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drawing2.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diagrams/drawing10.xml" ContentType="application/vnd.ms-office.drawingml.diagramDrawing+xml"/>
  <Override PartName="/word/diagrams/drawing11.xml" ContentType="application/vnd.ms-office.drawingml.diagramDrawing+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Default Extension="png" ContentType="image/png"/>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rawing5.xml" ContentType="application/vnd.ms-office.drawingml.diagramDrawing+xml"/>
  <Override PartName="/word/diagrams/data11.xml" ContentType="application/vnd.openxmlformats-officedocument.drawingml.diagramData+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footer2.xml" ContentType="application/vnd.openxmlformats-officedocument.wordprocessingml.footer+xml"/>
  <Default Extension="wdp" ContentType="image/vnd.ms-photo"/>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6EA" w:rsidRPr="00BB30D8" w:rsidRDefault="005616EA">
      <w:pPr>
        <w:rPr>
          <w:rFonts w:ascii="Times New Roman" w:eastAsia="Times New Roman" w:hAnsi="Times New Roman" w:cs="Times New Roman"/>
          <w:b/>
          <w:sz w:val="200"/>
          <w:szCs w:val="200"/>
          <w:lang w:eastAsia="ru-RU"/>
        </w:rPr>
      </w:pPr>
    </w:p>
    <w:p w:rsidR="00FF5898" w:rsidRPr="00BB30D8" w:rsidRDefault="00FF5898">
      <w:pPr>
        <w:rPr>
          <w:rFonts w:ascii="Times New Roman" w:eastAsia="Times New Roman" w:hAnsi="Times New Roman" w:cs="Times New Roman"/>
          <w:b/>
          <w:sz w:val="200"/>
          <w:szCs w:val="200"/>
          <w:lang w:eastAsia="ru-RU"/>
        </w:rPr>
      </w:pPr>
    </w:p>
    <w:p w:rsidR="00FF5898" w:rsidRDefault="00FF5898">
      <w:pPr>
        <w:rPr>
          <w:rFonts w:ascii="Century Gothic" w:eastAsia="Times New Roman" w:hAnsi="Century Gothic" w:cs="Times New Roman"/>
          <w:b/>
          <w:sz w:val="21"/>
          <w:szCs w:val="21"/>
          <w:lang w:eastAsia="ru-RU"/>
        </w:rPr>
      </w:pPr>
    </w:p>
    <w:p w:rsidR="00FF5898" w:rsidRDefault="00FF5898">
      <w:pPr>
        <w:rPr>
          <w:rFonts w:ascii="Century Gothic" w:eastAsia="Times New Roman" w:hAnsi="Century Gothic" w:cs="Times New Roman"/>
          <w:b/>
          <w:sz w:val="21"/>
          <w:szCs w:val="21"/>
          <w:lang w:eastAsia="ru-RU"/>
        </w:rPr>
      </w:pPr>
    </w:p>
    <w:p w:rsidR="00FF5898" w:rsidRDefault="00FF5898">
      <w:pPr>
        <w:rPr>
          <w:rFonts w:ascii="Century Gothic" w:eastAsia="Times New Roman" w:hAnsi="Century Gothic" w:cs="Times New Roman"/>
          <w:b/>
          <w:sz w:val="21"/>
          <w:szCs w:val="21"/>
          <w:lang w:eastAsia="ru-RU"/>
        </w:rPr>
      </w:pPr>
    </w:p>
    <w:p w:rsidR="00FF5898" w:rsidRDefault="00FF5898">
      <w:pPr>
        <w:rPr>
          <w:rFonts w:ascii="Century Gothic" w:eastAsia="Times New Roman" w:hAnsi="Century Gothic" w:cs="Times New Roman"/>
          <w:b/>
          <w:sz w:val="21"/>
          <w:szCs w:val="21"/>
          <w:lang w:eastAsia="ru-RU"/>
        </w:rPr>
      </w:pPr>
    </w:p>
    <w:p w:rsidR="00FF5898" w:rsidRDefault="00FF5898">
      <w:pPr>
        <w:rPr>
          <w:rFonts w:ascii="Century Gothic" w:eastAsia="Times New Roman" w:hAnsi="Century Gothic" w:cs="Times New Roman"/>
          <w:b/>
          <w:sz w:val="21"/>
          <w:szCs w:val="21"/>
          <w:lang w:eastAsia="ru-RU"/>
        </w:rPr>
      </w:pPr>
    </w:p>
    <w:p w:rsidR="00FF5898" w:rsidRDefault="00FF5898">
      <w:pPr>
        <w:rPr>
          <w:rFonts w:ascii="Century Gothic" w:eastAsia="Times New Roman" w:hAnsi="Century Gothic" w:cs="Times New Roman"/>
          <w:b/>
          <w:sz w:val="21"/>
          <w:szCs w:val="21"/>
          <w:lang w:eastAsia="ru-RU"/>
        </w:rPr>
      </w:pPr>
    </w:p>
    <w:p w:rsidR="00FF5898" w:rsidRDefault="00FF5898">
      <w:pPr>
        <w:rPr>
          <w:rFonts w:ascii="Century Gothic" w:eastAsia="Times New Roman" w:hAnsi="Century Gothic" w:cs="Times New Roman"/>
          <w:b/>
          <w:sz w:val="21"/>
          <w:szCs w:val="21"/>
          <w:lang w:eastAsia="ru-RU"/>
        </w:rPr>
      </w:pPr>
    </w:p>
    <w:p w:rsidR="00FF5898" w:rsidRDefault="00FF5898">
      <w:pPr>
        <w:rPr>
          <w:rFonts w:ascii="Century Gothic" w:eastAsia="Times New Roman" w:hAnsi="Century Gothic" w:cs="Times New Roman"/>
          <w:b/>
          <w:sz w:val="21"/>
          <w:szCs w:val="21"/>
          <w:lang w:eastAsia="ru-RU"/>
        </w:rPr>
      </w:pPr>
    </w:p>
    <w:p w:rsidR="00FF5898" w:rsidRDefault="00FF5898">
      <w:pPr>
        <w:rPr>
          <w:rFonts w:ascii="Century Gothic" w:eastAsia="Times New Roman" w:hAnsi="Century Gothic" w:cs="Times New Roman"/>
          <w:b/>
          <w:sz w:val="21"/>
          <w:szCs w:val="21"/>
          <w:lang w:eastAsia="ru-RU"/>
        </w:rPr>
      </w:pPr>
    </w:p>
    <w:p w:rsidR="00FF5898" w:rsidRDefault="00FF5898">
      <w:pPr>
        <w:rPr>
          <w:rFonts w:ascii="Century Gothic" w:eastAsia="Times New Roman" w:hAnsi="Century Gothic" w:cs="Times New Roman"/>
          <w:b/>
          <w:sz w:val="21"/>
          <w:szCs w:val="21"/>
          <w:lang w:eastAsia="ru-RU"/>
        </w:rPr>
      </w:pPr>
    </w:p>
    <w:p w:rsidR="00FF5898" w:rsidRDefault="00FF5898">
      <w:pPr>
        <w:rPr>
          <w:rFonts w:ascii="Century Gothic" w:eastAsia="Times New Roman" w:hAnsi="Century Gothic" w:cs="Times New Roman"/>
          <w:b/>
          <w:sz w:val="21"/>
          <w:szCs w:val="21"/>
          <w:lang w:eastAsia="ru-RU"/>
        </w:rPr>
      </w:pPr>
    </w:p>
    <w:p w:rsidR="00FF5898" w:rsidRDefault="00FF5898">
      <w:pPr>
        <w:rPr>
          <w:rFonts w:ascii="Century Gothic" w:eastAsia="Times New Roman" w:hAnsi="Century Gothic" w:cs="Times New Roman"/>
          <w:b/>
          <w:sz w:val="21"/>
          <w:szCs w:val="21"/>
          <w:lang w:eastAsia="ru-RU"/>
        </w:rPr>
      </w:pPr>
    </w:p>
    <w:p w:rsidR="00FF5898" w:rsidRDefault="00FF5898">
      <w:pPr>
        <w:rPr>
          <w:rFonts w:ascii="Century Gothic" w:eastAsia="Times New Roman" w:hAnsi="Century Gothic" w:cs="Times New Roman"/>
          <w:b/>
          <w:sz w:val="21"/>
          <w:szCs w:val="21"/>
          <w:lang w:eastAsia="ru-RU"/>
        </w:rPr>
      </w:pPr>
    </w:p>
    <w:p w:rsidR="00FF5898" w:rsidRDefault="00FF5898">
      <w:pPr>
        <w:rPr>
          <w:rFonts w:ascii="Century Gothic" w:eastAsia="Times New Roman" w:hAnsi="Century Gothic" w:cs="Times New Roman"/>
          <w:b/>
          <w:sz w:val="21"/>
          <w:szCs w:val="21"/>
          <w:lang w:eastAsia="ru-RU"/>
        </w:rPr>
      </w:pPr>
    </w:p>
    <w:p w:rsidR="00FF5898" w:rsidRDefault="00FF5898">
      <w:pPr>
        <w:rPr>
          <w:rFonts w:ascii="Century Gothic" w:eastAsia="Times New Roman" w:hAnsi="Century Gothic" w:cs="Times New Roman"/>
          <w:b/>
          <w:sz w:val="21"/>
          <w:szCs w:val="21"/>
          <w:lang w:eastAsia="ru-RU"/>
        </w:rPr>
      </w:pPr>
    </w:p>
    <w:p w:rsidR="00FF5898" w:rsidRDefault="00FF5898">
      <w:pPr>
        <w:rPr>
          <w:rFonts w:ascii="Century Gothic" w:eastAsia="Times New Roman" w:hAnsi="Century Gothic" w:cs="Times New Roman"/>
          <w:b/>
          <w:sz w:val="21"/>
          <w:szCs w:val="21"/>
          <w:lang w:eastAsia="ru-RU"/>
        </w:rPr>
      </w:pPr>
    </w:p>
    <w:p w:rsidR="00FF5898" w:rsidRDefault="00FF5898">
      <w:pPr>
        <w:rPr>
          <w:rFonts w:ascii="Century Gothic" w:eastAsia="Times New Roman" w:hAnsi="Century Gothic" w:cs="Times New Roman"/>
          <w:b/>
          <w:sz w:val="21"/>
          <w:szCs w:val="21"/>
          <w:lang w:eastAsia="ru-RU"/>
        </w:rPr>
      </w:pPr>
    </w:p>
    <w:p w:rsidR="00FF5898" w:rsidRDefault="00FF5898">
      <w:pPr>
        <w:rPr>
          <w:rFonts w:ascii="Century Gothic" w:eastAsia="Times New Roman" w:hAnsi="Century Gothic" w:cs="Times New Roman"/>
          <w:b/>
          <w:sz w:val="21"/>
          <w:szCs w:val="21"/>
          <w:lang w:eastAsia="ru-RU"/>
        </w:rPr>
      </w:pPr>
    </w:p>
    <w:p w:rsidR="00FF5898" w:rsidRDefault="00FF5898">
      <w:pPr>
        <w:rPr>
          <w:rFonts w:ascii="Century Gothic" w:eastAsia="Times New Roman" w:hAnsi="Century Gothic" w:cs="Times New Roman"/>
          <w:b/>
          <w:sz w:val="21"/>
          <w:szCs w:val="21"/>
          <w:lang w:eastAsia="ru-RU"/>
        </w:rPr>
      </w:pPr>
    </w:p>
    <w:p w:rsidR="00FF5898" w:rsidRDefault="00FF5898">
      <w:pPr>
        <w:rPr>
          <w:rFonts w:ascii="Century Gothic" w:eastAsia="Times New Roman" w:hAnsi="Century Gothic" w:cs="Times New Roman"/>
          <w:b/>
          <w:sz w:val="21"/>
          <w:szCs w:val="21"/>
          <w:lang w:eastAsia="ru-RU"/>
        </w:rPr>
      </w:pPr>
    </w:p>
    <w:p w:rsidR="007F1D49" w:rsidRDefault="007F1D49" w:rsidP="007F1D49">
      <w:pPr>
        <w:shd w:val="clear" w:color="auto" w:fill="FFFFFF"/>
        <w:spacing w:after="0" w:line="240" w:lineRule="auto"/>
        <w:ind w:left="-567"/>
        <w:jc w:val="center"/>
        <w:rPr>
          <w:rFonts w:ascii="Century Gothic" w:eastAsia="Times New Roman" w:hAnsi="Century Gothic" w:cs="Times New Roman"/>
          <w:b/>
          <w:color w:val="000000"/>
          <w:sz w:val="24"/>
          <w:szCs w:val="24"/>
          <w:lang w:eastAsia="ru-RU"/>
        </w:rPr>
      </w:pPr>
      <w:r w:rsidRPr="008724A7">
        <w:rPr>
          <w:rFonts w:ascii="Century Gothic" w:eastAsia="Times New Roman" w:hAnsi="Century Gothic" w:cs="Times New Roman"/>
          <w:b/>
          <w:color w:val="000000"/>
          <w:sz w:val="24"/>
          <w:szCs w:val="24"/>
          <w:lang w:eastAsia="ru-RU"/>
        </w:rPr>
        <w:t>ОГЛАВЛЕНИЕ ОБРАЗОВАТЕЛЬНОЙ ПРОГРАММЫ</w:t>
      </w:r>
    </w:p>
    <w:p w:rsidR="00800CCB" w:rsidRDefault="00800CCB" w:rsidP="007F1D49">
      <w:pPr>
        <w:shd w:val="clear" w:color="auto" w:fill="FFFFFF"/>
        <w:spacing w:after="0" w:line="240" w:lineRule="auto"/>
        <w:ind w:left="-567"/>
        <w:jc w:val="center"/>
        <w:rPr>
          <w:rFonts w:ascii="Century Gothic" w:eastAsia="Times New Roman" w:hAnsi="Century Gothic" w:cs="Times New Roman"/>
          <w:b/>
          <w:color w:val="000000"/>
          <w:sz w:val="24"/>
          <w:szCs w:val="24"/>
          <w:lang w:eastAsia="ru-RU"/>
        </w:rPr>
      </w:pPr>
      <w:r>
        <w:rPr>
          <w:rFonts w:ascii="Century Gothic" w:eastAsia="Times New Roman" w:hAnsi="Century Gothic" w:cs="Times New Roman"/>
          <w:b/>
          <w:color w:val="000000"/>
          <w:sz w:val="24"/>
          <w:szCs w:val="24"/>
          <w:lang w:eastAsia="ru-RU"/>
        </w:rPr>
        <w:t>ДОШКОЛЬНОЙ ГРУППЫ МКОУ «ЛОБАКИНСКАЯ СОШ»</w:t>
      </w:r>
    </w:p>
    <w:p w:rsidR="00800CCB" w:rsidRPr="008724A7" w:rsidRDefault="00800CCB" w:rsidP="007F1D49">
      <w:pPr>
        <w:shd w:val="clear" w:color="auto" w:fill="FFFFFF"/>
        <w:spacing w:after="0" w:line="240" w:lineRule="auto"/>
        <w:ind w:left="-567"/>
        <w:jc w:val="center"/>
        <w:rPr>
          <w:rFonts w:ascii="Century Gothic" w:eastAsia="Times New Roman" w:hAnsi="Century Gothic" w:cs="Times New Roman"/>
          <w:b/>
          <w:color w:val="000000"/>
          <w:sz w:val="24"/>
          <w:szCs w:val="24"/>
          <w:lang w:eastAsia="ru-RU"/>
        </w:rPr>
      </w:pPr>
    </w:p>
    <w:tbl>
      <w:tblPr>
        <w:tblStyle w:val="a4"/>
        <w:tblW w:w="10456" w:type="dxa"/>
        <w:tblInd w:w="-567" w:type="dxa"/>
        <w:tblLook w:val="04A0"/>
      </w:tblPr>
      <w:tblGrid>
        <w:gridCol w:w="9747"/>
        <w:gridCol w:w="709"/>
      </w:tblGrid>
      <w:tr w:rsidR="00B37F36" w:rsidTr="00800CCB">
        <w:tc>
          <w:tcPr>
            <w:tcW w:w="9747" w:type="dxa"/>
            <w:vAlign w:val="center"/>
          </w:tcPr>
          <w:p w:rsidR="00B37F36" w:rsidRPr="008724A7" w:rsidRDefault="00B37F36" w:rsidP="00800CCB">
            <w:pPr>
              <w:shd w:val="clear" w:color="auto" w:fill="FFFFFF"/>
              <w:tabs>
                <w:tab w:val="left" w:pos="9072"/>
              </w:tabs>
              <w:spacing w:line="276" w:lineRule="auto"/>
              <w:jc w:val="center"/>
              <w:rPr>
                <w:rFonts w:ascii="Century Gothic" w:eastAsia="Times New Roman" w:hAnsi="Century Gothic" w:cs="Times New Roman"/>
                <w:color w:val="000000"/>
                <w:sz w:val="21"/>
                <w:szCs w:val="21"/>
                <w:lang w:eastAsia="ru-RU"/>
              </w:rPr>
            </w:pPr>
            <w:r w:rsidRPr="008724A7">
              <w:rPr>
                <w:rFonts w:ascii="Century Gothic" w:eastAsia="Times New Roman" w:hAnsi="Century Gothic" w:cs="Times New Roman"/>
                <w:color w:val="000000"/>
                <w:sz w:val="21"/>
                <w:szCs w:val="21"/>
                <w:lang w:eastAsia="ru-RU"/>
              </w:rPr>
              <w:t>I. Целевой раздел</w:t>
            </w:r>
          </w:p>
          <w:p w:rsidR="00B37F36" w:rsidRDefault="00B37F36" w:rsidP="00800CCB">
            <w:pPr>
              <w:spacing w:line="276" w:lineRule="auto"/>
              <w:rPr>
                <w:rFonts w:ascii="Century Gothic" w:eastAsia="Times New Roman" w:hAnsi="Century Gothic" w:cs="Times New Roman"/>
                <w:b/>
                <w:color w:val="000000"/>
                <w:sz w:val="21"/>
                <w:szCs w:val="23"/>
                <w:lang w:eastAsia="ru-RU"/>
              </w:rPr>
            </w:pPr>
          </w:p>
        </w:tc>
        <w:tc>
          <w:tcPr>
            <w:tcW w:w="709" w:type="dxa"/>
            <w:vAlign w:val="center"/>
          </w:tcPr>
          <w:p w:rsidR="00B37F36" w:rsidRDefault="00B37F36" w:rsidP="00800CCB">
            <w:pPr>
              <w:spacing w:line="276" w:lineRule="auto"/>
              <w:jc w:val="right"/>
              <w:rPr>
                <w:rFonts w:ascii="Century Gothic" w:eastAsia="Times New Roman" w:hAnsi="Century Gothic" w:cs="Times New Roman"/>
                <w:b/>
                <w:color w:val="000000"/>
                <w:sz w:val="21"/>
                <w:szCs w:val="23"/>
                <w:lang w:eastAsia="ru-RU"/>
              </w:rPr>
            </w:pPr>
          </w:p>
        </w:tc>
      </w:tr>
      <w:tr w:rsidR="00B37F36" w:rsidTr="00800CCB">
        <w:tc>
          <w:tcPr>
            <w:tcW w:w="9747" w:type="dxa"/>
            <w:vAlign w:val="center"/>
          </w:tcPr>
          <w:p w:rsidR="00B37F36" w:rsidRPr="00800CCB" w:rsidRDefault="00B37F36" w:rsidP="00800CCB">
            <w:pPr>
              <w:shd w:val="clear" w:color="auto" w:fill="FFFFFF"/>
              <w:tabs>
                <w:tab w:val="center" w:pos="9072"/>
              </w:tabs>
              <w:spacing w:line="276" w:lineRule="auto"/>
              <w:rPr>
                <w:rFonts w:ascii="Century Gothic" w:eastAsia="Times New Roman" w:hAnsi="Century Gothic" w:cs="Times New Roman"/>
                <w:color w:val="000000"/>
                <w:sz w:val="21"/>
                <w:szCs w:val="21"/>
                <w:lang w:eastAsia="ru-RU"/>
              </w:rPr>
            </w:pPr>
            <w:r>
              <w:rPr>
                <w:rFonts w:ascii="Century Gothic" w:eastAsia="Times New Roman" w:hAnsi="Century Gothic" w:cs="Times New Roman"/>
                <w:color w:val="000000"/>
                <w:sz w:val="21"/>
                <w:szCs w:val="21"/>
                <w:lang w:eastAsia="ru-RU"/>
              </w:rPr>
              <w:t>1.   Пояснительная</w:t>
            </w:r>
            <w:r w:rsidR="00800CCB">
              <w:rPr>
                <w:rFonts w:ascii="Century Gothic" w:eastAsia="Times New Roman" w:hAnsi="Century Gothic" w:cs="Times New Roman"/>
                <w:color w:val="000000"/>
                <w:sz w:val="21"/>
                <w:szCs w:val="21"/>
                <w:lang w:eastAsia="ru-RU"/>
              </w:rPr>
              <w:t xml:space="preserve"> </w:t>
            </w:r>
            <w:r>
              <w:rPr>
                <w:rFonts w:ascii="Century Gothic" w:eastAsia="Times New Roman" w:hAnsi="Century Gothic" w:cs="Times New Roman"/>
                <w:color w:val="000000"/>
                <w:sz w:val="21"/>
                <w:szCs w:val="21"/>
                <w:lang w:eastAsia="ru-RU"/>
              </w:rPr>
              <w:t>записка</w:t>
            </w:r>
          </w:p>
        </w:tc>
        <w:tc>
          <w:tcPr>
            <w:tcW w:w="709" w:type="dxa"/>
            <w:vAlign w:val="center"/>
          </w:tcPr>
          <w:p w:rsidR="00B37F36" w:rsidRDefault="00B37F36" w:rsidP="00800CCB">
            <w:pPr>
              <w:spacing w:line="276" w:lineRule="auto"/>
              <w:jc w:val="right"/>
              <w:rPr>
                <w:rFonts w:ascii="Century Gothic" w:eastAsia="Times New Roman" w:hAnsi="Century Gothic" w:cs="Times New Roman"/>
                <w:b/>
                <w:color w:val="000000"/>
                <w:sz w:val="21"/>
                <w:szCs w:val="23"/>
                <w:lang w:eastAsia="ru-RU"/>
              </w:rPr>
            </w:pPr>
          </w:p>
        </w:tc>
      </w:tr>
      <w:tr w:rsidR="00B37F36" w:rsidTr="00800CCB">
        <w:tc>
          <w:tcPr>
            <w:tcW w:w="9747" w:type="dxa"/>
            <w:vAlign w:val="center"/>
          </w:tcPr>
          <w:p w:rsidR="00B37F36" w:rsidRPr="00800CCB" w:rsidRDefault="00800CCB" w:rsidP="00800CCB">
            <w:pPr>
              <w:shd w:val="clear" w:color="auto" w:fill="FFFFFF"/>
              <w:spacing w:line="276" w:lineRule="auto"/>
              <w:rPr>
                <w:rFonts w:ascii="Century Gothic" w:eastAsia="Times New Roman" w:hAnsi="Century Gothic" w:cs="Times New Roman"/>
                <w:color w:val="000000"/>
                <w:sz w:val="21"/>
                <w:szCs w:val="21"/>
                <w:lang w:eastAsia="ru-RU"/>
              </w:rPr>
            </w:pPr>
            <w:r w:rsidRPr="008724A7">
              <w:rPr>
                <w:rFonts w:ascii="Century Gothic" w:eastAsia="Times New Roman" w:hAnsi="Century Gothic" w:cs="Times New Roman"/>
                <w:color w:val="000000"/>
                <w:sz w:val="21"/>
                <w:szCs w:val="21"/>
                <w:lang w:eastAsia="ru-RU"/>
              </w:rPr>
              <w:t xml:space="preserve">1.1. Цели и задачи деятельности </w:t>
            </w:r>
            <w:r>
              <w:rPr>
                <w:rFonts w:ascii="Century Gothic" w:eastAsia="Times New Roman" w:hAnsi="Century Gothic" w:cs="Times New Roman"/>
                <w:color w:val="000000"/>
                <w:sz w:val="21"/>
                <w:szCs w:val="21"/>
                <w:lang w:eastAsia="ru-RU"/>
              </w:rPr>
              <w:t>дошкольной группы МКОУ</w:t>
            </w:r>
            <w:r w:rsidRPr="008724A7">
              <w:rPr>
                <w:rFonts w:ascii="Century Gothic" w:eastAsia="Times New Roman" w:hAnsi="Century Gothic" w:cs="Times New Roman"/>
                <w:color w:val="000000"/>
                <w:sz w:val="21"/>
                <w:szCs w:val="21"/>
                <w:lang w:eastAsia="ru-RU"/>
              </w:rPr>
              <w:t xml:space="preserve"> по </w:t>
            </w:r>
            <w:r>
              <w:rPr>
                <w:rFonts w:ascii="Century Gothic" w:eastAsia="Times New Roman" w:hAnsi="Century Gothic" w:cs="Times New Roman"/>
                <w:color w:val="000000"/>
                <w:sz w:val="21"/>
                <w:szCs w:val="21"/>
                <w:lang w:eastAsia="ru-RU"/>
              </w:rPr>
              <w:t>реализации программы</w:t>
            </w:r>
          </w:p>
        </w:tc>
        <w:tc>
          <w:tcPr>
            <w:tcW w:w="709" w:type="dxa"/>
            <w:vAlign w:val="center"/>
          </w:tcPr>
          <w:p w:rsidR="00B37F36" w:rsidRDefault="00B37F36" w:rsidP="00800CCB">
            <w:pPr>
              <w:spacing w:line="276" w:lineRule="auto"/>
              <w:rPr>
                <w:rFonts w:ascii="Century Gothic" w:eastAsia="Times New Roman" w:hAnsi="Century Gothic" w:cs="Times New Roman"/>
                <w:b/>
                <w:color w:val="000000"/>
                <w:sz w:val="21"/>
                <w:szCs w:val="23"/>
                <w:lang w:eastAsia="ru-RU"/>
              </w:rPr>
            </w:pPr>
          </w:p>
        </w:tc>
      </w:tr>
      <w:tr w:rsidR="00B37F36" w:rsidTr="00800CCB">
        <w:tc>
          <w:tcPr>
            <w:tcW w:w="9747" w:type="dxa"/>
            <w:vAlign w:val="center"/>
          </w:tcPr>
          <w:p w:rsidR="00B37F36" w:rsidRDefault="00800CCB" w:rsidP="00800CCB">
            <w:pPr>
              <w:spacing w:line="276" w:lineRule="auto"/>
              <w:rPr>
                <w:rFonts w:ascii="Century Gothic" w:eastAsia="Times New Roman" w:hAnsi="Century Gothic" w:cs="Times New Roman"/>
                <w:b/>
                <w:color w:val="000000"/>
                <w:sz w:val="21"/>
                <w:szCs w:val="23"/>
                <w:lang w:eastAsia="ru-RU"/>
              </w:rPr>
            </w:pPr>
            <w:r w:rsidRPr="008724A7">
              <w:rPr>
                <w:rFonts w:ascii="Century Gothic" w:eastAsia="Times New Roman" w:hAnsi="Century Gothic" w:cs="Times New Roman"/>
                <w:color w:val="000000"/>
                <w:sz w:val="21"/>
                <w:szCs w:val="21"/>
                <w:lang w:eastAsia="ru-RU"/>
              </w:rPr>
              <w:t>1.2. Принципы и подходы к формированию Программы</w:t>
            </w:r>
          </w:p>
        </w:tc>
        <w:tc>
          <w:tcPr>
            <w:tcW w:w="709" w:type="dxa"/>
            <w:vAlign w:val="center"/>
          </w:tcPr>
          <w:p w:rsidR="00B37F36" w:rsidRDefault="00B37F36" w:rsidP="00800CCB">
            <w:pPr>
              <w:spacing w:line="276" w:lineRule="auto"/>
              <w:rPr>
                <w:rFonts w:ascii="Century Gothic" w:eastAsia="Times New Roman" w:hAnsi="Century Gothic" w:cs="Times New Roman"/>
                <w:b/>
                <w:color w:val="000000"/>
                <w:sz w:val="21"/>
                <w:szCs w:val="23"/>
                <w:lang w:eastAsia="ru-RU"/>
              </w:rPr>
            </w:pPr>
          </w:p>
        </w:tc>
      </w:tr>
      <w:tr w:rsidR="00B37F36" w:rsidTr="00800CCB">
        <w:tc>
          <w:tcPr>
            <w:tcW w:w="9747" w:type="dxa"/>
            <w:vAlign w:val="center"/>
          </w:tcPr>
          <w:p w:rsidR="00B37F36" w:rsidRDefault="00800CCB" w:rsidP="00800CCB">
            <w:pPr>
              <w:spacing w:line="276" w:lineRule="auto"/>
              <w:rPr>
                <w:rFonts w:ascii="Century Gothic" w:eastAsia="Times New Roman" w:hAnsi="Century Gothic" w:cs="Times New Roman"/>
                <w:b/>
                <w:color w:val="000000"/>
                <w:sz w:val="21"/>
                <w:szCs w:val="23"/>
                <w:lang w:eastAsia="ru-RU"/>
              </w:rPr>
            </w:pPr>
            <w:r w:rsidRPr="008724A7">
              <w:rPr>
                <w:rFonts w:ascii="Century Gothic" w:eastAsia="Times New Roman" w:hAnsi="Century Gothic" w:cs="Times New Roman"/>
                <w:color w:val="000000"/>
                <w:sz w:val="21"/>
                <w:szCs w:val="21"/>
                <w:lang w:eastAsia="ru-RU"/>
              </w:rPr>
              <w:t>1.3. Значимые для разработки программы характеристики</w:t>
            </w:r>
          </w:p>
        </w:tc>
        <w:tc>
          <w:tcPr>
            <w:tcW w:w="709" w:type="dxa"/>
            <w:vAlign w:val="center"/>
          </w:tcPr>
          <w:p w:rsidR="00B37F36" w:rsidRDefault="00B37F36" w:rsidP="00800CCB">
            <w:pPr>
              <w:spacing w:line="276" w:lineRule="auto"/>
              <w:rPr>
                <w:rFonts w:ascii="Century Gothic" w:eastAsia="Times New Roman" w:hAnsi="Century Gothic" w:cs="Times New Roman"/>
                <w:b/>
                <w:color w:val="000000"/>
                <w:sz w:val="21"/>
                <w:szCs w:val="23"/>
                <w:lang w:eastAsia="ru-RU"/>
              </w:rPr>
            </w:pPr>
          </w:p>
        </w:tc>
      </w:tr>
      <w:tr w:rsidR="00B37F36" w:rsidTr="00800CCB">
        <w:tc>
          <w:tcPr>
            <w:tcW w:w="9747" w:type="dxa"/>
            <w:vAlign w:val="center"/>
          </w:tcPr>
          <w:p w:rsidR="00B37F36" w:rsidRDefault="00800CCB" w:rsidP="00800CCB">
            <w:pPr>
              <w:spacing w:line="276" w:lineRule="auto"/>
              <w:rPr>
                <w:rFonts w:ascii="Century Gothic" w:eastAsia="Times New Roman" w:hAnsi="Century Gothic" w:cs="Times New Roman"/>
                <w:b/>
                <w:color w:val="000000"/>
                <w:sz w:val="21"/>
                <w:szCs w:val="23"/>
                <w:lang w:eastAsia="ru-RU"/>
              </w:rPr>
            </w:pPr>
            <w:r w:rsidRPr="008724A7">
              <w:rPr>
                <w:rFonts w:ascii="Century Gothic" w:eastAsia="Times New Roman" w:hAnsi="Century Gothic" w:cs="Times New Roman"/>
                <w:color w:val="000000"/>
                <w:sz w:val="21"/>
                <w:szCs w:val="21"/>
                <w:lang w:eastAsia="ru-RU"/>
              </w:rPr>
              <w:t xml:space="preserve">2. </w:t>
            </w:r>
            <w:r w:rsidRPr="008724A7">
              <w:rPr>
                <w:rFonts w:ascii="Century Gothic" w:hAnsi="Century Gothic" w:cs="Times New Roman"/>
                <w:sz w:val="21"/>
                <w:szCs w:val="21"/>
              </w:rPr>
              <w:t>Планируемые результаты освоения программы</w:t>
            </w:r>
          </w:p>
        </w:tc>
        <w:tc>
          <w:tcPr>
            <w:tcW w:w="709" w:type="dxa"/>
            <w:vAlign w:val="center"/>
          </w:tcPr>
          <w:p w:rsidR="00B37F36" w:rsidRDefault="00B37F36" w:rsidP="00800CCB">
            <w:pPr>
              <w:spacing w:line="276" w:lineRule="auto"/>
              <w:rPr>
                <w:rFonts w:ascii="Century Gothic" w:eastAsia="Times New Roman" w:hAnsi="Century Gothic" w:cs="Times New Roman"/>
                <w:b/>
                <w:color w:val="000000"/>
                <w:sz w:val="21"/>
                <w:szCs w:val="23"/>
                <w:lang w:eastAsia="ru-RU"/>
              </w:rPr>
            </w:pPr>
          </w:p>
        </w:tc>
      </w:tr>
      <w:tr w:rsidR="00B37F36" w:rsidTr="00800CCB">
        <w:tc>
          <w:tcPr>
            <w:tcW w:w="9747" w:type="dxa"/>
            <w:vAlign w:val="center"/>
          </w:tcPr>
          <w:p w:rsidR="00B37F36" w:rsidRDefault="00800CCB" w:rsidP="00800CCB">
            <w:pPr>
              <w:spacing w:line="276" w:lineRule="auto"/>
              <w:rPr>
                <w:rFonts w:ascii="Century Gothic" w:eastAsia="Times New Roman" w:hAnsi="Century Gothic" w:cs="Times New Roman"/>
                <w:b/>
                <w:color w:val="000000"/>
                <w:sz w:val="21"/>
                <w:szCs w:val="23"/>
                <w:lang w:eastAsia="ru-RU"/>
              </w:rPr>
            </w:pPr>
            <w:r w:rsidRPr="008724A7">
              <w:rPr>
                <w:rFonts w:ascii="Century Gothic" w:hAnsi="Century Gothic" w:cs="Times New Roman"/>
                <w:sz w:val="21"/>
                <w:szCs w:val="21"/>
              </w:rPr>
              <w:t>3. Развивающее оценивание качества о</w:t>
            </w:r>
            <w:r>
              <w:rPr>
                <w:rFonts w:ascii="Century Gothic" w:hAnsi="Century Gothic" w:cs="Times New Roman"/>
                <w:sz w:val="21"/>
                <w:szCs w:val="21"/>
              </w:rPr>
              <w:t>бразовательной деятельности по Программе</w:t>
            </w:r>
          </w:p>
        </w:tc>
        <w:tc>
          <w:tcPr>
            <w:tcW w:w="709" w:type="dxa"/>
            <w:vAlign w:val="center"/>
          </w:tcPr>
          <w:p w:rsidR="00B37F36" w:rsidRDefault="00B37F36" w:rsidP="00800CCB">
            <w:pPr>
              <w:spacing w:line="276" w:lineRule="auto"/>
              <w:rPr>
                <w:rFonts w:ascii="Century Gothic" w:eastAsia="Times New Roman" w:hAnsi="Century Gothic" w:cs="Times New Roman"/>
                <w:b/>
                <w:color w:val="000000"/>
                <w:sz w:val="21"/>
                <w:szCs w:val="23"/>
                <w:lang w:eastAsia="ru-RU"/>
              </w:rPr>
            </w:pPr>
          </w:p>
        </w:tc>
      </w:tr>
      <w:tr w:rsidR="00B37F36" w:rsidTr="00800CCB">
        <w:tc>
          <w:tcPr>
            <w:tcW w:w="9747" w:type="dxa"/>
            <w:vAlign w:val="center"/>
          </w:tcPr>
          <w:p w:rsidR="00800CCB" w:rsidRPr="008724A7" w:rsidRDefault="00800CCB" w:rsidP="00800CCB">
            <w:pPr>
              <w:spacing w:line="276" w:lineRule="auto"/>
              <w:ind w:left="-567" w:right="-143"/>
              <w:jc w:val="center"/>
              <w:rPr>
                <w:rFonts w:ascii="Century Gothic" w:eastAsia="Times New Roman" w:hAnsi="Century Gothic" w:cs="Times New Roman"/>
                <w:color w:val="000000"/>
                <w:sz w:val="21"/>
                <w:szCs w:val="23"/>
                <w:lang w:eastAsia="ru-RU"/>
              </w:rPr>
            </w:pPr>
            <w:r w:rsidRPr="008724A7">
              <w:rPr>
                <w:rFonts w:ascii="Century Gothic" w:eastAsia="Times New Roman" w:hAnsi="Century Gothic" w:cs="Times New Roman"/>
                <w:color w:val="000000"/>
                <w:sz w:val="21"/>
                <w:szCs w:val="23"/>
                <w:lang w:eastAsia="ru-RU"/>
              </w:rPr>
              <w:t>II. Содержательный раздел</w:t>
            </w:r>
          </w:p>
          <w:p w:rsidR="00B37F36" w:rsidRDefault="00B37F36" w:rsidP="00800CCB">
            <w:pPr>
              <w:spacing w:line="276" w:lineRule="auto"/>
              <w:rPr>
                <w:rFonts w:ascii="Century Gothic" w:eastAsia="Times New Roman" w:hAnsi="Century Gothic" w:cs="Times New Roman"/>
                <w:b/>
                <w:color w:val="000000"/>
                <w:sz w:val="21"/>
                <w:szCs w:val="23"/>
                <w:lang w:eastAsia="ru-RU"/>
              </w:rPr>
            </w:pPr>
          </w:p>
        </w:tc>
        <w:tc>
          <w:tcPr>
            <w:tcW w:w="709" w:type="dxa"/>
            <w:vAlign w:val="center"/>
          </w:tcPr>
          <w:p w:rsidR="00B37F36" w:rsidRDefault="00B37F36"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r w:rsidRPr="008724A7">
              <w:rPr>
                <w:rFonts w:ascii="Century Gothic" w:hAnsi="Century Gothic" w:cs="Times New Roman"/>
                <w:sz w:val="21"/>
                <w:szCs w:val="21"/>
              </w:rPr>
              <w:t xml:space="preserve">Особенности осуществления образовательного процесса в </w:t>
            </w:r>
            <w:r>
              <w:rPr>
                <w:rFonts w:ascii="Century Gothic" w:hAnsi="Century Gothic" w:cs="Times New Roman"/>
                <w:sz w:val="21"/>
                <w:szCs w:val="21"/>
              </w:rPr>
              <w:t>дошкольной группе МКОУ</w:t>
            </w: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r w:rsidRPr="008724A7">
              <w:rPr>
                <w:rFonts w:ascii="Century Gothic" w:eastAsia="Times New Roman" w:hAnsi="Century Gothic" w:cs="Times New Roman"/>
                <w:bCs/>
                <w:sz w:val="21"/>
                <w:szCs w:val="21"/>
                <w:lang w:eastAsia="ru-RU"/>
              </w:rPr>
              <w:t>Содержание психолого-педагогической работы по освоению детьми раннего возраста образовательных областей</w:t>
            </w: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r w:rsidRPr="008724A7">
              <w:t>2.1.  Образова</w:t>
            </w:r>
            <w:r>
              <w:t xml:space="preserve">тельная область «Познавательное </w:t>
            </w:r>
            <w:r w:rsidRPr="008724A7">
              <w:t>развитие»</w:t>
            </w: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r w:rsidRPr="008724A7">
              <w:t>2.2. Образовательная область «Речевое развитие»</w:t>
            </w: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r w:rsidRPr="008724A7">
              <w:t>2.3. Образовательная область «Художественно – эстетическое развитие»</w:t>
            </w: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r w:rsidRPr="008724A7">
              <w:t>2.4. Образовательная область «</w:t>
            </w:r>
            <w:r>
              <w:t>Речевое развитие»</w:t>
            </w: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r w:rsidRPr="008724A7">
              <w:rPr>
                <w:rFonts w:ascii="Century Gothic" w:eastAsia="Times New Roman" w:hAnsi="Century Gothic" w:cs="Times New Roman"/>
                <w:bCs/>
                <w:sz w:val="21"/>
                <w:szCs w:val="21"/>
                <w:lang w:eastAsia="ru-RU"/>
              </w:rPr>
              <w:t>Содержание психолого-педагогической работы по освоению детьми раннего возраста образовательных областей</w:t>
            </w: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r w:rsidRPr="008724A7">
              <w:rPr>
                <w:rFonts w:ascii="Century Gothic" w:eastAsia="Times New Roman" w:hAnsi="Century Gothic" w:cs="Times New Roman"/>
                <w:bCs/>
                <w:sz w:val="21"/>
                <w:szCs w:val="21"/>
                <w:lang w:eastAsia="ru-RU"/>
              </w:rPr>
              <w:t>3.1. Образовательная область «Социально – коммуникативное развитие»</w:t>
            </w: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r w:rsidRPr="008724A7">
              <w:rPr>
                <w:bCs/>
              </w:rPr>
              <w:t xml:space="preserve">3.2. </w:t>
            </w:r>
            <w:r w:rsidRPr="008724A7">
              <w:t>Образовательная область «Познавательное ра</w:t>
            </w:r>
            <w:r>
              <w:t>звитие»</w:t>
            </w: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r w:rsidRPr="008724A7">
              <w:t>3.3. Образовательная область «Речевое развитие»</w:t>
            </w: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r w:rsidRPr="008724A7">
              <w:t>3.4. Образовательная область «Художественно-эстетическое развитие»</w:t>
            </w: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r w:rsidRPr="008724A7">
              <w:t>3.5. Образовательная область «Физическое развитие»</w:t>
            </w: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Pr="00800CCB" w:rsidRDefault="00800CCB" w:rsidP="00800CCB">
            <w:pPr>
              <w:spacing w:line="276" w:lineRule="auto"/>
              <w:rPr>
                <w:rFonts w:ascii="Century Gothic" w:eastAsia="Times New Roman" w:hAnsi="Century Gothic" w:cs="Times New Roman"/>
                <w:b/>
                <w:color w:val="000000"/>
                <w:sz w:val="21"/>
                <w:szCs w:val="21"/>
                <w:lang w:eastAsia="ru-RU"/>
              </w:rPr>
            </w:pPr>
            <w:r w:rsidRPr="00800CCB">
              <w:rPr>
                <w:rFonts w:ascii="Century Gothic" w:hAnsi="Century Gothic"/>
                <w:sz w:val="21"/>
                <w:szCs w:val="21"/>
              </w:rPr>
              <w:t>Содержание коррекционно-развивающей работы с воспитанниками МКОУ</w:t>
            </w: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Pr="00800CCB" w:rsidRDefault="00800CCB" w:rsidP="00800CCB">
            <w:pPr>
              <w:spacing w:line="276" w:lineRule="auto"/>
              <w:rPr>
                <w:rFonts w:ascii="Century Gothic" w:eastAsia="Times New Roman" w:hAnsi="Century Gothic" w:cs="Times New Roman"/>
                <w:b/>
                <w:color w:val="000000"/>
                <w:sz w:val="21"/>
                <w:szCs w:val="21"/>
                <w:lang w:eastAsia="ru-RU"/>
              </w:rPr>
            </w:pPr>
            <w:r w:rsidRPr="00800CCB">
              <w:rPr>
                <w:rFonts w:ascii="Century Gothic" w:eastAsia="Times New Roman" w:hAnsi="Century Gothic" w:cs="Times New Roman"/>
                <w:bCs/>
                <w:sz w:val="21"/>
                <w:szCs w:val="21"/>
                <w:lang w:eastAsia="ru-RU"/>
              </w:rPr>
              <w:t>Взаимодействие взрослых с детьми</w:t>
            </w: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Pr="00800CCB" w:rsidRDefault="00800CCB" w:rsidP="00800CCB">
            <w:pPr>
              <w:spacing w:line="276" w:lineRule="auto"/>
              <w:rPr>
                <w:rFonts w:ascii="Century Gothic" w:eastAsia="Times New Roman" w:hAnsi="Century Gothic" w:cs="Times New Roman"/>
                <w:bCs/>
                <w:sz w:val="21"/>
                <w:szCs w:val="21"/>
                <w:lang w:eastAsia="ru-RU"/>
              </w:rPr>
            </w:pPr>
            <w:r w:rsidRPr="00800CCB">
              <w:rPr>
                <w:rFonts w:ascii="Century Gothic" w:hAnsi="Century Gothic"/>
                <w:sz w:val="21"/>
                <w:szCs w:val="21"/>
              </w:rPr>
              <w:t>Способы поддержки детской инициативы в освоении Программы</w:t>
            </w: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Pr="00800CCB" w:rsidRDefault="00800CCB" w:rsidP="00800CCB">
            <w:pPr>
              <w:spacing w:line="276" w:lineRule="auto"/>
              <w:rPr>
                <w:rFonts w:ascii="Century Gothic" w:eastAsia="Times New Roman" w:hAnsi="Century Gothic" w:cs="Times New Roman"/>
                <w:bCs/>
                <w:sz w:val="21"/>
                <w:szCs w:val="21"/>
                <w:lang w:eastAsia="ru-RU"/>
              </w:rPr>
            </w:pPr>
            <w:r w:rsidRPr="00800CCB">
              <w:rPr>
                <w:rFonts w:ascii="Century Gothic" w:hAnsi="Century Gothic"/>
                <w:sz w:val="21"/>
                <w:szCs w:val="21"/>
              </w:rPr>
              <w:t>Система работы по взаимодействию с семьями воспитанников</w:t>
            </w: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Pr="008724A7" w:rsidRDefault="00800CCB" w:rsidP="00800CCB">
            <w:pPr>
              <w:shd w:val="clear" w:color="auto" w:fill="FFFFFF"/>
              <w:spacing w:line="276" w:lineRule="auto"/>
              <w:ind w:left="-567"/>
              <w:jc w:val="center"/>
              <w:rPr>
                <w:rFonts w:ascii="Century Gothic" w:eastAsia="Times New Roman" w:hAnsi="Century Gothic" w:cs="Times New Roman"/>
                <w:color w:val="000000"/>
                <w:sz w:val="21"/>
                <w:szCs w:val="23"/>
                <w:lang w:eastAsia="ru-RU"/>
              </w:rPr>
            </w:pPr>
            <w:r w:rsidRPr="008724A7">
              <w:rPr>
                <w:rFonts w:ascii="Century Gothic" w:eastAsia="Times New Roman" w:hAnsi="Century Gothic" w:cs="Times New Roman"/>
                <w:color w:val="000000"/>
                <w:sz w:val="21"/>
                <w:szCs w:val="23"/>
                <w:lang w:eastAsia="ru-RU"/>
              </w:rPr>
              <w:t>III. Организационный раздел</w:t>
            </w:r>
          </w:p>
          <w:p w:rsidR="00800CCB" w:rsidRPr="008724A7" w:rsidRDefault="00800CCB" w:rsidP="00800CCB">
            <w:pPr>
              <w:spacing w:line="276" w:lineRule="auto"/>
              <w:rPr>
                <w:rFonts w:ascii="Century Gothic" w:eastAsia="Times New Roman" w:hAnsi="Century Gothic" w:cs="Times New Roman"/>
                <w:bCs/>
                <w:sz w:val="21"/>
                <w:szCs w:val="21"/>
                <w:lang w:eastAsia="ru-RU"/>
              </w:rPr>
            </w:pP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Pr="008724A7" w:rsidRDefault="00800CCB" w:rsidP="00800CCB">
            <w:pPr>
              <w:spacing w:line="276" w:lineRule="auto"/>
              <w:rPr>
                <w:rFonts w:ascii="Century Gothic" w:eastAsia="Times New Roman" w:hAnsi="Century Gothic" w:cs="Times New Roman"/>
                <w:bCs/>
                <w:sz w:val="21"/>
                <w:szCs w:val="21"/>
                <w:lang w:eastAsia="ru-RU"/>
              </w:rPr>
            </w:pPr>
            <w:r w:rsidRPr="008724A7">
              <w:rPr>
                <w:rFonts w:ascii="Century Gothic" w:eastAsia="Times New Roman" w:hAnsi="Century Gothic" w:cs="Times New Roman"/>
                <w:sz w:val="21"/>
                <w:szCs w:val="21"/>
                <w:lang w:eastAsia="ru-RU"/>
              </w:rPr>
              <w:t>Психолого-педагогические условия, обеспечивающие развитие ребенка</w:t>
            </w: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Pr="008724A7" w:rsidRDefault="00800CCB" w:rsidP="00800CCB">
            <w:pPr>
              <w:spacing w:line="276" w:lineRule="auto"/>
              <w:rPr>
                <w:rFonts w:ascii="Century Gothic" w:eastAsia="Times New Roman" w:hAnsi="Century Gothic" w:cs="Times New Roman"/>
                <w:sz w:val="21"/>
                <w:szCs w:val="21"/>
                <w:lang w:eastAsia="ru-RU"/>
              </w:rPr>
            </w:pPr>
            <w:r w:rsidRPr="008724A7">
              <w:rPr>
                <w:rFonts w:ascii="Century Gothic" w:eastAsia="Times New Roman" w:hAnsi="Century Gothic" w:cs="Times New Roman"/>
                <w:sz w:val="21"/>
                <w:szCs w:val="21"/>
                <w:lang w:eastAsia="ru-RU"/>
              </w:rPr>
              <w:t>Материально-техническое обеспечение Программы</w:t>
            </w: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Pr="008724A7" w:rsidRDefault="00800CCB" w:rsidP="00800CCB">
            <w:pPr>
              <w:spacing w:line="276" w:lineRule="auto"/>
              <w:rPr>
                <w:rFonts w:ascii="Century Gothic" w:eastAsia="Times New Roman" w:hAnsi="Century Gothic" w:cs="Times New Roman"/>
                <w:sz w:val="21"/>
                <w:szCs w:val="21"/>
                <w:lang w:eastAsia="ru-RU"/>
              </w:rPr>
            </w:pPr>
            <w:r w:rsidRPr="008724A7">
              <w:rPr>
                <w:rFonts w:ascii="Century Gothic" w:hAnsi="Century Gothic" w:cs="Times New Roman"/>
                <w:sz w:val="21"/>
                <w:szCs w:val="21"/>
              </w:rPr>
              <w:t>Особенности традиционных событий, праздников, мероприятий</w:t>
            </w: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Pr="008724A7" w:rsidRDefault="00800CCB" w:rsidP="00800CCB">
            <w:pPr>
              <w:spacing w:line="276" w:lineRule="auto"/>
              <w:rPr>
                <w:rFonts w:ascii="Century Gothic" w:eastAsia="Times New Roman" w:hAnsi="Century Gothic" w:cs="Times New Roman"/>
                <w:sz w:val="21"/>
                <w:szCs w:val="21"/>
                <w:lang w:eastAsia="ru-RU"/>
              </w:rPr>
            </w:pPr>
            <w:r w:rsidRPr="008724A7">
              <w:rPr>
                <w:rFonts w:ascii="Century Gothic" w:eastAsia="Times New Roman" w:hAnsi="Century Gothic" w:cs="Times New Roman"/>
                <w:sz w:val="21"/>
                <w:szCs w:val="21"/>
                <w:lang w:eastAsia="ru-RU"/>
              </w:rPr>
              <w:t xml:space="preserve">Организация </w:t>
            </w:r>
            <w:r>
              <w:rPr>
                <w:rFonts w:ascii="Century Gothic" w:eastAsia="Times New Roman" w:hAnsi="Century Gothic" w:cs="Times New Roman"/>
                <w:sz w:val="21"/>
                <w:szCs w:val="21"/>
                <w:lang w:eastAsia="ru-RU"/>
              </w:rPr>
              <w:t>режима пребывания детей в дошкольной группе МК</w:t>
            </w:r>
            <w:r w:rsidRPr="008724A7">
              <w:rPr>
                <w:rFonts w:ascii="Century Gothic" w:eastAsia="Times New Roman" w:hAnsi="Century Gothic" w:cs="Times New Roman"/>
                <w:sz w:val="21"/>
                <w:szCs w:val="21"/>
                <w:lang w:eastAsia="ru-RU"/>
              </w:rPr>
              <w:t>ОУ</w:t>
            </w: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Pr="008724A7" w:rsidRDefault="00800CCB" w:rsidP="00800CCB">
            <w:pPr>
              <w:spacing w:line="276" w:lineRule="auto"/>
              <w:rPr>
                <w:rFonts w:ascii="Century Gothic" w:eastAsia="Times New Roman" w:hAnsi="Century Gothic" w:cs="Times New Roman"/>
                <w:sz w:val="21"/>
                <w:szCs w:val="21"/>
                <w:lang w:eastAsia="ru-RU"/>
              </w:rPr>
            </w:pPr>
            <w:r w:rsidRPr="008724A7">
              <w:rPr>
                <w:rFonts w:ascii="Century Gothic" w:hAnsi="Century Gothic" w:cs="Times New Roman"/>
                <w:sz w:val="21"/>
                <w:szCs w:val="21"/>
              </w:rPr>
              <w:t>Организация развивающей предметно-пространственной среды М</w:t>
            </w:r>
            <w:r>
              <w:rPr>
                <w:rFonts w:ascii="Century Gothic" w:hAnsi="Century Gothic" w:cs="Times New Roman"/>
                <w:sz w:val="21"/>
                <w:szCs w:val="21"/>
              </w:rPr>
              <w:t>К</w:t>
            </w:r>
            <w:r w:rsidRPr="008724A7">
              <w:rPr>
                <w:rFonts w:ascii="Century Gothic" w:hAnsi="Century Gothic" w:cs="Times New Roman"/>
                <w:sz w:val="21"/>
                <w:szCs w:val="21"/>
              </w:rPr>
              <w:t>ОУ</w:t>
            </w: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Pr="008724A7" w:rsidRDefault="00800CCB" w:rsidP="00800CCB">
            <w:pPr>
              <w:spacing w:line="276" w:lineRule="auto"/>
              <w:rPr>
                <w:rFonts w:ascii="Century Gothic" w:eastAsia="Times New Roman" w:hAnsi="Century Gothic" w:cs="Times New Roman"/>
                <w:sz w:val="21"/>
                <w:szCs w:val="21"/>
                <w:lang w:eastAsia="ru-RU"/>
              </w:rPr>
            </w:pPr>
            <w:r w:rsidRPr="008724A7">
              <w:rPr>
                <w:rFonts w:ascii="Century Gothic" w:hAnsi="Century Gothic" w:cs="Times New Roman"/>
                <w:sz w:val="21"/>
                <w:szCs w:val="21"/>
              </w:rPr>
              <w:t>Кадровые условия реализации Программы</w:t>
            </w: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r w:rsidR="00800CCB" w:rsidTr="00800CCB">
        <w:tc>
          <w:tcPr>
            <w:tcW w:w="9747" w:type="dxa"/>
            <w:vAlign w:val="center"/>
          </w:tcPr>
          <w:p w:rsidR="00800CCB" w:rsidRPr="008724A7" w:rsidRDefault="00800CCB" w:rsidP="00800CCB">
            <w:pPr>
              <w:spacing w:line="276" w:lineRule="auto"/>
              <w:rPr>
                <w:rFonts w:ascii="Century Gothic" w:eastAsia="Times New Roman" w:hAnsi="Century Gothic" w:cs="Times New Roman"/>
                <w:sz w:val="21"/>
                <w:szCs w:val="21"/>
                <w:lang w:eastAsia="ru-RU"/>
              </w:rPr>
            </w:pPr>
            <w:r w:rsidRPr="008724A7">
              <w:rPr>
                <w:rFonts w:ascii="Century Gothic" w:hAnsi="Century Gothic" w:cs="Times New Roman"/>
                <w:sz w:val="21"/>
                <w:szCs w:val="21"/>
              </w:rPr>
              <w:t>Финансовые условия реализации Программы</w:t>
            </w:r>
          </w:p>
        </w:tc>
        <w:tc>
          <w:tcPr>
            <w:tcW w:w="709" w:type="dxa"/>
            <w:vAlign w:val="center"/>
          </w:tcPr>
          <w:p w:rsidR="00800CCB" w:rsidRDefault="00800CCB" w:rsidP="00800CCB">
            <w:pPr>
              <w:spacing w:line="276" w:lineRule="auto"/>
              <w:rPr>
                <w:rFonts w:ascii="Century Gothic" w:eastAsia="Times New Roman" w:hAnsi="Century Gothic" w:cs="Times New Roman"/>
                <w:b/>
                <w:color w:val="000000"/>
                <w:sz w:val="21"/>
                <w:szCs w:val="23"/>
                <w:lang w:eastAsia="ru-RU"/>
              </w:rPr>
            </w:pPr>
          </w:p>
        </w:tc>
      </w:tr>
    </w:tbl>
    <w:p w:rsidR="007F1D49" w:rsidRPr="008724A7" w:rsidRDefault="007F1D49" w:rsidP="007F1D49">
      <w:pPr>
        <w:shd w:val="clear" w:color="auto" w:fill="FFFFFF"/>
        <w:spacing w:after="0" w:line="240" w:lineRule="auto"/>
        <w:ind w:left="-567"/>
        <w:rPr>
          <w:rFonts w:ascii="Century Gothic" w:eastAsia="Times New Roman" w:hAnsi="Century Gothic" w:cs="Times New Roman"/>
          <w:b/>
          <w:color w:val="000000"/>
          <w:sz w:val="21"/>
          <w:szCs w:val="23"/>
          <w:lang w:eastAsia="ru-RU"/>
        </w:rPr>
      </w:pPr>
    </w:p>
    <w:p w:rsidR="0025748F" w:rsidRDefault="0025748F">
      <w:pPr>
        <w:rPr>
          <w:rFonts w:ascii="Century Gothic" w:eastAsia="Times New Roman" w:hAnsi="Century Gothic" w:cs="Times New Roman"/>
          <w:b/>
          <w:sz w:val="21"/>
          <w:szCs w:val="21"/>
          <w:lang w:eastAsia="ru-RU"/>
        </w:rPr>
      </w:pPr>
      <w:r>
        <w:rPr>
          <w:rFonts w:ascii="Century Gothic" w:eastAsia="Times New Roman" w:hAnsi="Century Gothic" w:cs="Times New Roman"/>
          <w:b/>
          <w:sz w:val="21"/>
          <w:szCs w:val="21"/>
          <w:lang w:eastAsia="ru-RU"/>
        </w:rPr>
        <w:br w:type="page"/>
      </w:r>
    </w:p>
    <w:p w:rsidR="00AE7081" w:rsidRPr="00313CE6" w:rsidRDefault="00AE7081" w:rsidP="00313CE6">
      <w:pPr>
        <w:pStyle w:val="a3"/>
        <w:numPr>
          <w:ilvl w:val="0"/>
          <w:numId w:val="7"/>
        </w:numPr>
        <w:tabs>
          <w:tab w:val="left" w:pos="142"/>
        </w:tabs>
        <w:spacing w:before="240" w:after="0" w:line="240" w:lineRule="auto"/>
        <w:ind w:left="0" w:firstLine="0"/>
        <w:jc w:val="center"/>
        <w:rPr>
          <w:rFonts w:ascii="Century Gothic" w:eastAsia="Times New Roman" w:hAnsi="Century Gothic" w:cs="Times New Roman"/>
          <w:b/>
          <w:sz w:val="21"/>
          <w:szCs w:val="21"/>
          <w:lang w:eastAsia="ru-RU"/>
        </w:rPr>
      </w:pPr>
      <w:r w:rsidRPr="00313CE6">
        <w:rPr>
          <w:rFonts w:ascii="Century Gothic" w:eastAsia="Times New Roman" w:hAnsi="Century Gothic" w:cs="Times New Roman"/>
          <w:b/>
          <w:sz w:val="21"/>
          <w:szCs w:val="21"/>
          <w:lang w:eastAsia="ru-RU"/>
        </w:rPr>
        <w:lastRenderedPageBreak/>
        <w:t>ЦЕЛЕВОЙ РАЗДЕЛ</w:t>
      </w:r>
    </w:p>
    <w:p w:rsidR="00AE7081" w:rsidRPr="00313CE6" w:rsidRDefault="00AE7081" w:rsidP="00AE7081">
      <w:pPr>
        <w:pStyle w:val="a3"/>
        <w:spacing w:before="240" w:after="0" w:line="240" w:lineRule="auto"/>
        <w:jc w:val="center"/>
        <w:rPr>
          <w:rFonts w:ascii="Century Gothic" w:eastAsia="Times New Roman" w:hAnsi="Century Gothic" w:cs="Times New Roman"/>
          <w:b/>
          <w:sz w:val="21"/>
          <w:szCs w:val="21"/>
          <w:lang w:eastAsia="ru-RU"/>
        </w:rPr>
      </w:pPr>
    </w:p>
    <w:p w:rsidR="00AE7081" w:rsidRPr="00313CE6" w:rsidRDefault="00AE7081" w:rsidP="00AE7081">
      <w:pPr>
        <w:pStyle w:val="a3"/>
        <w:numPr>
          <w:ilvl w:val="0"/>
          <w:numId w:val="1"/>
        </w:numPr>
        <w:spacing w:before="240" w:line="240" w:lineRule="auto"/>
        <w:jc w:val="center"/>
        <w:rPr>
          <w:rFonts w:ascii="Century Gothic" w:eastAsia="Times New Roman" w:hAnsi="Century Gothic" w:cs="Times New Roman"/>
          <w:sz w:val="21"/>
          <w:szCs w:val="21"/>
          <w:lang w:eastAsia="ru-RU"/>
        </w:rPr>
      </w:pPr>
      <w:r w:rsidRPr="00313CE6">
        <w:rPr>
          <w:rFonts w:ascii="Century Gothic" w:hAnsi="Century Gothic" w:cs="Times New Roman"/>
          <w:b/>
          <w:sz w:val="21"/>
          <w:szCs w:val="21"/>
        </w:rPr>
        <w:t>Пояснительная записка.</w:t>
      </w:r>
    </w:p>
    <w:p w:rsidR="00AE7081" w:rsidRPr="00313CE6" w:rsidRDefault="00AE7081" w:rsidP="00AE7081">
      <w:pPr>
        <w:pStyle w:val="2"/>
        <w:spacing w:before="240" w:after="240"/>
        <w:ind w:left="0" w:right="-1" w:firstLine="567"/>
        <w:rPr>
          <w:rFonts w:ascii="Century Gothic" w:hAnsi="Century Gothic"/>
          <w:sz w:val="21"/>
          <w:szCs w:val="21"/>
        </w:rPr>
      </w:pPr>
      <w:r w:rsidRPr="00313CE6">
        <w:rPr>
          <w:rFonts w:ascii="Century Gothic" w:hAnsi="Century Gothic"/>
          <w:sz w:val="21"/>
          <w:szCs w:val="21"/>
        </w:rPr>
        <w:t xml:space="preserve">Деятельность </w:t>
      </w:r>
      <w:r w:rsidR="00270817">
        <w:rPr>
          <w:rFonts w:ascii="Century Gothic" w:hAnsi="Century Gothic"/>
          <w:sz w:val="21"/>
          <w:szCs w:val="21"/>
        </w:rPr>
        <w:t>дошкольной группы Муниципального казенного образовательного учреждения «Лобакинская СОШ»</w:t>
      </w:r>
      <w:r w:rsidRPr="00313CE6">
        <w:rPr>
          <w:rFonts w:ascii="Century Gothic" w:hAnsi="Century Gothic"/>
          <w:sz w:val="21"/>
          <w:szCs w:val="21"/>
        </w:rPr>
        <w:t xml:space="preserve"> в соответствии с Федеральным законом «Об образовании в Российской Федерации» направлена на </w:t>
      </w:r>
      <w:r w:rsidRPr="00313CE6">
        <w:rPr>
          <w:rFonts w:ascii="Century Gothic" w:hAnsi="Century Gothic"/>
          <w:bCs/>
          <w:sz w:val="21"/>
          <w:szCs w:val="21"/>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Pr="00313CE6">
        <w:rPr>
          <w:rFonts w:ascii="Century Gothic" w:hAnsi="Century Gothic"/>
          <w:sz w:val="21"/>
          <w:szCs w:val="21"/>
        </w:rPr>
        <w:t xml:space="preserve"> (статья 64 пункт 1).</w:t>
      </w:r>
    </w:p>
    <w:p w:rsidR="00AE7081" w:rsidRPr="00313CE6" w:rsidRDefault="00AE7081" w:rsidP="00AE7081">
      <w:pPr>
        <w:spacing w:before="240" w:after="240" w:line="240" w:lineRule="auto"/>
        <w:ind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Основная образовательная программа дошкольного образования </w:t>
      </w:r>
      <w:r w:rsidR="001B0F9F">
        <w:rPr>
          <w:rFonts w:ascii="Century Gothic" w:hAnsi="Century Gothic" w:cs="Times New Roman"/>
          <w:sz w:val="21"/>
          <w:szCs w:val="21"/>
        </w:rPr>
        <w:t xml:space="preserve">дошкольной группы МКОУ «Лобакинская СОШ» </w:t>
      </w:r>
      <w:r w:rsidRPr="00313CE6">
        <w:rPr>
          <w:rFonts w:ascii="Century Gothic" w:eastAsia="Times New Roman" w:hAnsi="Century Gothic" w:cs="Times New Roman"/>
          <w:sz w:val="21"/>
          <w:szCs w:val="21"/>
          <w:lang w:eastAsia="ru-RU"/>
        </w:rPr>
        <w:t>(далее Программа) разработана в соответствии с ФГОС дошкольного образования и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w:t>
      </w:r>
      <w:r w:rsidRPr="00313CE6">
        <w:rPr>
          <w:rFonts w:ascii="Century Gothic" w:hAnsi="Century Gothic" w:cs="Times New Roman"/>
          <w:sz w:val="21"/>
          <w:szCs w:val="21"/>
        </w:rPr>
        <w:t>, а также парциальных программ</w:t>
      </w:r>
      <w:r w:rsidRPr="00313CE6">
        <w:rPr>
          <w:rFonts w:ascii="Century Gothic" w:eastAsia="Times New Roman" w:hAnsi="Century Gothic" w:cs="Times New Roman"/>
          <w:sz w:val="21"/>
          <w:szCs w:val="21"/>
          <w:lang w:eastAsia="ru-RU"/>
        </w:rPr>
        <w:t>.</w:t>
      </w:r>
    </w:p>
    <w:p w:rsidR="00AE7081" w:rsidRPr="00313CE6" w:rsidRDefault="00AE7081" w:rsidP="00AE7081">
      <w:pPr>
        <w:tabs>
          <w:tab w:val="left" w:pos="426"/>
        </w:tabs>
        <w:spacing w:before="240"/>
        <w:ind w:firstLine="567"/>
        <w:jc w:val="both"/>
        <w:rPr>
          <w:rFonts w:ascii="Century Gothic" w:hAnsi="Century Gothic" w:cs="Times New Roman"/>
          <w:sz w:val="21"/>
          <w:szCs w:val="21"/>
        </w:rPr>
      </w:pPr>
      <w:r w:rsidRPr="00313CE6">
        <w:rPr>
          <w:rFonts w:ascii="Century Gothic" w:eastAsia="Times New Roman" w:hAnsi="Century Gothic" w:cs="Times New Roman"/>
          <w:sz w:val="21"/>
          <w:szCs w:val="21"/>
          <w:lang w:eastAsia="ru-RU"/>
        </w:rPr>
        <w:t xml:space="preserve"> </w:t>
      </w:r>
      <w:r w:rsidRPr="00313CE6">
        <w:rPr>
          <w:rFonts w:ascii="Century Gothic" w:hAnsi="Century Gothic" w:cs="Times New Roman"/>
          <w:sz w:val="21"/>
          <w:szCs w:val="21"/>
          <w:lang w:eastAsia="ru-RU"/>
        </w:rPr>
        <w:t xml:space="preserve">Разработка Программы осуществлена в соответствии с Федеральным законом </w:t>
      </w:r>
      <w:r w:rsidRPr="00313CE6">
        <w:rPr>
          <w:rFonts w:ascii="Century Gothic" w:hAnsi="Century Gothic"/>
          <w:sz w:val="21"/>
          <w:szCs w:val="21"/>
        </w:rPr>
        <w:t>«</w:t>
      </w:r>
      <w:r w:rsidRPr="00313CE6">
        <w:rPr>
          <w:rFonts w:ascii="Century Gothic" w:hAnsi="Century Gothic" w:cs="Times New Roman"/>
          <w:sz w:val="21"/>
          <w:szCs w:val="21"/>
        </w:rPr>
        <w:t>Об образовании в Российской Федерации» от 29.12.2012 г. № 273-ФЗ, а также:</w:t>
      </w:r>
    </w:p>
    <w:p w:rsidR="00AE7081" w:rsidRPr="00313CE6" w:rsidRDefault="00AE7081" w:rsidP="00AE7081">
      <w:pPr>
        <w:pStyle w:val="2"/>
        <w:numPr>
          <w:ilvl w:val="0"/>
          <w:numId w:val="6"/>
        </w:numPr>
        <w:ind w:right="-1"/>
        <w:rPr>
          <w:rFonts w:ascii="Century Gothic" w:hAnsi="Century Gothic"/>
          <w:sz w:val="21"/>
          <w:szCs w:val="21"/>
        </w:rPr>
      </w:pPr>
      <w:r w:rsidRPr="00313CE6">
        <w:rPr>
          <w:rFonts w:ascii="Century Gothic" w:hAnsi="Century Gothic"/>
          <w:sz w:val="21"/>
          <w:szCs w:val="21"/>
        </w:rPr>
        <w:t>Концепцией долгосрочного социально-экономического развития РФ до 2020 года (Распоряжение Правительства РФ от 17.11.2008 г. № 1662-р);</w:t>
      </w:r>
    </w:p>
    <w:p w:rsidR="00AE7081" w:rsidRPr="00313CE6" w:rsidRDefault="00AE7081" w:rsidP="00AE7081">
      <w:pPr>
        <w:pStyle w:val="a3"/>
        <w:numPr>
          <w:ilvl w:val="0"/>
          <w:numId w:val="6"/>
        </w:numPr>
        <w:spacing w:after="0"/>
        <w:jc w:val="both"/>
        <w:rPr>
          <w:rFonts w:ascii="Century Gothic" w:hAnsi="Century Gothic"/>
          <w:sz w:val="21"/>
          <w:szCs w:val="21"/>
          <w:lang w:eastAsia="ru-RU"/>
        </w:rPr>
      </w:pPr>
      <w:r w:rsidRPr="00313CE6">
        <w:rPr>
          <w:rFonts w:ascii="Century Gothic" w:hAnsi="Century Gothic" w:cs="Times New Roman"/>
          <w:sz w:val="21"/>
          <w:szCs w:val="21"/>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РФ от 17.10.2013 г. № 1155);</w:t>
      </w:r>
    </w:p>
    <w:p w:rsidR="00AE7081" w:rsidRPr="00313CE6" w:rsidRDefault="00AE7081" w:rsidP="00AE7081">
      <w:pPr>
        <w:pStyle w:val="a3"/>
        <w:numPr>
          <w:ilvl w:val="0"/>
          <w:numId w:val="6"/>
        </w:numPr>
        <w:spacing w:before="240" w:after="0"/>
        <w:jc w:val="both"/>
        <w:rPr>
          <w:rFonts w:ascii="Century Gothic" w:hAnsi="Century Gothic" w:cs="Times New Roman"/>
          <w:sz w:val="21"/>
          <w:szCs w:val="21"/>
          <w:lang w:eastAsia="ru-RU"/>
        </w:rPr>
      </w:pPr>
      <w:r w:rsidRPr="00313CE6">
        <w:rPr>
          <w:rFonts w:ascii="Century Gothic" w:hAnsi="Century Gothic" w:cs="Times New Roman"/>
          <w:sz w:val="21"/>
          <w:szCs w:val="21"/>
          <w:lang w:eastAsia="ru-RU"/>
        </w:rPr>
        <w:t xml:space="preserve">Санитарно-эпидемиологическими требованиями к устройству, содержанию и организации режима работы дошкольных образовательных организаций» - </w:t>
      </w:r>
      <w:proofErr w:type="spellStart"/>
      <w:r w:rsidRPr="00313CE6">
        <w:rPr>
          <w:rFonts w:ascii="Century Gothic" w:hAnsi="Century Gothic" w:cs="Times New Roman"/>
          <w:sz w:val="21"/>
          <w:szCs w:val="21"/>
          <w:lang w:eastAsia="ru-RU"/>
        </w:rPr>
        <w:t>СанПиН</w:t>
      </w:r>
      <w:proofErr w:type="spellEnd"/>
      <w:r w:rsidRPr="00313CE6">
        <w:rPr>
          <w:rFonts w:ascii="Century Gothic" w:hAnsi="Century Gothic" w:cs="Times New Roman"/>
          <w:sz w:val="21"/>
          <w:szCs w:val="21"/>
          <w:lang w:eastAsia="ru-RU"/>
        </w:rPr>
        <w:t xml:space="preserve"> 2.4.1.3049-13 (утверждены Постановлением Главного государственного санитарного врача РФ от 15.05.2013 г. № 26);</w:t>
      </w:r>
    </w:p>
    <w:p w:rsidR="00AE7081" w:rsidRPr="00313CE6" w:rsidRDefault="00AE7081" w:rsidP="00AE7081">
      <w:pPr>
        <w:pStyle w:val="a3"/>
        <w:numPr>
          <w:ilvl w:val="0"/>
          <w:numId w:val="6"/>
        </w:numPr>
        <w:spacing w:before="240"/>
        <w:jc w:val="both"/>
        <w:rPr>
          <w:rFonts w:ascii="Century Gothic" w:hAnsi="Century Gothic" w:cs="Times New Roman"/>
          <w:sz w:val="21"/>
          <w:szCs w:val="21"/>
          <w:lang w:eastAsia="ru-RU"/>
        </w:rPr>
      </w:pPr>
      <w:r w:rsidRPr="00313CE6">
        <w:rPr>
          <w:rFonts w:ascii="Century Gothic" w:hAnsi="Century Gothic" w:cs="Times New Roman"/>
          <w:bCs/>
          <w:sz w:val="21"/>
          <w:szCs w:val="21"/>
          <w:lang w:eastAsia="ru-RU"/>
        </w:rPr>
        <w:t>Профессиональным стандартом педагога. Педагогическая деятельность в дошкольном, начальном общем, основном общем, среднем общем образовании (</w:t>
      </w:r>
      <w:proofErr w:type="gramStart"/>
      <w:r w:rsidRPr="00313CE6">
        <w:rPr>
          <w:rFonts w:ascii="Century Gothic" w:hAnsi="Century Gothic" w:cs="Times New Roman"/>
          <w:bCs/>
          <w:sz w:val="21"/>
          <w:szCs w:val="21"/>
          <w:lang w:eastAsia="ru-RU"/>
        </w:rPr>
        <w:t>утвержден</w:t>
      </w:r>
      <w:proofErr w:type="gramEnd"/>
      <w:r w:rsidRPr="00313CE6">
        <w:rPr>
          <w:rFonts w:ascii="Century Gothic" w:hAnsi="Century Gothic" w:cs="Times New Roman"/>
          <w:bCs/>
          <w:sz w:val="21"/>
          <w:szCs w:val="21"/>
          <w:lang w:eastAsia="ru-RU"/>
        </w:rPr>
        <w:t xml:space="preserve"> приказом Министерства труда и социальной защиты Российской Федерации от 18.10. 2013 № 544н);</w:t>
      </w:r>
    </w:p>
    <w:p w:rsidR="00AE7081" w:rsidRPr="00313CE6" w:rsidRDefault="00AE7081" w:rsidP="00AE7081">
      <w:pPr>
        <w:pStyle w:val="a3"/>
        <w:numPr>
          <w:ilvl w:val="0"/>
          <w:numId w:val="6"/>
        </w:numPr>
        <w:spacing w:before="240" w:after="240" w:line="240" w:lineRule="auto"/>
        <w:jc w:val="both"/>
        <w:rPr>
          <w:rFonts w:ascii="Century Gothic" w:eastAsia="Times New Roman" w:hAnsi="Century Gothic" w:cs="Times New Roman"/>
          <w:sz w:val="21"/>
          <w:szCs w:val="21"/>
          <w:lang w:eastAsia="ru-RU"/>
        </w:rPr>
      </w:pPr>
      <w:r w:rsidRPr="00313CE6">
        <w:rPr>
          <w:rFonts w:ascii="Century Gothic" w:hAnsi="Century Gothic" w:cs="Times New Roman"/>
          <w:bCs/>
          <w:sz w:val="21"/>
          <w:szCs w:val="21"/>
          <w:lang w:eastAsia="ru-RU"/>
        </w:rPr>
        <w:t>Приказом Министерства образования и науки РФ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313CE6">
        <w:rPr>
          <w:rFonts w:ascii="Century Gothic" w:hAnsi="Century Gothic" w:cs="Times New Roman"/>
          <w:bCs/>
          <w:sz w:val="21"/>
          <w:szCs w:val="21"/>
          <w:lang w:eastAsia="ru-RU"/>
        </w:rPr>
        <w:t>зарегистрирован</w:t>
      </w:r>
      <w:proofErr w:type="gramEnd"/>
      <w:r w:rsidRPr="00313CE6">
        <w:rPr>
          <w:rFonts w:ascii="Century Gothic" w:hAnsi="Century Gothic" w:cs="Times New Roman"/>
          <w:bCs/>
          <w:sz w:val="21"/>
          <w:szCs w:val="21"/>
          <w:lang w:eastAsia="ru-RU"/>
        </w:rPr>
        <w:t xml:space="preserve"> в Минюсте России 26.09.2013 № 30038).</w:t>
      </w:r>
    </w:p>
    <w:p w:rsidR="001B0F9F" w:rsidRDefault="00AE7081" w:rsidP="001B0F9F">
      <w:pPr>
        <w:spacing w:before="240" w:after="240" w:line="240" w:lineRule="auto"/>
        <w:ind w:firstLine="567"/>
        <w:jc w:val="both"/>
        <w:rPr>
          <w:rFonts w:ascii="Century Gothic" w:hAnsi="Century Gothic" w:cs="Times New Roman"/>
          <w:sz w:val="21"/>
          <w:szCs w:val="21"/>
        </w:rPr>
      </w:pPr>
      <w:r w:rsidRPr="00313CE6">
        <w:rPr>
          <w:rFonts w:ascii="Century Gothic" w:hAnsi="Century Gothic" w:cs="Times New Roman"/>
          <w:bCs/>
          <w:sz w:val="21"/>
          <w:szCs w:val="21"/>
        </w:rPr>
        <w:t>П</w:t>
      </w:r>
      <w:r w:rsidRPr="00313CE6">
        <w:rPr>
          <w:rFonts w:ascii="Century Gothic" w:eastAsia="Times New Roman" w:hAnsi="Century Gothic" w:cs="Times New Roman"/>
          <w:bCs/>
          <w:sz w:val="21"/>
          <w:szCs w:val="21"/>
          <w:lang w:eastAsia="ru-RU"/>
        </w:rPr>
        <w:t xml:space="preserve">рограмма является нормативно-управленческим документом организации и согласно Закону «Об образовании в Российской Федерации» </w:t>
      </w:r>
      <w:r w:rsidRPr="00313CE6">
        <w:rPr>
          <w:rFonts w:ascii="Century Gothic" w:hAnsi="Century Gothic" w:cs="Times New Roman"/>
          <w:sz w:val="21"/>
          <w:szCs w:val="21"/>
        </w:rPr>
        <w:t>определяет объем, содержание,</w:t>
      </w:r>
      <w:r w:rsidRPr="00313CE6">
        <w:rPr>
          <w:rFonts w:ascii="Century Gothic" w:hAnsi="Century Gothic" w:cs="Times New Roman"/>
          <w:bCs/>
          <w:iCs/>
          <w:sz w:val="21"/>
          <w:szCs w:val="21"/>
        </w:rPr>
        <w:t xml:space="preserve"> </w:t>
      </w:r>
      <w:r w:rsidRPr="00313CE6">
        <w:rPr>
          <w:rFonts w:ascii="Century Gothic" w:eastAsia="Times New Roman" w:hAnsi="Century Gothic" w:cs="Times New Roman"/>
          <w:bCs/>
          <w:iCs/>
          <w:sz w:val="21"/>
          <w:szCs w:val="21"/>
          <w:lang w:eastAsia="ru-RU"/>
        </w:rPr>
        <w:t>планируемые результаты (целевые ориентиры дошкольного образования)</w:t>
      </w:r>
      <w:r w:rsidRPr="00313CE6">
        <w:rPr>
          <w:rFonts w:ascii="Century Gothic" w:hAnsi="Century Gothic" w:cs="Times New Roman"/>
          <w:sz w:val="21"/>
          <w:szCs w:val="21"/>
        </w:rPr>
        <w:t xml:space="preserve"> и организацию образовательной деятельности в </w:t>
      </w:r>
      <w:r w:rsidR="001B0F9F">
        <w:rPr>
          <w:rFonts w:ascii="Century Gothic" w:hAnsi="Century Gothic" w:cs="Times New Roman"/>
          <w:sz w:val="21"/>
          <w:szCs w:val="21"/>
        </w:rPr>
        <w:t>дошкольной группе МКОУ</w:t>
      </w:r>
      <w:r w:rsidRPr="00313CE6">
        <w:rPr>
          <w:rFonts w:ascii="Century Gothic" w:hAnsi="Century Gothic" w:cs="Times New Roman"/>
          <w:sz w:val="21"/>
          <w:szCs w:val="21"/>
        </w:rPr>
        <w:t xml:space="preserve"> и обеспечивает построение целостного педагогического процесса, направленного на полноценное всестороннее развитие ребенка – физическое, социально-коммуникативное, познавательное, речевое, художественн</w:t>
      </w:r>
      <w:r w:rsidR="001B0F9F">
        <w:rPr>
          <w:rFonts w:ascii="Century Gothic" w:hAnsi="Century Gothic" w:cs="Times New Roman"/>
          <w:sz w:val="21"/>
          <w:szCs w:val="21"/>
        </w:rPr>
        <w:t xml:space="preserve">о-эстетическое – во взаимосвязи. </w:t>
      </w:r>
    </w:p>
    <w:p w:rsidR="00AE7081" w:rsidRPr="001B0F9F" w:rsidRDefault="00AE7081" w:rsidP="001B0F9F">
      <w:pPr>
        <w:spacing w:before="240" w:after="240" w:line="240" w:lineRule="auto"/>
        <w:ind w:firstLine="567"/>
        <w:jc w:val="both"/>
        <w:rPr>
          <w:rFonts w:ascii="Century Gothic" w:hAnsi="Century Gothic" w:cs="Times New Roman"/>
          <w:sz w:val="21"/>
          <w:szCs w:val="21"/>
        </w:rPr>
      </w:pPr>
      <w:r w:rsidRPr="00313CE6">
        <w:rPr>
          <w:rFonts w:ascii="Century Gothic" w:hAnsi="Century Gothic"/>
          <w:bCs/>
          <w:sz w:val="21"/>
          <w:szCs w:val="21"/>
        </w:rPr>
        <w:t>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 методы, приемы, техники, порядок организации совместной, коллективно-распределенной, партнерской деятельности детей и взрослых в пространстве и во времени, наилучшим образом направленной, способствующей реализации целевых ориентиров, а также подходы к интеграции образовательной деятельности дошкольника.</w:t>
      </w:r>
    </w:p>
    <w:p w:rsidR="00AE7081" w:rsidRPr="00313CE6" w:rsidRDefault="00AE7081" w:rsidP="00AE7081">
      <w:pPr>
        <w:pStyle w:val="2"/>
        <w:spacing w:before="240" w:after="240"/>
        <w:ind w:left="0" w:right="-1" w:firstLine="567"/>
        <w:rPr>
          <w:rFonts w:ascii="Century Gothic" w:hAnsi="Century Gothic"/>
          <w:sz w:val="21"/>
          <w:szCs w:val="21"/>
        </w:rPr>
      </w:pPr>
      <w:proofErr w:type="gramStart"/>
      <w:r w:rsidRPr="00313CE6">
        <w:rPr>
          <w:rFonts w:ascii="Century Gothic" w:hAnsi="Century Gothic"/>
          <w:sz w:val="21"/>
          <w:szCs w:val="21"/>
        </w:rPr>
        <w:lastRenderedPageBreak/>
        <w:t xml:space="preserve">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обеспечивающая разностороннее развитие воспитанников </w:t>
      </w:r>
      <w:r w:rsidR="001B0F9F">
        <w:rPr>
          <w:rFonts w:ascii="Century Gothic" w:hAnsi="Century Gothic"/>
          <w:sz w:val="21"/>
          <w:szCs w:val="21"/>
        </w:rPr>
        <w:t xml:space="preserve">дошкольной группы </w:t>
      </w:r>
      <w:r w:rsidRPr="00313CE6">
        <w:rPr>
          <w:rFonts w:ascii="Century Gothic" w:hAnsi="Century Gothic"/>
          <w:sz w:val="21"/>
          <w:szCs w:val="21"/>
        </w:rPr>
        <w:t xml:space="preserve"> с учетом их возрастных и индивидуальных особенностей, в том числе достижение ими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roofErr w:type="gramEnd"/>
    </w:p>
    <w:p w:rsidR="00AE7081" w:rsidRPr="00313CE6" w:rsidRDefault="00AE7081" w:rsidP="00AE7081">
      <w:pPr>
        <w:spacing w:before="240" w:after="240"/>
        <w:ind w:firstLine="567"/>
        <w:rPr>
          <w:rFonts w:ascii="Century Gothic" w:hAnsi="Century Gothic" w:cs="Times New Roman"/>
          <w:sz w:val="21"/>
          <w:szCs w:val="21"/>
          <w:lang w:eastAsia="ru-RU"/>
        </w:rPr>
      </w:pPr>
      <w:r w:rsidRPr="00313CE6">
        <w:rPr>
          <w:rFonts w:ascii="Century Gothic" w:hAnsi="Century Gothic" w:cs="Times New Roman"/>
          <w:sz w:val="21"/>
          <w:szCs w:val="21"/>
          <w:lang w:eastAsia="ru-RU"/>
        </w:rPr>
        <w:t xml:space="preserve">Программа направлена </w:t>
      </w:r>
      <w:proofErr w:type="gramStart"/>
      <w:r w:rsidRPr="00313CE6">
        <w:rPr>
          <w:rFonts w:ascii="Century Gothic" w:hAnsi="Century Gothic" w:cs="Times New Roman"/>
          <w:sz w:val="21"/>
          <w:szCs w:val="21"/>
          <w:lang w:eastAsia="ru-RU"/>
        </w:rPr>
        <w:t>на</w:t>
      </w:r>
      <w:proofErr w:type="gramEnd"/>
      <w:r w:rsidRPr="00313CE6">
        <w:rPr>
          <w:rFonts w:ascii="Century Gothic" w:hAnsi="Century Gothic" w:cs="Times New Roman"/>
          <w:sz w:val="21"/>
          <w:szCs w:val="21"/>
          <w:lang w:eastAsia="ru-RU"/>
        </w:rPr>
        <w:t>:</w:t>
      </w:r>
    </w:p>
    <w:p w:rsidR="00AE7081" w:rsidRPr="00313CE6" w:rsidRDefault="00AE7081" w:rsidP="00AE7081">
      <w:pPr>
        <w:pStyle w:val="a3"/>
        <w:numPr>
          <w:ilvl w:val="0"/>
          <w:numId w:val="4"/>
        </w:numPr>
        <w:spacing w:before="240" w:after="240"/>
        <w:jc w:val="both"/>
        <w:rPr>
          <w:rFonts w:ascii="Century Gothic" w:hAnsi="Century Gothic" w:cs="Times New Roman"/>
          <w:sz w:val="21"/>
          <w:szCs w:val="21"/>
          <w:lang w:eastAsia="ru-RU"/>
        </w:rPr>
      </w:pPr>
      <w:r w:rsidRPr="00313CE6">
        <w:rPr>
          <w:rFonts w:ascii="Century Gothic" w:hAnsi="Century Gothic" w:cs="Times New Roman"/>
          <w:sz w:val="21"/>
          <w:szCs w:val="21"/>
          <w:lang w:eastAsia="ru-RU"/>
        </w:rPr>
        <w:t xml:space="preserve">создание условий развития детей, открывающих возможности для их позитивной социализации, их личностного развития, развития инициативы и творческих способностей на основе сотрудничества </w:t>
      </w:r>
      <w:proofErr w:type="gramStart"/>
      <w:r w:rsidRPr="00313CE6">
        <w:rPr>
          <w:rFonts w:ascii="Century Gothic" w:hAnsi="Century Gothic" w:cs="Times New Roman"/>
          <w:sz w:val="21"/>
          <w:szCs w:val="21"/>
          <w:lang w:eastAsia="ru-RU"/>
        </w:rPr>
        <w:t>со</w:t>
      </w:r>
      <w:proofErr w:type="gramEnd"/>
      <w:r w:rsidRPr="00313CE6">
        <w:rPr>
          <w:rFonts w:ascii="Century Gothic" w:hAnsi="Century Gothic" w:cs="Times New Roman"/>
          <w:sz w:val="21"/>
          <w:szCs w:val="21"/>
          <w:lang w:eastAsia="ru-RU"/>
        </w:rPr>
        <w:t xml:space="preserve"> взрослыми и сверстниками и соответствующим возрасту видам деятельности;</w:t>
      </w:r>
    </w:p>
    <w:p w:rsidR="00AE7081" w:rsidRPr="00313CE6" w:rsidRDefault="00AE7081" w:rsidP="00AE7081">
      <w:pPr>
        <w:pStyle w:val="a3"/>
        <w:numPr>
          <w:ilvl w:val="0"/>
          <w:numId w:val="4"/>
        </w:numPr>
        <w:spacing w:before="240" w:after="240"/>
        <w:jc w:val="both"/>
        <w:rPr>
          <w:rFonts w:ascii="Century Gothic" w:hAnsi="Century Gothic" w:cs="Times New Roman"/>
          <w:sz w:val="21"/>
          <w:szCs w:val="21"/>
          <w:lang w:eastAsia="ru-RU"/>
        </w:rPr>
      </w:pPr>
      <w:r w:rsidRPr="00313CE6">
        <w:rPr>
          <w:rFonts w:ascii="Century Gothic" w:hAnsi="Century Gothic" w:cs="Times New Roman"/>
          <w:sz w:val="21"/>
          <w:szCs w:val="21"/>
          <w:lang w:eastAsia="ru-RU"/>
        </w:rPr>
        <w:t>создание развивающей образовательной среды, которая представляет собой систему условий социализации и индивидуализации детей.</w:t>
      </w:r>
    </w:p>
    <w:p w:rsidR="00AE7081" w:rsidRPr="00313CE6" w:rsidRDefault="00AE7081" w:rsidP="00AE7081">
      <w:pPr>
        <w:spacing w:before="240" w:after="240"/>
        <w:ind w:firstLine="567"/>
        <w:rPr>
          <w:rFonts w:ascii="Century Gothic" w:hAnsi="Century Gothic" w:cs="Times New Roman"/>
          <w:sz w:val="21"/>
          <w:szCs w:val="21"/>
          <w:lang w:eastAsia="ru-RU"/>
        </w:rPr>
      </w:pPr>
      <w:r w:rsidRPr="00313CE6">
        <w:rPr>
          <w:rFonts w:ascii="Century Gothic" w:hAnsi="Century Gothic" w:cs="Times New Roman"/>
          <w:sz w:val="21"/>
          <w:szCs w:val="21"/>
          <w:lang w:eastAsia="ru-RU"/>
        </w:rPr>
        <w:t>Программа обеспечивает развитие личности, мотивации и способностей детей в различных видах деятельности по следующим направлениям развития и образования детей:</w:t>
      </w:r>
    </w:p>
    <w:p w:rsidR="00AE7081" w:rsidRPr="00313CE6" w:rsidRDefault="00AE7081" w:rsidP="00AE7081">
      <w:pPr>
        <w:pStyle w:val="a3"/>
        <w:numPr>
          <w:ilvl w:val="0"/>
          <w:numId w:val="5"/>
        </w:numPr>
        <w:spacing w:before="240" w:after="240" w:line="240" w:lineRule="auto"/>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социально-коммуникативное развитие;</w:t>
      </w:r>
    </w:p>
    <w:p w:rsidR="00AE7081" w:rsidRPr="00313CE6" w:rsidRDefault="00AE7081" w:rsidP="00AE7081">
      <w:pPr>
        <w:pStyle w:val="a3"/>
        <w:numPr>
          <w:ilvl w:val="0"/>
          <w:numId w:val="5"/>
        </w:numPr>
        <w:spacing w:before="240" w:after="240" w:line="240" w:lineRule="auto"/>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познавательное развитие;</w:t>
      </w:r>
    </w:p>
    <w:p w:rsidR="00AE7081" w:rsidRPr="00313CE6" w:rsidRDefault="00AE7081" w:rsidP="00AE7081">
      <w:pPr>
        <w:pStyle w:val="a3"/>
        <w:numPr>
          <w:ilvl w:val="0"/>
          <w:numId w:val="5"/>
        </w:numPr>
        <w:spacing w:before="240" w:after="240" w:line="240" w:lineRule="auto"/>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речевое развитие;</w:t>
      </w:r>
    </w:p>
    <w:p w:rsidR="00AE7081" w:rsidRPr="00313CE6" w:rsidRDefault="00AE7081" w:rsidP="00AE7081">
      <w:pPr>
        <w:pStyle w:val="a3"/>
        <w:numPr>
          <w:ilvl w:val="0"/>
          <w:numId w:val="5"/>
        </w:numPr>
        <w:spacing w:before="240" w:after="240" w:line="240" w:lineRule="auto"/>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художественно-эстетическое развитие;</w:t>
      </w:r>
    </w:p>
    <w:p w:rsidR="00AE7081" w:rsidRPr="00313CE6" w:rsidRDefault="00AE7081" w:rsidP="00AE7081">
      <w:pPr>
        <w:pStyle w:val="a3"/>
        <w:numPr>
          <w:ilvl w:val="0"/>
          <w:numId w:val="5"/>
        </w:numPr>
        <w:spacing w:before="240" w:after="240" w:line="240" w:lineRule="auto"/>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физическое развитие.</w:t>
      </w:r>
    </w:p>
    <w:p w:rsidR="00AE7081" w:rsidRPr="00313CE6" w:rsidRDefault="00AE7081" w:rsidP="00AE7081">
      <w:pPr>
        <w:pStyle w:val="2"/>
        <w:spacing w:before="240" w:after="240"/>
        <w:ind w:left="0" w:right="-1" w:firstLine="567"/>
        <w:rPr>
          <w:rFonts w:ascii="Century Gothic" w:hAnsi="Century Gothic"/>
          <w:sz w:val="21"/>
          <w:szCs w:val="21"/>
        </w:rPr>
      </w:pPr>
      <w:r w:rsidRPr="00313CE6">
        <w:rPr>
          <w:rFonts w:ascii="Century Gothic" w:hAnsi="Century Gothic"/>
          <w:sz w:val="21"/>
          <w:szCs w:val="21"/>
        </w:rPr>
        <w:t>Программа является внутренним стандартом для всех участников образовательного процесса:</w:t>
      </w:r>
    </w:p>
    <w:p w:rsidR="00AE7081" w:rsidRPr="00313CE6" w:rsidRDefault="00AE7081" w:rsidP="00AE7081">
      <w:pPr>
        <w:pStyle w:val="a3"/>
        <w:numPr>
          <w:ilvl w:val="0"/>
          <w:numId w:val="2"/>
        </w:numPr>
        <w:spacing w:before="240" w:after="240" w:line="240" w:lineRule="auto"/>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Определяет приоритеты в содержании образования и способствует интеграции и координации деятельности всех педагогов </w:t>
      </w:r>
      <w:r w:rsidR="001B0F9F">
        <w:rPr>
          <w:rFonts w:ascii="Century Gothic" w:eastAsia="Times New Roman" w:hAnsi="Century Gothic" w:cs="Times New Roman"/>
          <w:sz w:val="21"/>
          <w:szCs w:val="21"/>
          <w:lang w:eastAsia="ru-RU"/>
        </w:rPr>
        <w:t>дошкольной группы</w:t>
      </w:r>
      <w:r w:rsidRPr="00313CE6">
        <w:rPr>
          <w:rFonts w:ascii="Century Gothic" w:eastAsia="Times New Roman" w:hAnsi="Century Gothic" w:cs="Times New Roman"/>
          <w:sz w:val="21"/>
          <w:szCs w:val="21"/>
          <w:lang w:eastAsia="ru-RU"/>
        </w:rPr>
        <w:t>.</w:t>
      </w:r>
    </w:p>
    <w:p w:rsidR="00AE7081" w:rsidRPr="00313CE6" w:rsidRDefault="00AE7081" w:rsidP="00AE7081">
      <w:pPr>
        <w:pStyle w:val="a3"/>
        <w:numPr>
          <w:ilvl w:val="0"/>
          <w:numId w:val="2"/>
        </w:numPr>
        <w:spacing w:before="240" w:after="240" w:line="240" w:lineRule="auto"/>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Способствует адекватности интегративного подхода в содержании образования, взаимному «</w:t>
      </w:r>
      <w:proofErr w:type="spellStart"/>
      <w:r w:rsidRPr="00313CE6">
        <w:rPr>
          <w:rFonts w:ascii="Century Gothic" w:eastAsia="Times New Roman" w:hAnsi="Century Gothic" w:cs="Times New Roman"/>
          <w:sz w:val="21"/>
          <w:szCs w:val="21"/>
          <w:lang w:eastAsia="ru-RU"/>
        </w:rPr>
        <w:t>пронизыванию</w:t>
      </w:r>
      <w:proofErr w:type="spellEnd"/>
      <w:r w:rsidRPr="00313CE6">
        <w:rPr>
          <w:rFonts w:ascii="Century Gothic" w:eastAsia="Times New Roman" w:hAnsi="Century Gothic" w:cs="Times New Roman"/>
          <w:sz w:val="21"/>
          <w:szCs w:val="21"/>
          <w:lang w:eastAsia="ru-RU"/>
        </w:rPr>
        <w:t>» различных видов предметности в разных видах и формах детской деятельности.</w:t>
      </w:r>
    </w:p>
    <w:p w:rsidR="00AE7081" w:rsidRPr="00313CE6" w:rsidRDefault="00AE7081" w:rsidP="00AE7081">
      <w:pPr>
        <w:pStyle w:val="a3"/>
        <w:numPr>
          <w:ilvl w:val="0"/>
          <w:numId w:val="2"/>
        </w:numPr>
        <w:spacing w:before="240" w:after="240" w:line="240" w:lineRule="auto"/>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Способствует накоплению спонтанного опыта детей в организованной обобщенной предметной среде; в специально продуманной и мотивированной самостоятельной деятельности; в реальном и опосредованном обучении.</w:t>
      </w:r>
    </w:p>
    <w:p w:rsidR="00AE7081" w:rsidRPr="00313CE6" w:rsidRDefault="00AE7081" w:rsidP="00AE7081">
      <w:pPr>
        <w:pStyle w:val="a3"/>
        <w:numPr>
          <w:ilvl w:val="0"/>
          <w:numId w:val="2"/>
        </w:numPr>
        <w:spacing w:before="240" w:after="240" w:line="240" w:lineRule="auto"/>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Обеспечивает реализацию права родителей на информацию об образовательных услугах </w:t>
      </w:r>
      <w:r w:rsidR="001B0F9F">
        <w:rPr>
          <w:rFonts w:ascii="Century Gothic" w:eastAsia="Times New Roman" w:hAnsi="Century Gothic" w:cs="Times New Roman"/>
          <w:sz w:val="21"/>
          <w:szCs w:val="21"/>
          <w:lang w:eastAsia="ru-RU"/>
        </w:rPr>
        <w:t>дошкольной группы МКОУ</w:t>
      </w:r>
      <w:r w:rsidRPr="00313CE6">
        <w:rPr>
          <w:rFonts w:ascii="Century Gothic" w:eastAsia="Times New Roman" w:hAnsi="Century Gothic" w:cs="Times New Roman"/>
          <w:sz w:val="21"/>
          <w:szCs w:val="21"/>
          <w:lang w:eastAsia="ru-RU"/>
        </w:rPr>
        <w:t>, право на выбор образовательных услуг и право на гарантию качества получаемых услуг.</w:t>
      </w:r>
    </w:p>
    <w:p w:rsidR="00AE7081" w:rsidRPr="00313CE6" w:rsidRDefault="00AE7081" w:rsidP="00AE7081">
      <w:pPr>
        <w:spacing w:before="240" w:after="120" w:line="240" w:lineRule="auto"/>
        <w:ind w:left="357"/>
        <w:jc w:val="both"/>
        <w:rPr>
          <w:rFonts w:ascii="Century Gothic" w:hAnsi="Century Gothic" w:cs="Times New Roman"/>
          <w:sz w:val="21"/>
          <w:szCs w:val="21"/>
        </w:rPr>
      </w:pPr>
      <w:r w:rsidRPr="00313CE6">
        <w:rPr>
          <w:rFonts w:ascii="Century Gothic" w:hAnsi="Century Gothic" w:cs="Times New Roman"/>
          <w:sz w:val="21"/>
          <w:szCs w:val="21"/>
        </w:rPr>
        <w:t>Содержание Программы в соответствии с требованиями ФГОС дошкольного образования включает три основных раздела – целевой, содержательный и организационный. Целевой раздел Программы определяет ее цели и задачи, принципы и подходы к формированию Программы, планируемые результаты ее освоения в виде целевых ориентиров. Содержательный раздел Программы 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 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AE7081" w:rsidRPr="00313CE6" w:rsidRDefault="00AE7081" w:rsidP="00AE7081">
      <w:pPr>
        <w:spacing w:before="240" w:after="120" w:line="240" w:lineRule="auto"/>
        <w:ind w:left="357"/>
        <w:jc w:val="both"/>
        <w:rPr>
          <w:rFonts w:ascii="Century Gothic" w:hAnsi="Century Gothic" w:cs="Times New Roman"/>
          <w:sz w:val="21"/>
          <w:szCs w:val="21"/>
        </w:rPr>
      </w:pPr>
      <w:r w:rsidRPr="00313CE6">
        <w:rPr>
          <w:rFonts w:ascii="Century Gothic" w:hAnsi="Century Gothic" w:cs="Times New Roman"/>
          <w:sz w:val="21"/>
          <w:szCs w:val="21"/>
        </w:rPr>
        <w:t xml:space="preserve">– игровая (сюжетно-ролевая игра, игра с правилами и другие виды игры); </w:t>
      </w:r>
    </w:p>
    <w:p w:rsidR="00AE7081" w:rsidRPr="00313CE6" w:rsidRDefault="00AE7081" w:rsidP="00AE7081">
      <w:pPr>
        <w:spacing w:before="240" w:after="120" w:line="240" w:lineRule="auto"/>
        <w:ind w:left="357"/>
        <w:jc w:val="both"/>
        <w:rPr>
          <w:rFonts w:ascii="Century Gothic" w:hAnsi="Century Gothic" w:cs="Times New Roman"/>
          <w:sz w:val="21"/>
          <w:szCs w:val="21"/>
        </w:rPr>
      </w:pPr>
      <w:r w:rsidRPr="00313CE6">
        <w:rPr>
          <w:rFonts w:ascii="Century Gothic" w:hAnsi="Century Gothic" w:cs="Times New Roman"/>
          <w:sz w:val="21"/>
          <w:szCs w:val="21"/>
        </w:rPr>
        <w:t xml:space="preserve">– коммуникативная (общение и взаимодействие </w:t>
      </w:r>
      <w:proofErr w:type="gramStart"/>
      <w:r w:rsidRPr="00313CE6">
        <w:rPr>
          <w:rFonts w:ascii="Century Gothic" w:hAnsi="Century Gothic" w:cs="Times New Roman"/>
          <w:sz w:val="21"/>
          <w:szCs w:val="21"/>
        </w:rPr>
        <w:t>со</w:t>
      </w:r>
      <w:proofErr w:type="gramEnd"/>
      <w:r w:rsidRPr="00313CE6">
        <w:rPr>
          <w:rFonts w:ascii="Century Gothic" w:hAnsi="Century Gothic" w:cs="Times New Roman"/>
          <w:sz w:val="21"/>
          <w:szCs w:val="21"/>
        </w:rPr>
        <w:t xml:space="preserve"> взрослыми и другими детьми);</w:t>
      </w:r>
    </w:p>
    <w:p w:rsidR="00AE7081" w:rsidRPr="00313CE6" w:rsidRDefault="00AE7081" w:rsidP="00AE7081">
      <w:pPr>
        <w:spacing w:before="240" w:after="120" w:line="240" w:lineRule="auto"/>
        <w:ind w:left="357"/>
        <w:jc w:val="both"/>
        <w:rPr>
          <w:rFonts w:ascii="Century Gothic" w:hAnsi="Century Gothic" w:cs="Times New Roman"/>
          <w:sz w:val="21"/>
          <w:szCs w:val="21"/>
        </w:rPr>
      </w:pPr>
      <w:r w:rsidRPr="00313CE6">
        <w:rPr>
          <w:rFonts w:ascii="Century Gothic" w:hAnsi="Century Gothic" w:cs="Times New Roman"/>
          <w:sz w:val="21"/>
          <w:szCs w:val="21"/>
        </w:rPr>
        <w:lastRenderedPageBreak/>
        <w:t>– познавательно</w:t>
      </w:r>
      <w:r w:rsidR="001B0F9F">
        <w:rPr>
          <w:rFonts w:ascii="Century Gothic" w:hAnsi="Century Gothic" w:cs="Times New Roman"/>
          <w:sz w:val="21"/>
          <w:szCs w:val="21"/>
        </w:rPr>
        <w:t xml:space="preserve"> </w:t>
      </w:r>
      <w:r w:rsidRPr="00313CE6">
        <w:rPr>
          <w:rFonts w:ascii="Century Gothic" w:hAnsi="Century Gothic" w:cs="Times New Roman"/>
          <w:sz w:val="21"/>
          <w:szCs w:val="21"/>
        </w:rPr>
        <w:t>-</w:t>
      </w:r>
      <w:r w:rsidR="001B0F9F">
        <w:rPr>
          <w:rFonts w:ascii="Century Gothic" w:hAnsi="Century Gothic" w:cs="Times New Roman"/>
          <w:sz w:val="21"/>
          <w:szCs w:val="21"/>
        </w:rPr>
        <w:t xml:space="preserve"> </w:t>
      </w:r>
      <w:r w:rsidRPr="00313CE6">
        <w:rPr>
          <w:rFonts w:ascii="Century Gothic" w:hAnsi="Century Gothic" w:cs="Times New Roman"/>
          <w:sz w:val="21"/>
          <w:szCs w:val="21"/>
        </w:rPr>
        <w:t>исследовательская (исследование и познание природного и социального миров в процессе наблюдения и взаимодействия с ними);</w:t>
      </w:r>
    </w:p>
    <w:p w:rsidR="00AE7081" w:rsidRPr="00313CE6" w:rsidRDefault="00AE7081" w:rsidP="00AE7081">
      <w:pPr>
        <w:spacing w:before="240" w:after="120" w:line="240" w:lineRule="auto"/>
        <w:ind w:left="357"/>
        <w:jc w:val="both"/>
        <w:rPr>
          <w:rFonts w:ascii="Century Gothic" w:hAnsi="Century Gothic" w:cs="Times New Roman"/>
          <w:sz w:val="21"/>
          <w:szCs w:val="21"/>
        </w:rPr>
      </w:pPr>
      <w:r w:rsidRPr="00313CE6">
        <w:rPr>
          <w:rFonts w:ascii="Century Gothic" w:hAnsi="Century Gothic" w:cs="Times New Roman"/>
          <w:sz w:val="21"/>
          <w:szCs w:val="21"/>
        </w:rPr>
        <w:t>– восприятие художественной литературы и фольклора;</w:t>
      </w:r>
    </w:p>
    <w:p w:rsidR="00AE7081" w:rsidRPr="00313CE6" w:rsidRDefault="00AE7081" w:rsidP="00AE7081">
      <w:pPr>
        <w:spacing w:before="240" w:after="120" w:line="240" w:lineRule="auto"/>
        <w:ind w:left="357"/>
        <w:jc w:val="both"/>
        <w:rPr>
          <w:rFonts w:ascii="Century Gothic" w:hAnsi="Century Gothic" w:cs="Times New Roman"/>
          <w:sz w:val="21"/>
          <w:szCs w:val="21"/>
        </w:rPr>
      </w:pPr>
      <w:r w:rsidRPr="00313CE6">
        <w:rPr>
          <w:rFonts w:ascii="Century Gothic" w:hAnsi="Century Gothic" w:cs="Times New Roman"/>
          <w:sz w:val="21"/>
          <w:szCs w:val="21"/>
        </w:rPr>
        <w:t>– самообслуживание и элементарный бытовой труд (в помещении и на улице);</w:t>
      </w:r>
    </w:p>
    <w:p w:rsidR="00AE7081" w:rsidRPr="00313CE6" w:rsidRDefault="00AE7081" w:rsidP="00AE7081">
      <w:pPr>
        <w:spacing w:before="240" w:after="120" w:line="240" w:lineRule="auto"/>
        <w:ind w:left="357"/>
        <w:jc w:val="both"/>
        <w:rPr>
          <w:rFonts w:ascii="Century Gothic" w:hAnsi="Century Gothic" w:cs="Times New Roman"/>
          <w:sz w:val="21"/>
          <w:szCs w:val="21"/>
        </w:rPr>
      </w:pPr>
      <w:r w:rsidRPr="00313CE6">
        <w:rPr>
          <w:rFonts w:ascii="Century Gothic" w:hAnsi="Century Gothic" w:cs="Times New Roman"/>
          <w:sz w:val="21"/>
          <w:szCs w:val="21"/>
        </w:rPr>
        <w:t>– конструирование из разного материала, включая конструкторы, модули, бумагу, природный и иной материал;</w:t>
      </w:r>
    </w:p>
    <w:p w:rsidR="00AE7081" w:rsidRPr="00313CE6" w:rsidRDefault="00AE7081" w:rsidP="00AE7081">
      <w:pPr>
        <w:spacing w:before="240" w:after="120" w:line="240" w:lineRule="auto"/>
        <w:ind w:left="357"/>
        <w:jc w:val="both"/>
        <w:rPr>
          <w:rFonts w:ascii="Century Gothic" w:hAnsi="Century Gothic" w:cs="Times New Roman"/>
          <w:sz w:val="21"/>
          <w:szCs w:val="21"/>
        </w:rPr>
      </w:pPr>
      <w:r w:rsidRPr="00313CE6">
        <w:rPr>
          <w:rFonts w:ascii="Century Gothic" w:hAnsi="Century Gothic" w:cs="Times New Roman"/>
          <w:sz w:val="21"/>
          <w:szCs w:val="21"/>
        </w:rPr>
        <w:t xml:space="preserve"> – изобразительная (рисование, лепка, аппликация);  </w:t>
      </w:r>
    </w:p>
    <w:p w:rsidR="00AE7081" w:rsidRPr="00313CE6" w:rsidRDefault="00AE7081" w:rsidP="00AE7081">
      <w:pPr>
        <w:spacing w:before="240" w:after="120" w:line="240" w:lineRule="auto"/>
        <w:ind w:left="357"/>
        <w:jc w:val="both"/>
        <w:rPr>
          <w:rFonts w:ascii="Century Gothic" w:hAnsi="Century Gothic" w:cs="Times New Roman"/>
          <w:sz w:val="21"/>
          <w:szCs w:val="21"/>
        </w:rPr>
      </w:pPr>
      <w:r w:rsidRPr="00313CE6">
        <w:rPr>
          <w:rFonts w:ascii="Century Gothic" w:hAnsi="Century Gothic" w:cs="Times New Roman"/>
          <w:sz w:val="21"/>
          <w:szCs w:val="21"/>
        </w:rPr>
        <w:t xml:space="preserve">– </w:t>
      </w:r>
      <w:proofErr w:type="gramStart"/>
      <w:r w:rsidRPr="00313CE6">
        <w:rPr>
          <w:rFonts w:ascii="Century Gothic" w:hAnsi="Century Gothic" w:cs="Times New Roman"/>
          <w:sz w:val="21"/>
          <w:szCs w:val="21"/>
        </w:rPr>
        <w:t>музыкальная</w:t>
      </w:r>
      <w:proofErr w:type="gramEnd"/>
      <w:r w:rsidRPr="00313CE6">
        <w:rPr>
          <w:rFonts w:ascii="Century Gothic" w:hAnsi="Century Gothic" w:cs="Times New Roman"/>
          <w:sz w:val="21"/>
          <w:szCs w:val="21"/>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AE7081" w:rsidRPr="00313CE6" w:rsidRDefault="00AE7081" w:rsidP="00AE7081">
      <w:pPr>
        <w:spacing w:before="240" w:after="120" w:line="240" w:lineRule="auto"/>
        <w:ind w:left="357"/>
        <w:jc w:val="both"/>
        <w:rPr>
          <w:rFonts w:ascii="Century Gothic" w:hAnsi="Century Gothic" w:cs="Times New Roman"/>
          <w:sz w:val="21"/>
          <w:szCs w:val="21"/>
        </w:rPr>
      </w:pPr>
      <w:r w:rsidRPr="00313CE6">
        <w:rPr>
          <w:rFonts w:ascii="Century Gothic" w:hAnsi="Century Gothic" w:cs="Times New Roman"/>
          <w:sz w:val="21"/>
          <w:szCs w:val="21"/>
        </w:rPr>
        <w:t xml:space="preserve">– </w:t>
      </w:r>
      <w:proofErr w:type="gramStart"/>
      <w:r w:rsidRPr="00313CE6">
        <w:rPr>
          <w:rFonts w:ascii="Century Gothic" w:hAnsi="Century Gothic" w:cs="Times New Roman"/>
          <w:sz w:val="21"/>
          <w:szCs w:val="21"/>
        </w:rPr>
        <w:t>двигательная</w:t>
      </w:r>
      <w:proofErr w:type="gramEnd"/>
      <w:r w:rsidRPr="00313CE6">
        <w:rPr>
          <w:rFonts w:ascii="Century Gothic" w:hAnsi="Century Gothic" w:cs="Times New Roman"/>
          <w:sz w:val="21"/>
          <w:szCs w:val="21"/>
        </w:rPr>
        <w:t xml:space="preserve"> (овладение основными движениями) формы активности ребенка.</w:t>
      </w:r>
    </w:p>
    <w:p w:rsidR="00AE7081" w:rsidRPr="00313CE6" w:rsidRDefault="00AE7081" w:rsidP="00AE7081">
      <w:pPr>
        <w:pStyle w:val="2"/>
        <w:spacing w:before="240"/>
        <w:ind w:right="-1" w:firstLine="567"/>
        <w:rPr>
          <w:rFonts w:ascii="Century Gothic" w:hAnsi="Century Gothic"/>
          <w:sz w:val="21"/>
          <w:szCs w:val="21"/>
        </w:rPr>
      </w:pPr>
      <w:r w:rsidRPr="00313CE6">
        <w:rPr>
          <w:rFonts w:ascii="Century Gothic" w:hAnsi="Century Gothic"/>
          <w:sz w:val="21"/>
          <w:szCs w:val="21"/>
        </w:rPr>
        <w:t>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AE7081" w:rsidRPr="00313CE6" w:rsidRDefault="00AE7081" w:rsidP="00AE7081">
      <w:pPr>
        <w:pStyle w:val="2"/>
        <w:spacing w:before="240"/>
        <w:ind w:right="-1" w:firstLine="567"/>
        <w:rPr>
          <w:rFonts w:ascii="Century Gothic" w:hAnsi="Century Gothic"/>
          <w:sz w:val="21"/>
          <w:szCs w:val="21"/>
        </w:rPr>
      </w:pPr>
      <w:r w:rsidRPr="00313CE6">
        <w:rPr>
          <w:rFonts w:ascii="Century Gothic" w:hAnsi="Century Gothic"/>
          <w:sz w:val="21"/>
          <w:szCs w:val="21"/>
        </w:rPr>
        <w:t xml:space="preserve">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AE7081" w:rsidRPr="00313CE6" w:rsidRDefault="00AE7081" w:rsidP="00AE7081">
      <w:pPr>
        <w:pStyle w:val="2"/>
        <w:spacing w:before="240"/>
        <w:ind w:right="-1" w:firstLine="567"/>
        <w:rPr>
          <w:rFonts w:ascii="Century Gothic" w:hAnsi="Century Gothic"/>
          <w:sz w:val="21"/>
          <w:szCs w:val="21"/>
        </w:rPr>
      </w:pPr>
      <w:r w:rsidRPr="00313CE6">
        <w:rPr>
          <w:rFonts w:ascii="Century Gothic" w:hAnsi="Century Gothic"/>
          <w:sz w:val="21"/>
          <w:szCs w:val="21"/>
        </w:rPr>
        <w:t>– психолого-педагогических, кадровых, материально-технических и финансовых условий,</w:t>
      </w:r>
    </w:p>
    <w:p w:rsidR="00AE7081" w:rsidRPr="00313CE6" w:rsidRDefault="00AE7081" w:rsidP="00AE7081">
      <w:pPr>
        <w:pStyle w:val="2"/>
        <w:spacing w:before="240"/>
        <w:ind w:right="-1" w:firstLine="567"/>
        <w:rPr>
          <w:rFonts w:ascii="Century Gothic" w:hAnsi="Century Gothic"/>
          <w:sz w:val="21"/>
          <w:szCs w:val="21"/>
        </w:rPr>
      </w:pPr>
      <w:r w:rsidRPr="00313CE6">
        <w:rPr>
          <w:rFonts w:ascii="Century Gothic" w:hAnsi="Century Gothic"/>
          <w:sz w:val="21"/>
          <w:szCs w:val="21"/>
        </w:rPr>
        <w:t xml:space="preserve">– особенностей организации развивающей предметно-пространственной среды, </w:t>
      </w:r>
    </w:p>
    <w:p w:rsidR="00AE7081" w:rsidRPr="00313CE6" w:rsidRDefault="00AE7081" w:rsidP="00AE7081">
      <w:pPr>
        <w:pStyle w:val="2"/>
        <w:spacing w:before="240"/>
        <w:ind w:right="-1" w:firstLine="567"/>
        <w:rPr>
          <w:rFonts w:ascii="Century Gothic" w:hAnsi="Century Gothic"/>
          <w:sz w:val="21"/>
          <w:szCs w:val="21"/>
        </w:rPr>
      </w:pPr>
      <w:r w:rsidRPr="00313CE6">
        <w:rPr>
          <w:rFonts w:ascii="Century Gothic" w:hAnsi="Century Gothic"/>
          <w:sz w:val="21"/>
          <w:szCs w:val="21"/>
        </w:rPr>
        <w:t>– особенностей образовательной деятельности разных видов и культурных практик,</w:t>
      </w:r>
    </w:p>
    <w:p w:rsidR="00AE7081" w:rsidRPr="00313CE6" w:rsidRDefault="00AE7081" w:rsidP="00AE7081">
      <w:pPr>
        <w:pStyle w:val="2"/>
        <w:spacing w:before="240"/>
        <w:ind w:right="-1" w:firstLine="567"/>
        <w:rPr>
          <w:rFonts w:ascii="Century Gothic" w:hAnsi="Century Gothic"/>
          <w:sz w:val="21"/>
          <w:szCs w:val="21"/>
        </w:rPr>
      </w:pPr>
      <w:r w:rsidRPr="00313CE6">
        <w:rPr>
          <w:rFonts w:ascii="Century Gothic" w:hAnsi="Century Gothic"/>
          <w:sz w:val="21"/>
          <w:szCs w:val="21"/>
        </w:rPr>
        <w:t xml:space="preserve">– способов и направлений поддержки детской инициативы, </w:t>
      </w:r>
    </w:p>
    <w:p w:rsidR="00AE7081" w:rsidRPr="00313CE6" w:rsidRDefault="00AE7081" w:rsidP="00AE7081">
      <w:pPr>
        <w:pStyle w:val="2"/>
        <w:spacing w:before="240"/>
        <w:ind w:right="-1" w:firstLine="567"/>
        <w:rPr>
          <w:rFonts w:ascii="Century Gothic" w:hAnsi="Century Gothic"/>
          <w:sz w:val="21"/>
          <w:szCs w:val="21"/>
        </w:rPr>
      </w:pPr>
      <w:r w:rsidRPr="00313CE6">
        <w:rPr>
          <w:rFonts w:ascii="Century Gothic" w:hAnsi="Century Gothic"/>
          <w:sz w:val="21"/>
          <w:szCs w:val="21"/>
        </w:rPr>
        <w:t xml:space="preserve">– особенностей взаимодействия педагогического коллектива с семьями дошкольников, </w:t>
      </w:r>
    </w:p>
    <w:p w:rsidR="00AE7081" w:rsidRPr="00313CE6" w:rsidRDefault="00AE7081" w:rsidP="00AE7081">
      <w:pPr>
        <w:pStyle w:val="2"/>
        <w:spacing w:before="240"/>
        <w:ind w:right="-1" w:firstLine="567"/>
        <w:rPr>
          <w:rFonts w:ascii="Century Gothic" w:hAnsi="Century Gothic"/>
          <w:sz w:val="21"/>
          <w:szCs w:val="21"/>
        </w:rPr>
      </w:pPr>
      <w:r w:rsidRPr="00313CE6">
        <w:rPr>
          <w:rFonts w:ascii="Century Gothic" w:hAnsi="Century Gothic"/>
          <w:sz w:val="21"/>
          <w:szCs w:val="21"/>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AE7081" w:rsidRPr="00313CE6" w:rsidRDefault="00AE7081" w:rsidP="00AE7081">
      <w:pPr>
        <w:pStyle w:val="2"/>
        <w:spacing w:before="240"/>
        <w:ind w:left="0" w:right="-1" w:firstLine="567"/>
        <w:rPr>
          <w:rFonts w:ascii="Century Gothic" w:hAnsi="Century Gothic"/>
          <w:sz w:val="21"/>
          <w:szCs w:val="21"/>
        </w:rPr>
      </w:pPr>
      <w:r w:rsidRPr="00313CE6">
        <w:rPr>
          <w:rFonts w:ascii="Century Gothic" w:hAnsi="Century Gothic"/>
          <w:sz w:val="21"/>
          <w:szCs w:val="21"/>
        </w:rPr>
        <w:t xml:space="preserve">Программа также содержит описание системы развивающего оценивания достижения целей в форме педагогической и психологической диагностики  развития детей, а также качества реализации Программы. Система оценивания качества реализации  Программы направлена в первую очередь на оценивание созданных в </w:t>
      </w:r>
      <w:r w:rsidR="001B0F9F">
        <w:rPr>
          <w:rFonts w:ascii="Century Gothic" w:hAnsi="Century Gothic"/>
          <w:sz w:val="21"/>
          <w:szCs w:val="21"/>
        </w:rPr>
        <w:t>дошкольной группе МКОУ</w:t>
      </w:r>
      <w:r w:rsidRPr="00313CE6">
        <w:rPr>
          <w:rFonts w:ascii="Century Gothic" w:hAnsi="Century Gothic"/>
          <w:sz w:val="21"/>
          <w:szCs w:val="21"/>
        </w:rPr>
        <w:t xml:space="preserve"> условий внутри  образовательного  процесса.</w:t>
      </w:r>
    </w:p>
    <w:p w:rsidR="00AE7081" w:rsidRPr="00313CE6" w:rsidRDefault="00AE7081" w:rsidP="00AE7081">
      <w:pPr>
        <w:pStyle w:val="2"/>
        <w:spacing w:before="240"/>
        <w:ind w:left="0" w:right="-1" w:firstLine="567"/>
        <w:rPr>
          <w:rFonts w:ascii="Century Gothic" w:hAnsi="Century Gothic"/>
          <w:sz w:val="21"/>
          <w:szCs w:val="21"/>
        </w:rPr>
      </w:pPr>
      <w:r w:rsidRPr="00313CE6">
        <w:rPr>
          <w:rFonts w:ascii="Century Gothic" w:hAnsi="Century Gothic"/>
          <w:sz w:val="21"/>
          <w:szCs w:val="21"/>
        </w:rPr>
        <w:t xml:space="preserve">Программа определяет </w:t>
      </w:r>
      <w:r w:rsidRPr="00313CE6">
        <w:rPr>
          <w:rFonts w:ascii="Century Gothic" w:hAnsi="Century Gothic"/>
          <w:b/>
          <w:sz w:val="21"/>
          <w:szCs w:val="21"/>
        </w:rPr>
        <w:t>обязательную часть</w:t>
      </w:r>
      <w:r w:rsidRPr="00313CE6">
        <w:rPr>
          <w:rFonts w:ascii="Century Gothic" w:hAnsi="Century Gothic"/>
          <w:sz w:val="21"/>
          <w:szCs w:val="21"/>
        </w:rPr>
        <w:t xml:space="preserve"> и </w:t>
      </w:r>
      <w:r w:rsidRPr="00313CE6">
        <w:rPr>
          <w:rFonts w:ascii="Century Gothic" w:hAnsi="Century Gothic"/>
          <w:b/>
          <w:sz w:val="21"/>
          <w:szCs w:val="21"/>
        </w:rPr>
        <w:t>часть, формируемую участниками образовательных отношений (</w:t>
      </w:r>
      <w:r w:rsidRPr="00313CE6">
        <w:rPr>
          <w:rFonts w:ascii="Century Gothic" w:hAnsi="Century Gothic"/>
          <w:i/>
          <w:sz w:val="21"/>
          <w:szCs w:val="21"/>
        </w:rPr>
        <w:t xml:space="preserve">в тексте обозначена значком </w:t>
      </w:r>
      <w:r w:rsidRPr="00313CE6">
        <w:rPr>
          <w:rFonts w:ascii="Century Gothic" w:hAnsi="Century Gothic"/>
          <w:b/>
          <w:sz w:val="21"/>
          <w:szCs w:val="21"/>
        </w:rPr>
        <w:t>***</w:t>
      </w:r>
      <w:r w:rsidRPr="00313CE6">
        <w:rPr>
          <w:rFonts w:ascii="Century Gothic" w:hAnsi="Century Gothic"/>
          <w:i/>
          <w:sz w:val="21"/>
          <w:szCs w:val="21"/>
        </w:rPr>
        <w:t>)</w:t>
      </w:r>
      <w:r w:rsidRPr="00313CE6">
        <w:rPr>
          <w:rFonts w:ascii="Century Gothic" w:hAnsi="Century Gothic"/>
          <w:b/>
          <w:sz w:val="21"/>
          <w:szCs w:val="21"/>
        </w:rPr>
        <w:t xml:space="preserve"> </w:t>
      </w:r>
      <w:r w:rsidRPr="00313CE6">
        <w:rPr>
          <w:rFonts w:ascii="Century Gothic" w:hAnsi="Century Gothic"/>
          <w:sz w:val="21"/>
          <w:szCs w:val="21"/>
        </w:rPr>
        <w:t>для детей от 3 лет до прекращения образовательных отношений.</w:t>
      </w:r>
    </w:p>
    <w:p w:rsidR="00AE7081" w:rsidRPr="00313CE6" w:rsidRDefault="00AE7081" w:rsidP="00AE7081">
      <w:pPr>
        <w:pStyle w:val="2"/>
        <w:spacing w:before="240"/>
        <w:ind w:left="0" w:right="-1" w:firstLine="567"/>
        <w:rPr>
          <w:rFonts w:ascii="Century Gothic" w:hAnsi="Century Gothic"/>
          <w:sz w:val="21"/>
          <w:szCs w:val="21"/>
        </w:rPr>
      </w:pPr>
      <w:r w:rsidRPr="00313CE6">
        <w:rPr>
          <w:rFonts w:ascii="Century Gothic" w:hAnsi="Century Gothic"/>
          <w:sz w:val="21"/>
          <w:szCs w:val="21"/>
        </w:rPr>
        <w:t>Объем обязательной части Программы составляет не менее 60% от ее общего объема. Объем части Программы, формируемой участниками образовательных отношений, составляет не более 40% от ее общего объема.</w:t>
      </w:r>
    </w:p>
    <w:p w:rsidR="00AE7081" w:rsidRPr="00313CE6" w:rsidRDefault="00AE7081" w:rsidP="00AE7081">
      <w:pPr>
        <w:pStyle w:val="a3"/>
        <w:spacing w:before="240" w:after="240" w:line="240" w:lineRule="auto"/>
        <w:ind w:left="0"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Программа реализуется в течение всего времени пребывания детей в </w:t>
      </w:r>
      <w:r w:rsidR="001B0F9F">
        <w:rPr>
          <w:rFonts w:ascii="Century Gothic" w:eastAsia="Times New Roman" w:hAnsi="Century Gothic" w:cs="Times New Roman"/>
          <w:sz w:val="21"/>
          <w:szCs w:val="21"/>
          <w:lang w:eastAsia="ru-RU"/>
        </w:rPr>
        <w:t>дошкольной группе МКОУ</w:t>
      </w:r>
      <w:r w:rsidRPr="00313CE6">
        <w:rPr>
          <w:rFonts w:ascii="Century Gothic" w:eastAsia="Times New Roman" w:hAnsi="Century Gothic" w:cs="Times New Roman"/>
          <w:sz w:val="21"/>
          <w:szCs w:val="21"/>
          <w:lang w:eastAsia="ru-RU"/>
        </w:rPr>
        <w:t>.</w:t>
      </w:r>
    </w:p>
    <w:p w:rsidR="00AE7081" w:rsidRPr="00313CE6" w:rsidRDefault="00AE7081" w:rsidP="00AE7081">
      <w:pPr>
        <w:pStyle w:val="2"/>
        <w:tabs>
          <w:tab w:val="left" w:pos="284"/>
        </w:tabs>
        <w:spacing w:before="240" w:after="240"/>
        <w:ind w:left="0" w:right="-1" w:firstLine="567"/>
        <w:rPr>
          <w:rFonts w:ascii="Century Gothic" w:hAnsi="Century Gothic"/>
          <w:sz w:val="21"/>
          <w:szCs w:val="21"/>
        </w:rPr>
      </w:pPr>
      <w:r w:rsidRPr="00313CE6">
        <w:rPr>
          <w:rFonts w:ascii="Century Gothic" w:hAnsi="Century Gothic"/>
          <w:sz w:val="21"/>
          <w:szCs w:val="21"/>
        </w:rPr>
        <w:lastRenderedPageBreak/>
        <w:t xml:space="preserve">Программа </w:t>
      </w:r>
      <w:r w:rsidRPr="00313CE6">
        <w:rPr>
          <w:rFonts w:ascii="Century Gothic" w:hAnsi="Century Gothic"/>
          <w:b/>
          <w:bCs/>
          <w:sz w:val="21"/>
          <w:szCs w:val="21"/>
        </w:rPr>
        <w:t xml:space="preserve">может корректироваться в связи </w:t>
      </w:r>
      <w:r w:rsidRPr="00313CE6">
        <w:rPr>
          <w:rFonts w:ascii="Century Gothic" w:hAnsi="Century Gothic"/>
          <w:sz w:val="21"/>
          <w:szCs w:val="21"/>
        </w:rPr>
        <w:t>с изменениями:</w:t>
      </w:r>
    </w:p>
    <w:p w:rsidR="00AE7081" w:rsidRPr="00313CE6" w:rsidRDefault="00AE7081" w:rsidP="00AE7081">
      <w:pPr>
        <w:pStyle w:val="a3"/>
        <w:numPr>
          <w:ilvl w:val="0"/>
          <w:numId w:val="3"/>
        </w:numPr>
        <w:spacing w:before="240" w:after="240" w:line="240" w:lineRule="auto"/>
        <w:jc w:val="both"/>
        <w:rPr>
          <w:rFonts w:ascii="Century Gothic" w:hAnsi="Century Gothic" w:cs="Times New Roman"/>
          <w:sz w:val="21"/>
          <w:szCs w:val="21"/>
        </w:rPr>
      </w:pPr>
      <w:r w:rsidRPr="00313CE6">
        <w:rPr>
          <w:rFonts w:ascii="Century Gothic" w:hAnsi="Century Gothic" w:cs="Times New Roman"/>
          <w:sz w:val="21"/>
          <w:szCs w:val="21"/>
        </w:rPr>
        <w:t xml:space="preserve">нормативно-правовой базы </w:t>
      </w:r>
      <w:r w:rsidR="001B0F9F">
        <w:rPr>
          <w:rFonts w:ascii="Century Gothic" w:hAnsi="Century Gothic" w:cs="Times New Roman"/>
          <w:sz w:val="21"/>
          <w:szCs w:val="21"/>
        </w:rPr>
        <w:t>дошкольной группы МКОУ</w:t>
      </w:r>
      <w:r w:rsidRPr="00313CE6">
        <w:rPr>
          <w:rFonts w:ascii="Century Gothic" w:hAnsi="Century Gothic" w:cs="Times New Roman"/>
          <w:sz w:val="21"/>
          <w:szCs w:val="21"/>
        </w:rPr>
        <w:t>,</w:t>
      </w:r>
    </w:p>
    <w:p w:rsidR="00AE7081" w:rsidRPr="00313CE6" w:rsidRDefault="00AE7081" w:rsidP="00AE7081">
      <w:pPr>
        <w:pStyle w:val="a3"/>
        <w:numPr>
          <w:ilvl w:val="0"/>
          <w:numId w:val="3"/>
        </w:numPr>
        <w:spacing w:before="240" w:after="240" w:line="240" w:lineRule="auto"/>
        <w:jc w:val="both"/>
        <w:rPr>
          <w:rFonts w:ascii="Century Gothic" w:hAnsi="Century Gothic" w:cs="Times New Roman"/>
          <w:sz w:val="21"/>
          <w:szCs w:val="21"/>
        </w:rPr>
      </w:pPr>
      <w:r w:rsidRPr="00313CE6">
        <w:rPr>
          <w:rFonts w:ascii="Century Gothic" w:hAnsi="Century Gothic" w:cs="Times New Roman"/>
          <w:sz w:val="21"/>
          <w:szCs w:val="21"/>
        </w:rPr>
        <w:t>образовательного запроса родителей,</w:t>
      </w:r>
    </w:p>
    <w:p w:rsidR="00AE7081" w:rsidRPr="00313CE6" w:rsidRDefault="00AE7081" w:rsidP="00AE7081">
      <w:pPr>
        <w:pStyle w:val="a3"/>
        <w:numPr>
          <w:ilvl w:val="0"/>
          <w:numId w:val="3"/>
        </w:numPr>
        <w:spacing w:before="240" w:after="240" w:line="240" w:lineRule="auto"/>
        <w:jc w:val="both"/>
        <w:rPr>
          <w:rFonts w:ascii="Century Gothic" w:hAnsi="Century Gothic" w:cs="Times New Roman"/>
          <w:sz w:val="21"/>
          <w:szCs w:val="21"/>
        </w:rPr>
      </w:pPr>
      <w:r w:rsidRPr="00313CE6">
        <w:rPr>
          <w:rFonts w:ascii="Century Gothic" w:hAnsi="Century Gothic" w:cs="Times New Roman"/>
          <w:sz w:val="21"/>
          <w:szCs w:val="21"/>
        </w:rPr>
        <w:t>видовой структуры групп.</w:t>
      </w:r>
    </w:p>
    <w:p w:rsidR="00AE7081" w:rsidRPr="00313CE6" w:rsidRDefault="001B0F9F" w:rsidP="00AE7081">
      <w:pPr>
        <w:pStyle w:val="2"/>
        <w:spacing w:before="240" w:after="240"/>
        <w:ind w:left="0" w:right="-1" w:firstLine="567"/>
        <w:rPr>
          <w:rFonts w:ascii="Century Gothic" w:hAnsi="Century Gothic"/>
          <w:sz w:val="21"/>
          <w:szCs w:val="21"/>
        </w:rPr>
      </w:pPr>
      <w:r>
        <w:rPr>
          <w:rFonts w:ascii="Century Gothic" w:hAnsi="Century Gothic"/>
          <w:sz w:val="21"/>
          <w:szCs w:val="21"/>
        </w:rPr>
        <w:t>ДОШКОЛЬНАЯ ГРУППА МКОУ</w:t>
      </w:r>
      <w:r w:rsidR="00AE7081" w:rsidRPr="00313CE6">
        <w:rPr>
          <w:rFonts w:ascii="Century Gothic" w:hAnsi="Century Gothic"/>
          <w:sz w:val="21"/>
          <w:szCs w:val="21"/>
        </w:rPr>
        <w:t xml:space="preserve">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 </w:t>
      </w:r>
    </w:p>
    <w:p w:rsidR="008067E6" w:rsidRPr="00313CE6" w:rsidRDefault="00AE7081" w:rsidP="00AE7081">
      <w:pPr>
        <w:pStyle w:val="a3"/>
        <w:numPr>
          <w:ilvl w:val="1"/>
          <w:numId w:val="1"/>
        </w:numPr>
        <w:spacing w:before="240" w:after="240" w:line="240" w:lineRule="auto"/>
        <w:ind w:left="0" w:right="-1" w:firstLine="567"/>
        <w:jc w:val="center"/>
        <w:rPr>
          <w:rFonts w:ascii="Century Gothic" w:hAnsi="Century Gothic"/>
          <w:bCs/>
          <w:sz w:val="21"/>
          <w:szCs w:val="21"/>
        </w:rPr>
      </w:pPr>
      <w:r w:rsidRPr="00313CE6">
        <w:rPr>
          <w:rFonts w:ascii="Century Gothic" w:eastAsia="Times New Roman" w:hAnsi="Century Gothic" w:cs="Times New Roman"/>
          <w:b/>
          <w:sz w:val="21"/>
          <w:szCs w:val="21"/>
          <w:lang w:eastAsia="ru-RU"/>
        </w:rPr>
        <w:t xml:space="preserve">Цели и задачи деятельности </w:t>
      </w:r>
      <w:r w:rsidR="001B0F9F">
        <w:rPr>
          <w:rFonts w:ascii="Century Gothic" w:eastAsia="Times New Roman" w:hAnsi="Century Gothic" w:cs="Times New Roman"/>
          <w:b/>
          <w:sz w:val="21"/>
          <w:szCs w:val="21"/>
          <w:lang w:eastAsia="ru-RU"/>
        </w:rPr>
        <w:t>ДОШКОЛЬНОЙ ГРУППЫ МКОУ</w:t>
      </w:r>
      <w:r w:rsidRPr="00313CE6">
        <w:rPr>
          <w:rFonts w:ascii="Century Gothic" w:eastAsia="Times New Roman" w:hAnsi="Century Gothic" w:cs="Times New Roman"/>
          <w:b/>
          <w:sz w:val="21"/>
          <w:szCs w:val="21"/>
          <w:lang w:eastAsia="ru-RU"/>
        </w:rPr>
        <w:t xml:space="preserve"> по реализации Программы</w:t>
      </w:r>
    </w:p>
    <w:p w:rsidR="008067E6" w:rsidRPr="00313CE6" w:rsidRDefault="00AE7081" w:rsidP="008067E6">
      <w:pPr>
        <w:spacing w:before="240" w:after="240" w:line="240" w:lineRule="auto"/>
        <w:ind w:right="-1"/>
        <w:rPr>
          <w:rFonts w:ascii="Century Gothic" w:hAnsi="Century Gothic"/>
          <w:bCs/>
          <w:sz w:val="21"/>
          <w:szCs w:val="21"/>
        </w:rPr>
      </w:pPr>
      <w:r w:rsidRPr="00313CE6">
        <w:rPr>
          <w:rFonts w:ascii="Century Gothic" w:hAnsi="Century Gothic"/>
          <w:b/>
          <w:sz w:val="21"/>
          <w:szCs w:val="21"/>
        </w:rPr>
        <w:t>Цель Программы</w:t>
      </w:r>
      <w:r w:rsidRPr="00313CE6">
        <w:rPr>
          <w:rFonts w:ascii="Century Gothic" w:hAnsi="Century Gothic"/>
          <w:sz w:val="21"/>
          <w:szCs w:val="21"/>
        </w:rPr>
        <w:t xml:space="preserve"> – с</w:t>
      </w:r>
      <w:r w:rsidRPr="00313CE6">
        <w:rPr>
          <w:rFonts w:ascii="Century Gothic" w:hAnsi="Century Gothic"/>
          <w:bCs/>
          <w:sz w:val="21"/>
          <w:szCs w:val="21"/>
        </w:rPr>
        <w:t xml:space="preserve">оздание равных условий для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 </w:t>
      </w:r>
    </w:p>
    <w:p w:rsidR="008067E6" w:rsidRPr="00313CE6" w:rsidRDefault="00AE7081" w:rsidP="001B0F9F">
      <w:pPr>
        <w:spacing w:before="240" w:after="240" w:line="240" w:lineRule="auto"/>
        <w:ind w:right="-1"/>
        <w:jc w:val="both"/>
        <w:rPr>
          <w:rFonts w:ascii="Century Gothic" w:hAnsi="Century Gothic"/>
          <w:sz w:val="21"/>
          <w:szCs w:val="21"/>
        </w:rPr>
      </w:pPr>
      <w:proofErr w:type="gramStart"/>
      <w:r w:rsidRPr="00313CE6">
        <w:rPr>
          <w:rFonts w:ascii="Century Gothic" w:hAnsi="Century Gothic"/>
          <w:sz w:val="21"/>
          <w:szCs w:val="21"/>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w:t>
      </w:r>
      <w:proofErr w:type="spellStart"/>
      <w:r w:rsidRPr="00313CE6">
        <w:rPr>
          <w:rFonts w:ascii="Century Gothic" w:hAnsi="Century Gothic"/>
          <w:sz w:val="21"/>
          <w:szCs w:val="21"/>
        </w:rPr>
        <w:t>социокультурными</w:t>
      </w:r>
      <w:proofErr w:type="spellEnd"/>
      <w:r w:rsidRPr="00313CE6">
        <w:rPr>
          <w:rFonts w:ascii="Century Gothic" w:hAnsi="Century Gothic"/>
          <w:sz w:val="21"/>
          <w:szCs w:val="21"/>
        </w:rPr>
        <w:t xml:space="preserve"> ценностями в целях интеллектуального, духовно-нравственного, творческого</w:t>
      </w:r>
      <w:proofErr w:type="gramEnd"/>
      <w:r w:rsidRPr="00313CE6">
        <w:rPr>
          <w:rFonts w:ascii="Century Gothic" w:hAnsi="Century Gothic"/>
          <w:sz w:val="21"/>
          <w:szCs w:val="21"/>
        </w:rPr>
        <w:t xml:space="preserve"> и физического развития человека, удовлетворения его образовательных потребностей и интересов. </w:t>
      </w:r>
    </w:p>
    <w:p w:rsidR="001B0F9F" w:rsidRDefault="00AE7081" w:rsidP="001B0F9F">
      <w:pPr>
        <w:spacing w:before="240" w:after="240" w:line="240" w:lineRule="auto"/>
        <w:ind w:right="-1"/>
        <w:jc w:val="both"/>
        <w:rPr>
          <w:rFonts w:ascii="Century Gothic" w:hAnsi="Century Gothic"/>
          <w:b/>
          <w:sz w:val="21"/>
          <w:szCs w:val="21"/>
        </w:rPr>
      </w:pPr>
      <w:r w:rsidRPr="00313CE6">
        <w:rPr>
          <w:rFonts w:ascii="Century Gothic" w:hAnsi="Century Gothic"/>
          <w:sz w:val="21"/>
          <w:szCs w:val="21"/>
        </w:rPr>
        <w:t xml:space="preserve">Данная цель реализуется через решение следующих </w:t>
      </w:r>
      <w:r w:rsidRPr="00313CE6">
        <w:rPr>
          <w:rFonts w:ascii="Century Gothic" w:hAnsi="Century Gothic"/>
          <w:b/>
          <w:sz w:val="21"/>
          <w:szCs w:val="21"/>
        </w:rPr>
        <w:t>задач:</w:t>
      </w:r>
    </w:p>
    <w:p w:rsidR="001B0F9F" w:rsidRDefault="00AE7081" w:rsidP="001B0F9F">
      <w:pPr>
        <w:spacing w:before="240" w:after="240" w:line="240" w:lineRule="auto"/>
        <w:ind w:right="-1"/>
        <w:jc w:val="both"/>
        <w:rPr>
          <w:rFonts w:ascii="Century Gothic" w:hAnsi="Century Gothic"/>
          <w:sz w:val="21"/>
          <w:szCs w:val="21"/>
        </w:rPr>
      </w:pPr>
      <w:r w:rsidRPr="00313CE6">
        <w:rPr>
          <w:rFonts w:ascii="Century Gothic" w:hAnsi="Century Gothic"/>
          <w:sz w:val="21"/>
          <w:szCs w:val="21"/>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B0F9F" w:rsidRDefault="00AE7081" w:rsidP="001B0F9F">
      <w:pPr>
        <w:spacing w:before="240" w:after="240" w:line="240" w:lineRule="auto"/>
        <w:ind w:right="-1"/>
        <w:jc w:val="both"/>
        <w:rPr>
          <w:rFonts w:ascii="Century Gothic" w:hAnsi="Century Gothic"/>
          <w:sz w:val="21"/>
          <w:szCs w:val="21"/>
        </w:rPr>
      </w:pPr>
      <w:r w:rsidRPr="00313CE6">
        <w:rPr>
          <w:rFonts w:ascii="Century Gothic" w:hAnsi="Century Gothic"/>
          <w:sz w:val="21"/>
          <w:szCs w:val="21"/>
        </w:rPr>
        <w:t>Обеспечение преемственности целей, задач и содержания образования, реализуемых в рамках образовательных программ различных уровней.</w:t>
      </w:r>
    </w:p>
    <w:p w:rsidR="001B0F9F" w:rsidRDefault="00AE7081" w:rsidP="001B0F9F">
      <w:pPr>
        <w:spacing w:before="240" w:after="240" w:line="240" w:lineRule="auto"/>
        <w:ind w:right="-1"/>
        <w:jc w:val="both"/>
        <w:rPr>
          <w:rFonts w:ascii="Century Gothic" w:hAnsi="Century Gothic"/>
          <w:sz w:val="21"/>
          <w:szCs w:val="21"/>
        </w:rPr>
      </w:pPr>
      <w:r w:rsidRPr="00313CE6">
        <w:rPr>
          <w:rFonts w:ascii="Century Gothic" w:hAnsi="Century Gothic"/>
          <w:sz w:val="21"/>
          <w:szCs w:val="21"/>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1B0F9F" w:rsidRDefault="00AE7081" w:rsidP="001B0F9F">
      <w:pPr>
        <w:spacing w:before="240" w:after="240" w:line="240" w:lineRule="auto"/>
        <w:ind w:right="-1"/>
        <w:jc w:val="both"/>
        <w:rPr>
          <w:rFonts w:ascii="Century Gothic" w:hAnsi="Century Gothic"/>
          <w:sz w:val="21"/>
          <w:szCs w:val="21"/>
        </w:rPr>
      </w:pPr>
      <w:r w:rsidRPr="00313CE6">
        <w:rPr>
          <w:rFonts w:ascii="Century Gothic" w:hAnsi="Century Gothic"/>
          <w:sz w:val="21"/>
          <w:szCs w:val="21"/>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B0F9F" w:rsidRDefault="00AE7081" w:rsidP="001B0F9F">
      <w:pPr>
        <w:spacing w:before="240" w:after="240" w:line="240" w:lineRule="auto"/>
        <w:ind w:right="-1"/>
        <w:jc w:val="both"/>
        <w:rPr>
          <w:rFonts w:ascii="Century Gothic" w:hAnsi="Century Gothic"/>
          <w:sz w:val="21"/>
          <w:szCs w:val="21"/>
        </w:rPr>
      </w:pPr>
      <w:r w:rsidRPr="00313CE6">
        <w:rPr>
          <w:rFonts w:ascii="Century Gothic" w:hAnsi="Century Gothic"/>
          <w:sz w:val="21"/>
          <w:szCs w:val="21"/>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1B0F9F" w:rsidRDefault="00AE7081" w:rsidP="001B0F9F">
      <w:pPr>
        <w:spacing w:before="240" w:after="240" w:line="240" w:lineRule="auto"/>
        <w:ind w:right="-1"/>
        <w:jc w:val="both"/>
        <w:rPr>
          <w:rFonts w:ascii="Century Gothic" w:hAnsi="Century Gothic"/>
          <w:sz w:val="21"/>
          <w:szCs w:val="21"/>
        </w:rPr>
      </w:pPr>
      <w:r w:rsidRPr="00313CE6">
        <w:rPr>
          <w:rFonts w:ascii="Century Gothic" w:hAnsi="Century Gothic"/>
          <w:sz w:val="21"/>
          <w:szCs w:val="21"/>
        </w:rPr>
        <w:t xml:space="preserve">Формирование </w:t>
      </w:r>
      <w:proofErr w:type="spellStart"/>
      <w:r w:rsidRPr="00313CE6">
        <w:rPr>
          <w:rFonts w:ascii="Century Gothic" w:hAnsi="Century Gothic"/>
          <w:sz w:val="21"/>
          <w:szCs w:val="21"/>
        </w:rPr>
        <w:t>социокультурной</w:t>
      </w:r>
      <w:proofErr w:type="spellEnd"/>
      <w:r w:rsidRPr="00313CE6">
        <w:rPr>
          <w:rFonts w:ascii="Century Gothic" w:hAnsi="Century Gothic"/>
          <w:sz w:val="21"/>
          <w:szCs w:val="21"/>
        </w:rPr>
        <w:t xml:space="preserve"> среды, соответствующей возрастным, индивидуальным, психологическим и физиологическим особенностям детей.</w:t>
      </w:r>
    </w:p>
    <w:p w:rsidR="001B0F9F" w:rsidRDefault="00AE7081" w:rsidP="001B0F9F">
      <w:pPr>
        <w:spacing w:before="240" w:after="240" w:line="240" w:lineRule="auto"/>
        <w:ind w:right="-1"/>
        <w:jc w:val="both"/>
        <w:rPr>
          <w:rFonts w:ascii="Century Gothic" w:hAnsi="Century Gothic"/>
          <w:sz w:val="21"/>
          <w:szCs w:val="21"/>
        </w:rPr>
      </w:pPr>
      <w:r w:rsidRPr="00313CE6">
        <w:rPr>
          <w:rFonts w:ascii="Century Gothic" w:hAnsi="Century Gothic"/>
          <w:sz w:val="21"/>
          <w:szCs w:val="21"/>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8067E6" w:rsidRPr="001B0F9F" w:rsidRDefault="008067E6" w:rsidP="001B0F9F">
      <w:pPr>
        <w:spacing w:before="240" w:after="240" w:line="240" w:lineRule="auto"/>
        <w:ind w:right="-1"/>
        <w:jc w:val="both"/>
        <w:rPr>
          <w:rFonts w:ascii="Century Gothic" w:hAnsi="Century Gothic"/>
          <w:sz w:val="21"/>
          <w:szCs w:val="21"/>
        </w:rPr>
      </w:pPr>
      <w:r w:rsidRPr="001B0F9F">
        <w:rPr>
          <w:rFonts w:ascii="Century Gothic" w:hAnsi="Century Gothic"/>
          <w:sz w:val="21"/>
          <w:szCs w:val="21"/>
        </w:rPr>
        <w:lastRenderedPageBreak/>
        <w:t>Охрана и укрепление физического и психического здоровья детей, в том числе их эмоционального благополучия.</w:t>
      </w:r>
    </w:p>
    <w:p w:rsidR="008067E6" w:rsidRPr="00313CE6" w:rsidRDefault="00AE7081" w:rsidP="001B0F9F">
      <w:pPr>
        <w:pStyle w:val="2"/>
        <w:spacing w:before="240" w:after="240"/>
        <w:ind w:left="0" w:right="-1"/>
        <w:rPr>
          <w:rFonts w:ascii="Century Gothic" w:hAnsi="Century Gothic"/>
          <w:sz w:val="21"/>
          <w:szCs w:val="21"/>
        </w:rPr>
      </w:pPr>
      <w:r w:rsidRPr="00313CE6">
        <w:rPr>
          <w:rFonts w:ascii="Century Gothic" w:hAnsi="Century Gothic"/>
          <w:sz w:val="21"/>
          <w:szCs w:val="21"/>
        </w:rPr>
        <w:t>Приобщение дошкольников к культурному пространству Волгоградской области.</w:t>
      </w:r>
    </w:p>
    <w:p w:rsidR="00AE7081" w:rsidRPr="00313CE6" w:rsidRDefault="00AE7081" w:rsidP="00AE7081">
      <w:pPr>
        <w:pStyle w:val="a3"/>
        <w:numPr>
          <w:ilvl w:val="1"/>
          <w:numId w:val="1"/>
        </w:numPr>
        <w:spacing w:line="240" w:lineRule="auto"/>
        <w:jc w:val="center"/>
        <w:rPr>
          <w:rFonts w:ascii="Century Gothic" w:eastAsia="Times New Roman" w:hAnsi="Century Gothic" w:cs="Times New Roman"/>
          <w:b/>
          <w:sz w:val="21"/>
          <w:szCs w:val="21"/>
          <w:lang w:eastAsia="ru-RU"/>
        </w:rPr>
      </w:pPr>
      <w:r w:rsidRPr="00313CE6">
        <w:rPr>
          <w:rFonts w:ascii="Century Gothic" w:eastAsia="Times New Roman" w:hAnsi="Century Gothic" w:cs="Times New Roman"/>
          <w:b/>
          <w:sz w:val="21"/>
          <w:szCs w:val="21"/>
          <w:lang w:eastAsia="ru-RU"/>
        </w:rPr>
        <w:t>Принципы и подходы к формированию Программы</w:t>
      </w:r>
    </w:p>
    <w:p w:rsidR="00AE7081" w:rsidRPr="00313CE6" w:rsidRDefault="00AE7081" w:rsidP="00AE7081">
      <w:pPr>
        <w:tabs>
          <w:tab w:val="left" w:pos="7590"/>
        </w:tabs>
        <w:spacing w:before="240" w:after="0" w:line="240" w:lineRule="auto"/>
        <w:ind w:right="-143" w:firstLine="567"/>
        <w:rPr>
          <w:rFonts w:ascii="Century Gothic" w:hAnsi="Century Gothic" w:cs="Times New Roman"/>
          <w:b/>
          <w:sz w:val="21"/>
          <w:szCs w:val="21"/>
        </w:rPr>
      </w:pPr>
      <w:r w:rsidRPr="00313CE6">
        <w:rPr>
          <w:rFonts w:ascii="Century Gothic" w:hAnsi="Century Gothic" w:cs="Times New Roman"/>
          <w:b/>
          <w:sz w:val="21"/>
          <w:szCs w:val="21"/>
        </w:rPr>
        <w:t>Программа основывается на положениях:</w:t>
      </w:r>
      <w:r w:rsidRPr="00313CE6">
        <w:rPr>
          <w:rFonts w:ascii="Century Gothic" w:hAnsi="Century Gothic" w:cs="Times New Roman"/>
          <w:b/>
          <w:sz w:val="21"/>
          <w:szCs w:val="21"/>
        </w:rPr>
        <w:tab/>
      </w:r>
    </w:p>
    <w:p w:rsidR="00AE7081" w:rsidRPr="00313CE6" w:rsidRDefault="00AE7081" w:rsidP="00AE7081">
      <w:p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rPr>
        <w:t>1) фундаментальных исследований отечественной научной психолого-педагогической и физиологической школы о закономерностях развития ребенка дошкольного возраста (учет зоны ближайшего развития ребенка, непроизвольности психических процессов, сенситивных (оптимальных) периодов для развития новых каче</w:t>
      </w:r>
      <w:proofErr w:type="gramStart"/>
      <w:r w:rsidRPr="00313CE6">
        <w:rPr>
          <w:rFonts w:ascii="Century Gothic" w:hAnsi="Century Gothic" w:cs="Times New Roman"/>
          <w:sz w:val="21"/>
          <w:szCs w:val="21"/>
        </w:rPr>
        <w:t>ств пс</w:t>
      </w:r>
      <w:proofErr w:type="gramEnd"/>
      <w:r w:rsidRPr="00313CE6">
        <w:rPr>
          <w:rFonts w:ascii="Century Gothic" w:hAnsi="Century Gothic" w:cs="Times New Roman"/>
          <w:sz w:val="21"/>
          <w:szCs w:val="21"/>
        </w:rPr>
        <w:t>ихики и личности дошкольника и др.);</w:t>
      </w:r>
    </w:p>
    <w:p w:rsidR="00AE7081" w:rsidRPr="00313CE6" w:rsidRDefault="00AE7081" w:rsidP="00AE7081">
      <w:p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rPr>
        <w:t>2) научных исследований, практических разработок и методических рекомендаций, содержащихся в трудах ведущих специалистов в области современного дошкольного образования;</w:t>
      </w:r>
    </w:p>
    <w:p w:rsidR="00AE7081" w:rsidRPr="00313CE6" w:rsidRDefault="00AE7081" w:rsidP="00AE7081">
      <w:p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rPr>
        <w:t>3) действующего законодательства, иных нормативных правовых актов, регулирующих деятельность системы дошкольного образования.</w:t>
      </w:r>
    </w:p>
    <w:p w:rsidR="00AE7081" w:rsidRPr="00313CE6" w:rsidRDefault="00AE7081" w:rsidP="00AE7081">
      <w:pPr>
        <w:pStyle w:val="2"/>
        <w:spacing w:before="240"/>
        <w:ind w:left="0" w:right="-1" w:firstLine="426"/>
        <w:rPr>
          <w:rFonts w:ascii="Century Gothic" w:hAnsi="Century Gothic"/>
          <w:sz w:val="21"/>
          <w:szCs w:val="21"/>
        </w:rPr>
      </w:pPr>
      <w:r w:rsidRPr="00313CE6">
        <w:rPr>
          <w:rFonts w:ascii="Century Gothic" w:hAnsi="Century Gothic"/>
          <w:sz w:val="21"/>
          <w:szCs w:val="21"/>
        </w:rPr>
        <w:t xml:space="preserve">Программа </w:t>
      </w:r>
    </w:p>
    <w:p w:rsidR="00AE7081" w:rsidRPr="00313CE6" w:rsidRDefault="00AE7081" w:rsidP="00AE7081">
      <w:pPr>
        <w:pStyle w:val="a3"/>
        <w:numPr>
          <w:ilvl w:val="0"/>
          <w:numId w:val="14"/>
        </w:numPr>
        <w:spacing w:before="240"/>
        <w:jc w:val="both"/>
        <w:rPr>
          <w:rFonts w:ascii="Century Gothic" w:hAnsi="Century Gothic" w:cs="Times New Roman"/>
          <w:sz w:val="21"/>
          <w:szCs w:val="21"/>
        </w:rPr>
      </w:pPr>
      <w:r w:rsidRPr="00313CE6">
        <w:rPr>
          <w:rFonts w:ascii="Century Gothic" w:hAnsi="Century Gothic"/>
          <w:sz w:val="21"/>
          <w:szCs w:val="21"/>
        </w:rPr>
        <w:t xml:space="preserve"> </w:t>
      </w:r>
      <w:proofErr w:type="gramStart"/>
      <w:r w:rsidRPr="00313CE6">
        <w:rPr>
          <w:rFonts w:ascii="Century Gothic" w:hAnsi="Century Gothic" w:cs="Times New Roman"/>
          <w:sz w:val="21"/>
          <w:szCs w:val="21"/>
        </w:rPr>
        <w:t>направлена на охрану и укрепление здоровья воспитанников, их всестороннее (физическое, социально-коммуникативное, познавательное, речевое, художественно-эстетическое) развитие;</w:t>
      </w:r>
      <w:proofErr w:type="gramEnd"/>
    </w:p>
    <w:p w:rsidR="00AE7081" w:rsidRPr="00313CE6" w:rsidRDefault="00AE7081" w:rsidP="00AE7081">
      <w:pPr>
        <w:pStyle w:val="a3"/>
        <w:numPr>
          <w:ilvl w:val="0"/>
          <w:numId w:val="14"/>
        </w:numPr>
        <w:spacing w:before="240"/>
        <w:jc w:val="both"/>
        <w:rPr>
          <w:rFonts w:ascii="Century Gothic" w:hAnsi="Century Gothic" w:cs="Times New Roman"/>
          <w:sz w:val="21"/>
          <w:szCs w:val="21"/>
        </w:rPr>
      </w:pPr>
      <w:r w:rsidRPr="00313CE6">
        <w:rPr>
          <w:rFonts w:ascii="Century Gothic" w:hAnsi="Century Gothic" w:cs="Times New Roman"/>
          <w:sz w:val="21"/>
          <w:szCs w:val="21"/>
        </w:rPr>
        <w:t>обеспечивает единство воспитательных, обучающих и развивающих целей и задач процесса образования детей дошкольного возраста;</w:t>
      </w:r>
    </w:p>
    <w:p w:rsidR="00AE7081" w:rsidRPr="00313CE6" w:rsidRDefault="00AE7081" w:rsidP="00AE7081">
      <w:pPr>
        <w:pStyle w:val="a3"/>
        <w:numPr>
          <w:ilvl w:val="0"/>
          <w:numId w:val="14"/>
        </w:numPr>
        <w:spacing w:before="240"/>
        <w:jc w:val="both"/>
        <w:rPr>
          <w:rFonts w:ascii="Century Gothic" w:hAnsi="Century Gothic" w:cs="Times New Roman"/>
          <w:sz w:val="21"/>
          <w:szCs w:val="21"/>
        </w:rPr>
      </w:pPr>
      <w:r w:rsidRPr="00313CE6">
        <w:rPr>
          <w:rFonts w:ascii="Century Gothic" w:hAnsi="Century Gothic" w:cs="Times New Roman"/>
          <w:sz w:val="21"/>
          <w:szCs w:val="21"/>
        </w:rPr>
        <w:t xml:space="preserve">соответствует критериям полноты, необходимости и достаточности; </w:t>
      </w:r>
    </w:p>
    <w:p w:rsidR="00AE7081" w:rsidRPr="00313CE6" w:rsidRDefault="00AE7081" w:rsidP="00AE7081">
      <w:pPr>
        <w:pStyle w:val="a3"/>
        <w:numPr>
          <w:ilvl w:val="0"/>
          <w:numId w:val="14"/>
        </w:numPr>
        <w:spacing w:before="240" w:after="0"/>
        <w:jc w:val="both"/>
        <w:rPr>
          <w:rFonts w:ascii="Century Gothic" w:hAnsi="Century Gothic" w:cs="Times New Roman"/>
          <w:sz w:val="21"/>
          <w:szCs w:val="21"/>
        </w:rPr>
      </w:pPr>
      <w:r w:rsidRPr="00313CE6">
        <w:rPr>
          <w:rFonts w:ascii="Century Gothic" w:hAnsi="Century Gothic" w:cs="Times New Roman"/>
          <w:sz w:val="21"/>
          <w:szCs w:val="21"/>
        </w:rPr>
        <w:t xml:space="preserve">предполагает построение образовательного процесса на адекватных возрасту формах работы с детьми, максимальное развитие всех специфических детских видов деятельности и, в первую очередь, игры как ведущего вида детской деятельности ребенка; </w:t>
      </w:r>
    </w:p>
    <w:p w:rsidR="00AE7081" w:rsidRPr="00313CE6" w:rsidRDefault="00AE7081" w:rsidP="00AE7081">
      <w:pPr>
        <w:pStyle w:val="a3"/>
        <w:numPr>
          <w:ilvl w:val="0"/>
          <w:numId w:val="14"/>
        </w:numPr>
        <w:spacing w:before="240" w:after="0"/>
        <w:jc w:val="both"/>
        <w:rPr>
          <w:rFonts w:ascii="Century Gothic" w:hAnsi="Century Gothic" w:cs="Times New Roman"/>
          <w:sz w:val="21"/>
          <w:szCs w:val="21"/>
        </w:rPr>
      </w:pPr>
      <w:r w:rsidRPr="00313CE6">
        <w:rPr>
          <w:rFonts w:ascii="Century Gothic" w:hAnsi="Century Gothic" w:cs="Times New Roman"/>
          <w:sz w:val="21"/>
          <w:szCs w:val="21"/>
        </w:rPr>
        <w:t>обеспечивает осуществление образовательного процесса в двух основных организационных моделях, включающих: 1) совместную деятельность взрослого и детей, 2) самостоятельную деятельность детей.</w:t>
      </w:r>
    </w:p>
    <w:p w:rsidR="00AE7081" w:rsidRPr="00313CE6" w:rsidRDefault="00AE7081" w:rsidP="00AE7081">
      <w:pPr>
        <w:spacing w:before="240"/>
        <w:ind w:right="-143" w:firstLine="567"/>
        <w:jc w:val="both"/>
        <w:rPr>
          <w:rFonts w:ascii="Century Gothic" w:hAnsi="Century Gothic" w:cs="Times New Roman"/>
          <w:sz w:val="21"/>
          <w:szCs w:val="21"/>
        </w:rPr>
      </w:pPr>
      <w:r w:rsidRPr="00313CE6">
        <w:rPr>
          <w:rFonts w:ascii="Century Gothic" w:hAnsi="Century Gothic" w:cs="Times New Roman"/>
          <w:b/>
          <w:bCs/>
          <w:sz w:val="21"/>
          <w:szCs w:val="21"/>
        </w:rPr>
        <w:t xml:space="preserve">       </w:t>
      </w:r>
      <w:r w:rsidRPr="00313CE6">
        <w:rPr>
          <w:rFonts w:ascii="Century Gothic" w:hAnsi="Century Gothic" w:cs="Times New Roman"/>
          <w:bCs/>
          <w:sz w:val="21"/>
          <w:szCs w:val="21"/>
        </w:rPr>
        <w:t xml:space="preserve">Теоретико-методологической основой организации дошкольного образования в </w:t>
      </w:r>
      <w:r w:rsidR="001B0F9F">
        <w:rPr>
          <w:rFonts w:ascii="Century Gothic" w:hAnsi="Century Gothic" w:cs="Times New Roman"/>
          <w:bCs/>
          <w:sz w:val="21"/>
          <w:szCs w:val="21"/>
        </w:rPr>
        <w:t>ДОШКОЛЬНОЙ ГРУППЕ МКОУ</w:t>
      </w:r>
      <w:r w:rsidRPr="00313CE6">
        <w:rPr>
          <w:rFonts w:ascii="Century Gothic" w:hAnsi="Century Gothic" w:cs="Times New Roman"/>
          <w:bCs/>
          <w:sz w:val="21"/>
          <w:szCs w:val="21"/>
        </w:rPr>
        <w:t xml:space="preserve"> являются следующие подходы:</w:t>
      </w:r>
    </w:p>
    <w:p w:rsidR="00AE7081" w:rsidRPr="00313CE6" w:rsidRDefault="00AE7081" w:rsidP="00AE7081">
      <w:pPr>
        <w:spacing w:before="240" w:after="0" w:line="240" w:lineRule="auto"/>
        <w:ind w:right="-143" w:firstLine="567"/>
        <w:jc w:val="both"/>
        <w:rPr>
          <w:rFonts w:ascii="Century Gothic" w:hAnsi="Century Gothic" w:cs="Times New Roman"/>
          <w:sz w:val="21"/>
          <w:szCs w:val="21"/>
        </w:rPr>
      </w:pPr>
      <w:r w:rsidRPr="00313CE6">
        <w:rPr>
          <w:rFonts w:ascii="Century Gothic" w:hAnsi="Century Gothic" w:cs="Times New Roman"/>
          <w:b/>
          <w:sz w:val="21"/>
          <w:szCs w:val="21"/>
        </w:rPr>
        <w:t>КУЛЬТУРНО-ИСТОРИЧЕСКИЙ ПОДХОД</w:t>
      </w:r>
      <w:r w:rsidRPr="00313CE6">
        <w:rPr>
          <w:rFonts w:ascii="Century Gothic" w:hAnsi="Century Gothic" w:cs="Times New Roman"/>
          <w:sz w:val="21"/>
          <w:szCs w:val="21"/>
        </w:rPr>
        <w:t xml:space="preserve"> (Л.С. </w:t>
      </w:r>
      <w:proofErr w:type="spellStart"/>
      <w:r w:rsidRPr="00313CE6">
        <w:rPr>
          <w:rFonts w:ascii="Century Gothic" w:hAnsi="Century Gothic" w:cs="Times New Roman"/>
          <w:sz w:val="21"/>
          <w:szCs w:val="21"/>
        </w:rPr>
        <w:t>Выготский</w:t>
      </w:r>
      <w:proofErr w:type="spellEnd"/>
      <w:r w:rsidRPr="00313CE6">
        <w:rPr>
          <w:rFonts w:ascii="Century Gothic" w:hAnsi="Century Gothic" w:cs="Times New Roman"/>
          <w:sz w:val="21"/>
          <w:szCs w:val="21"/>
        </w:rPr>
        <w:t>) к развитию психики ребенка:</w:t>
      </w:r>
    </w:p>
    <w:p w:rsidR="00AE7081" w:rsidRPr="00313CE6" w:rsidRDefault="00AE7081" w:rsidP="00AE7081">
      <w:pPr>
        <w:spacing w:before="240" w:after="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Развитие определяется как «…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w:t>
      </w:r>
    </w:p>
    <w:p w:rsidR="00AE7081" w:rsidRPr="00313CE6" w:rsidRDefault="00AE7081" w:rsidP="00AE7081">
      <w:pPr>
        <w:spacing w:before="240" w:after="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Принципы:</w:t>
      </w:r>
    </w:p>
    <w:p w:rsidR="00AE7081" w:rsidRPr="00313CE6" w:rsidRDefault="00AE7081" w:rsidP="00AE7081">
      <w:pPr>
        <w:spacing w:before="240" w:after="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w:t>
      </w:r>
      <w:r w:rsidRPr="00313CE6">
        <w:rPr>
          <w:rFonts w:ascii="Century Gothic" w:hAnsi="Century Gothic" w:cs="Times New Roman"/>
          <w:sz w:val="21"/>
          <w:szCs w:val="21"/>
        </w:rPr>
        <w:tab/>
        <w:t xml:space="preserve">Принцип активности, инициативности и </w:t>
      </w:r>
      <w:proofErr w:type="spellStart"/>
      <w:r w:rsidRPr="00313CE6">
        <w:rPr>
          <w:rFonts w:ascii="Century Gothic" w:hAnsi="Century Gothic" w:cs="Times New Roman"/>
          <w:sz w:val="21"/>
          <w:szCs w:val="21"/>
        </w:rPr>
        <w:t>субъектности</w:t>
      </w:r>
      <w:proofErr w:type="spellEnd"/>
      <w:r w:rsidRPr="00313CE6">
        <w:rPr>
          <w:rFonts w:ascii="Century Gothic" w:hAnsi="Century Gothic" w:cs="Times New Roman"/>
          <w:sz w:val="21"/>
          <w:szCs w:val="21"/>
        </w:rPr>
        <w:t xml:space="preserve"> в развитии ребенка.</w:t>
      </w:r>
    </w:p>
    <w:p w:rsidR="00AE7081" w:rsidRPr="00313CE6" w:rsidRDefault="00AE7081" w:rsidP="00AE7081">
      <w:pPr>
        <w:spacing w:before="240" w:after="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w:t>
      </w:r>
      <w:r w:rsidRPr="00313CE6">
        <w:rPr>
          <w:rFonts w:ascii="Century Gothic" w:hAnsi="Century Gothic" w:cs="Times New Roman"/>
          <w:sz w:val="21"/>
          <w:szCs w:val="21"/>
        </w:rPr>
        <w:tab/>
        <w:t>Учет зоны ближайшего развития (сегодняшняя зона ближайшего развития станет для ребенка уровнем его актуального развития).</w:t>
      </w:r>
    </w:p>
    <w:p w:rsidR="00AE7081" w:rsidRPr="00313CE6" w:rsidRDefault="00AE7081" w:rsidP="00AE7081">
      <w:pPr>
        <w:spacing w:before="240" w:after="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w:t>
      </w:r>
      <w:r w:rsidRPr="00313CE6">
        <w:rPr>
          <w:rFonts w:ascii="Century Gothic" w:hAnsi="Century Gothic" w:cs="Times New Roman"/>
          <w:sz w:val="21"/>
          <w:szCs w:val="21"/>
        </w:rPr>
        <w:tab/>
        <w:t>Среда является источником развития ребенка (одно и то же средовое воздействие по-разному сказывается на детях разного возраста в силу их различных возрастных особенностей).</w:t>
      </w:r>
    </w:p>
    <w:p w:rsidR="00AE7081" w:rsidRPr="00313CE6" w:rsidRDefault="00AE7081" w:rsidP="00AE7081">
      <w:pPr>
        <w:spacing w:before="240" w:after="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lastRenderedPageBreak/>
        <w:t>-</w:t>
      </w:r>
      <w:r w:rsidRPr="00313CE6">
        <w:rPr>
          <w:rFonts w:ascii="Century Gothic" w:hAnsi="Century Gothic" w:cs="Times New Roman"/>
          <w:sz w:val="21"/>
          <w:szCs w:val="21"/>
        </w:rPr>
        <w:tab/>
        <w:t>В качестве основных условий полноценного развития ребенка выступают: общение между ребенком и взрослым и нормальное развитие (созревание и функционирование) нервной системы ребенка.</w:t>
      </w:r>
    </w:p>
    <w:p w:rsidR="00AE7081" w:rsidRPr="00313CE6" w:rsidRDefault="00AE7081" w:rsidP="00AE7081">
      <w:pPr>
        <w:spacing w:before="240" w:after="0" w:line="240" w:lineRule="auto"/>
        <w:ind w:right="-143" w:firstLine="567"/>
        <w:jc w:val="both"/>
        <w:rPr>
          <w:rFonts w:ascii="Century Gothic" w:hAnsi="Century Gothic" w:cs="Times New Roman"/>
          <w:sz w:val="21"/>
          <w:szCs w:val="21"/>
        </w:rPr>
      </w:pPr>
      <w:r w:rsidRPr="00313CE6">
        <w:rPr>
          <w:rFonts w:ascii="Century Gothic" w:hAnsi="Century Gothic" w:cs="Times New Roman"/>
          <w:b/>
          <w:sz w:val="21"/>
          <w:szCs w:val="21"/>
        </w:rPr>
        <w:t>ЛИЧНОСТНЫЙ ПОДХОД</w:t>
      </w:r>
      <w:r w:rsidRPr="00313CE6">
        <w:rPr>
          <w:rFonts w:ascii="Century Gothic" w:hAnsi="Century Gothic" w:cs="Times New Roman"/>
          <w:sz w:val="21"/>
          <w:szCs w:val="21"/>
        </w:rPr>
        <w:t xml:space="preserve"> (Л.С. </w:t>
      </w:r>
      <w:proofErr w:type="spellStart"/>
      <w:r w:rsidRPr="00313CE6">
        <w:rPr>
          <w:rFonts w:ascii="Century Gothic" w:hAnsi="Century Gothic" w:cs="Times New Roman"/>
          <w:sz w:val="21"/>
          <w:szCs w:val="21"/>
        </w:rPr>
        <w:t>Выготский</w:t>
      </w:r>
      <w:proofErr w:type="spellEnd"/>
      <w:r w:rsidRPr="00313CE6">
        <w:rPr>
          <w:rFonts w:ascii="Century Gothic" w:hAnsi="Century Gothic" w:cs="Times New Roman"/>
          <w:sz w:val="21"/>
          <w:szCs w:val="21"/>
        </w:rPr>
        <w:t xml:space="preserve">, А.Н. Леонтьев, Л.И. </w:t>
      </w:r>
      <w:proofErr w:type="spellStart"/>
      <w:r w:rsidRPr="00313CE6">
        <w:rPr>
          <w:rFonts w:ascii="Century Gothic" w:hAnsi="Century Gothic" w:cs="Times New Roman"/>
          <w:sz w:val="21"/>
          <w:szCs w:val="21"/>
        </w:rPr>
        <w:t>Божович</w:t>
      </w:r>
      <w:proofErr w:type="spellEnd"/>
      <w:r w:rsidRPr="00313CE6">
        <w:rPr>
          <w:rFonts w:ascii="Century Gothic" w:hAnsi="Century Gothic" w:cs="Times New Roman"/>
          <w:sz w:val="21"/>
          <w:szCs w:val="21"/>
        </w:rPr>
        <w:t xml:space="preserve">, Д.Б. </w:t>
      </w:r>
      <w:proofErr w:type="spellStart"/>
      <w:r w:rsidRPr="00313CE6">
        <w:rPr>
          <w:rFonts w:ascii="Century Gothic" w:hAnsi="Century Gothic" w:cs="Times New Roman"/>
          <w:sz w:val="21"/>
          <w:szCs w:val="21"/>
        </w:rPr>
        <w:t>Эльконин</w:t>
      </w:r>
      <w:proofErr w:type="spellEnd"/>
      <w:r w:rsidRPr="00313CE6">
        <w:rPr>
          <w:rFonts w:ascii="Century Gothic" w:hAnsi="Century Gothic" w:cs="Times New Roman"/>
          <w:sz w:val="21"/>
          <w:szCs w:val="21"/>
        </w:rPr>
        <w:t>, А.В. Запорожец) к проблеме развития психики ребенка:</w:t>
      </w:r>
    </w:p>
    <w:p w:rsidR="00AE7081" w:rsidRPr="00313CE6" w:rsidRDefault="00AE7081" w:rsidP="00AE7081">
      <w:pPr>
        <w:spacing w:before="240" w:after="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В дошкольном возрасте деятельность мотивируется в основном непосредственными мотивами.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AE7081" w:rsidRPr="00313CE6" w:rsidRDefault="00AE7081" w:rsidP="00AE7081">
      <w:pPr>
        <w:spacing w:before="240" w:after="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Расширение возможностей развития психики ребенка-дошкольника за счет максимального развития всех специфических детских видов деятельности, в результате чего происходит не только интеллектуальное, но и личностное развитие ребенка.</w:t>
      </w:r>
    </w:p>
    <w:p w:rsidR="00AE7081" w:rsidRPr="00313CE6" w:rsidRDefault="00AE7081" w:rsidP="00AE7081">
      <w:pPr>
        <w:spacing w:before="240" w:after="0" w:line="240" w:lineRule="auto"/>
        <w:ind w:right="-143" w:firstLine="567"/>
        <w:jc w:val="both"/>
        <w:rPr>
          <w:rFonts w:ascii="Century Gothic" w:hAnsi="Century Gothic" w:cs="Times New Roman"/>
          <w:sz w:val="21"/>
          <w:szCs w:val="21"/>
        </w:rPr>
      </w:pPr>
      <w:r w:rsidRPr="00313CE6">
        <w:rPr>
          <w:rFonts w:ascii="Century Gothic" w:hAnsi="Century Gothic" w:cs="Times New Roman"/>
          <w:b/>
          <w:sz w:val="21"/>
          <w:szCs w:val="21"/>
        </w:rPr>
        <w:t xml:space="preserve"> ДЕЯТЕЛЬНЫЙ ПОДХОД</w:t>
      </w:r>
      <w:r w:rsidRPr="00313CE6">
        <w:rPr>
          <w:rFonts w:ascii="Century Gothic" w:hAnsi="Century Gothic" w:cs="Times New Roman"/>
          <w:sz w:val="21"/>
          <w:szCs w:val="21"/>
        </w:rPr>
        <w:t xml:space="preserve"> (А.Н. Леонтьев, Д.Б. </w:t>
      </w:r>
      <w:proofErr w:type="spellStart"/>
      <w:r w:rsidRPr="00313CE6">
        <w:rPr>
          <w:rFonts w:ascii="Century Gothic" w:hAnsi="Century Gothic" w:cs="Times New Roman"/>
          <w:sz w:val="21"/>
          <w:szCs w:val="21"/>
        </w:rPr>
        <w:t>Эльконин</w:t>
      </w:r>
      <w:proofErr w:type="spellEnd"/>
      <w:r w:rsidRPr="00313CE6">
        <w:rPr>
          <w:rFonts w:ascii="Century Gothic" w:hAnsi="Century Gothic" w:cs="Times New Roman"/>
          <w:sz w:val="21"/>
          <w:szCs w:val="21"/>
        </w:rPr>
        <w:t>, А.В. Запорожец, В.В. Давыдов) к проблеме развития психики ребенка:</w:t>
      </w:r>
    </w:p>
    <w:p w:rsidR="00AE7081" w:rsidRPr="00313CE6" w:rsidRDefault="00AE7081" w:rsidP="00AE7081">
      <w:pPr>
        <w:spacing w:before="240" w:after="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 Деятельность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AE7081" w:rsidRPr="00313CE6" w:rsidRDefault="00AE7081" w:rsidP="00AE7081">
      <w:pPr>
        <w:spacing w:before="240" w:after="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Игра – ведущий вид деятельности ребенка-дошкольника!</w:t>
      </w:r>
    </w:p>
    <w:p w:rsidR="00AE7081" w:rsidRPr="00313CE6" w:rsidRDefault="00AE7081" w:rsidP="00AE7081">
      <w:pPr>
        <w:spacing w:before="240" w:after="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В игре формируются универсальные генетические предпосылки учебной деятельности: символическая функция, воображение и фантазия, </w:t>
      </w:r>
      <w:proofErr w:type="spellStart"/>
      <w:r w:rsidRPr="00313CE6">
        <w:rPr>
          <w:rFonts w:ascii="Century Gothic" w:hAnsi="Century Gothic" w:cs="Times New Roman"/>
          <w:sz w:val="21"/>
          <w:szCs w:val="21"/>
        </w:rPr>
        <w:t>целеполагание</w:t>
      </w:r>
      <w:proofErr w:type="spellEnd"/>
      <w:r w:rsidRPr="00313CE6">
        <w:rPr>
          <w:rFonts w:ascii="Century Gothic" w:hAnsi="Century Gothic" w:cs="Times New Roman"/>
          <w:sz w:val="21"/>
          <w:szCs w:val="21"/>
        </w:rPr>
        <w:t>, умственный план действия, произвольность поведения и др.</w:t>
      </w:r>
    </w:p>
    <w:p w:rsidR="00AE7081" w:rsidRPr="00313CE6" w:rsidRDefault="00AE7081" w:rsidP="00AE7081">
      <w:pPr>
        <w:spacing w:before="240" w:after="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Программа строится на основе следующих принципов, обозначенных в Федеральном государственном образовательном стандарте дошкольного образования:</w:t>
      </w:r>
    </w:p>
    <w:p w:rsidR="00AE7081" w:rsidRPr="00313CE6" w:rsidRDefault="00AE7081" w:rsidP="00AE7081">
      <w:pPr>
        <w:pStyle w:val="a3"/>
        <w:numPr>
          <w:ilvl w:val="0"/>
          <w:numId w:val="9"/>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rPr>
        <w:t>Полноценное проживание ребенком всех этапов детства, обогащение (</w:t>
      </w:r>
      <w:r w:rsidRPr="00313CE6">
        <w:rPr>
          <w:rFonts w:ascii="Century Gothic" w:hAnsi="Century Gothic" w:cs="Times New Roman"/>
          <w:sz w:val="21"/>
          <w:szCs w:val="21"/>
          <w:u w:val="single"/>
        </w:rPr>
        <w:t>амплификация</w:t>
      </w:r>
      <w:r w:rsidRPr="00313CE6">
        <w:rPr>
          <w:rFonts w:ascii="Century Gothic" w:hAnsi="Century Gothic" w:cs="Times New Roman"/>
          <w:sz w:val="21"/>
          <w:szCs w:val="21"/>
        </w:rPr>
        <w:t>) детского развития.</w:t>
      </w:r>
    </w:p>
    <w:p w:rsidR="00AE7081" w:rsidRPr="00313CE6" w:rsidRDefault="00AE7081" w:rsidP="00AE7081">
      <w:pPr>
        <w:pStyle w:val="a3"/>
        <w:numPr>
          <w:ilvl w:val="0"/>
          <w:numId w:val="9"/>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u w:val="single"/>
        </w:rPr>
        <w:t>Индивидуализация</w:t>
      </w:r>
      <w:r w:rsidRPr="00313CE6">
        <w:rPr>
          <w:rFonts w:ascii="Century Gothic" w:hAnsi="Century Gothic" w:cs="Times New Roman"/>
          <w:sz w:val="21"/>
          <w:szCs w:val="21"/>
        </w:rPr>
        <w:t xml:space="preserve"> образования.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AE7081" w:rsidRPr="00313CE6" w:rsidRDefault="00AE7081" w:rsidP="00AE7081">
      <w:pPr>
        <w:pStyle w:val="a3"/>
        <w:numPr>
          <w:ilvl w:val="0"/>
          <w:numId w:val="9"/>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u w:val="single"/>
        </w:rPr>
        <w:t>Содействие и сотрудничество</w:t>
      </w:r>
      <w:r w:rsidRPr="00313CE6">
        <w:rPr>
          <w:rFonts w:ascii="Century Gothic" w:hAnsi="Century Gothic" w:cs="Times New Roman"/>
          <w:sz w:val="21"/>
          <w:szCs w:val="21"/>
        </w:rPr>
        <w:t xml:space="preserve"> детей и взрослых, признание ребенка полноценным участником (субъектом) образовательных отношений.</w:t>
      </w:r>
    </w:p>
    <w:p w:rsidR="00AE7081" w:rsidRPr="00313CE6" w:rsidRDefault="00AE7081" w:rsidP="00AE7081">
      <w:pPr>
        <w:pStyle w:val="a3"/>
        <w:numPr>
          <w:ilvl w:val="0"/>
          <w:numId w:val="9"/>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u w:val="single"/>
        </w:rPr>
        <w:t>Поддержка инициативы</w:t>
      </w:r>
      <w:r w:rsidRPr="00313CE6">
        <w:rPr>
          <w:rFonts w:ascii="Century Gothic" w:hAnsi="Century Gothic" w:cs="Times New Roman"/>
          <w:sz w:val="21"/>
          <w:szCs w:val="21"/>
        </w:rPr>
        <w:t xml:space="preserve"> детей в различных видах деятельности.</w:t>
      </w:r>
    </w:p>
    <w:p w:rsidR="00AE7081" w:rsidRPr="00313CE6" w:rsidRDefault="00AE7081" w:rsidP="00AE7081">
      <w:pPr>
        <w:pStyle w:val="a3"/>
        <w:numPr>
          <w:ilvl w:val="0"/>
          <w:numId w:val="9"/>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u w:val="single"/>
        </w:rPr>
        <w:t xml:space="preserve">Сотрудничество </w:t>
      </w:r>
      <w:r w:rsidR="001B0F9F">
        <w:rPr>
          <w:rFonts w:ascii="Century Gothic" w:hAnsi="Century Gothic" w:cs="Times New Roman"/>
          <w:sz w:val="21"/>
          <w:szCs w:val="21"/>
        </w:rPr>
        <w:t>ДОШКОЛЬНОЙ ГРУППЫ МКОУ</w:t>
      </w:r>
      <w:r w:rsidRPr="00313CE6">
        <w:rPr>
          <w:rFonts w:ascii="Century Gothic" w:hAnsi="Century Gothic" w:cs="Times New Roman"/>
          <w:sz w:val="21"/>
          <w:szCs w:val="21"/>
          <w:u w:val="single"/>
        </w:rPr>
        <w:t xml:space="preserve"> с семьей.</w:t>
      </w:r>
    </w:p>
    <w:p w:rsidR="00AE7081" w:rsidRPr="00313CE6" w:rsidRDefault="00AE7081" w:rsidP="00AE7081">
      <w:pPr>
        <w:pStyle w:val="a3"/>
        <w:numPr>
          <w:ilvl w:val="0"/>
          <w:numId w:val="9"/>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rPr>
        <w:t xml:space="preserve">Приобщение детей к </w:t>
      </w:r>
      <w:proofErr w:type="spellStart"/>
      <w:r w:rsidRPr="00313CE6">
        <w:rPr>
          <w:rFonts w:ascii="Century Gothic" w:hAnsi="Century Gothic" w:cs="Times New Roman"/>
          <w:sz w:val="21"/>
          <w:szCs w:val="21"/>
          <w:u w:val="single"/>
        </w:rPr>
        <w:t>социокультурным</w:t>
      </w:r>
      <w:proofErr w:type="spellEnd"/>
      <w:r w:rsidRPr="00313CE6">
        <w:rPr>
          <w:rFonts w:ascii="Century Gothic" w:hAnsi="Century Gothic" w:cs="Times New Roman"/>
          <w:sz w:val="21"/>
          <w:szCs w:val="21"/>
          <w:u w:val="single"/>
        </w:rPr>
        <w:t xml:space="preserve"> традициям</w:t>
      </w:r>
      <w:r w:rsidRPr="00313CE6">
        <w:rPr>
          <w:rFonts w:ascii="Century Gothic" w:hAnsi="Century Gothic" w:cs="Times New Roman"/>
          <w:sz w:val="21"/>
          <w:szCs w:val="21"/>
        </w:rPr>
        <w:t xml:space="preserve"> семьи, общества, государства.</w:t>
      </w:r>
    </w:p>
    <w:p w:rsidR="00AE7081" w:rsidRPr="00313CE6" w:rsidRDefault="00AE7081" w:rsidP="00AE7081">
      <w:pPr>
        <w:pStyle w:val="a3"/>
        <w:numPr>
          <w:ilvl w:val="0"/>
          <w:numId w:val="9"/>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rPr>
        <w:t xml:space="preserve">Формирование познавательных интересов и познавательных действий ребенка в </w:t>
      </w:r>
      <w:r w:rsidRPr="00313CE6">
        <w:rPr>
          <w:rFonts w:ascii="Century Gothic" w:hAnsi="Century Gothic" w:cs="Times New Roman"/>
          <w:sz w:val="21"/>
          <w:szCs w:val="21"/>
          <w:u w:val="single"/>
        </w:rPr>
        <w:t>различных видах деятельности</w:t>
      </w:r>
      <w:r w:rsidRPr="00313CE6">
        <w:rPr>
          <w:rFonts w:ascii="Century Gothic" w:hAnsi="Century Gothic" w:cs="Times New Roman"/>
          <w:sz w:val="21"/>
          <w:szCs w:val="21"/>
        </w:rPr>
        <w:t>.</w:t>
      </w:r>
    </w:p>
    <w:p w:rsidR="00AE7081" w:rsidRPr="00313CE6" w:rsidRDefault="00AE7081" w:rsidP="00AE7081">
      <w:pPr>
        <w:pStyle w:val="a3"/>
        <w:numPr>
          <w:ilvl w:val="0"/>
          <w:numId w:val="9"/>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u w:val="single"/>
        </w:rPr>
        <w:t>Возрастная адекватность</w:t>
      </w:r>
      <w:r w:rsidRPr="00313CE6">
        <w:rPr>
          <w:rFonts w:ascii="Century Gothic" w:hAnsi="Century Gothic" w:cs="Times New Roman"/>
          <w:sz w:val="21"/>
          <w:szCs w:val="21"/>
        </w:rPr>
        <w:t xml:space="preserve"> дошкольного образования (соответствие условий, требований, методов возрасту и особенностям развития).</w:t>
      </w:r>
    </w:p>
    <w:p w:rsidR="00AE7081" w:rsidRPr="00313CE6" w:rsidRDefault="00AE7081" w:rsidP="00AE7081">
      <w:pPr>
        <w:pStyle w:val="a3"/>
        <w:numPr>
          <w:ilvl w:val="0"/>
          <w:numId w:val="9"/>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u w:val="single"/>
        </w:rPr>
        <w:t>Учет этнокультурной ситуации</w:t>
      </w:r>
      <w:r w:rsidRPr="00313CE6">
        <w:rPr>
          <w:rFonts w:ascii="Century Gothic" w:hAnsi="Century Gothic" w:cs="Times New Roman"/>
          <w:sz w:val="21"/>
          <w:szCs w:val="21"/>
        </w:rPr>
        <w:t xml:space="preserve"> развития детей.</w:t>
      </w:r>
    </w:p>
    <w:p w:rsidR="00AE7081" w:rsidRPr="00313CE6" w:rsidRDefault="00AE7081" w:rsidP="00AE7081">
      <w:pPr>
        <w:pStyle w:val="a3"/>
        <w:numPr>
          <w:ilvl w:val="0"/>
          <w:numId w:val="9"/>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u w:val="single"/>
        </w:rPr>
        <w:t>Поддержка разнообразия детства</w:t>
      </w:r>
      <w:r w:rsidRPr="00313CE6">
        <w:rPr>
          <w:rFonts w:ascii="Century Gothic" w:hAnsi="Century Gothic" w:cs="Times New Roman"/>
          <w:sz w:val="21"/>
          <w:szCs w:val="21"/>
        </w:rPr>
        <w:t xml:space="preserve">; сохранение уникальности и </w:t>
      </w:r>
      <w:proofErr w:type="spellStart"/>
      <w:r w:rsidRPr="00313CE6">
        <w:rPr>
          <w:rFonts w:ascii="Century Gothic" w:hAnsi="Century Gothic" w:cs="Times New Roman"/>
          <w:sz w:val="21"/>
          <w:szCs w:val="21"/>
        </w:rPr>
        <w:t>самоценности</w:t>
      </w:r>
      <w:proofErr w:type="spellEnd"/>
      <w:r w:rsidRPr="00313CE6">
        <w:rPr>
          <w:rFonts w:ascii="Century Gothic" w:hAnsi="Century Gothic" w:cs="Times New Roman"/>
          <w:sz w:val="21"/>
          <w:szCs w:val="21"/>
        </w:rPr>
        <w:t xml:space="preserve"> детства как важного этапа в общем развитии человека. </w:t>
      </w:r>
    </w:p>
    <w:p w:rsidR="00AE7081" w:rsidRPr="00313CE6" w:rsidRDefault="00AE7081" w:rsidP="00AE7081">
      <w:pPr>
        <w:pStyle w:val="a3"/>
        <w:numPr>
          <w:ilvl w:val="0"/>
          <w:numId w:val="9"/>
        </w:numPr>
        <w:spacing w:before="240" w:after="0" w:line="240" w:lineRule="auto"/>
        <w:ind w:right="-143"/>
        <w:jc w:val="both"/>
        <w:rPr>
          <w:rFonts w:ascii="Century Gothic" w:hAnsi="Century Gothic" w:cs="Times New Roman"/>
          <w:sz w:val="21"/>
          <w:szCs w:val="21"/>
        </w:rPr>
      </w:pPr>
      <w:proofErr w:type="spellStart"/>
      <w:r w:rsidRPr="00313CE6">
        <w:rPr>
          <w:rFonts w:ascii="Century Gothic" w:hAnsi="Century Gothic" w:cs="Times New Roman"/>
          <w:sz w:val="21"/>
          <w:szCs w:val="21"/>
          <w:u w:val="single"/>
        </w:rPr>
        <w:t>Самоценность</w:t>
      </w:r>
      <w:proofErr w:type="spellEnd"/>
      <w:r w:rsidRPr="00313CE6">
        <w:rPr>
          <w:rFonts w:ascii="Century Gothic" w:hAnsi="Century Gothic" w:cs="Times New Roman"/>
          <w:sz w:val="21"/>
          <w:szCs w:val="21"/>
        </w:rPr>
        <w:t xml:space="preserve"> детства –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AE7081" w:rsidRPr="00313CE6" w:rsidRDefault="00AE7081" w:rsidP="00AE7081">
      <w:pPr>
        <w:pStyle w:val="a3"/>
        <w:numPr>
          <w:ilvl w:val="0"/>
          <w:numId w:val="9"/>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rPr>
        <w:t xml:space="preserve">Реализация Программы в формах, </w:t>
      </w:r>
      <w:r w:rsidRPr="00313CE6">
        <w:rPr>
          <w:rFonts w:ascii="Century Gothic" w:hAnsi="Century Gothic" w:cs="Times New Roman"/>
          <w:sz w:val="21"/>
          <w:szCs w:val="21"/>
          <w:u w:val="single"/>
        </w:rPr>
        <w:t>специфических</w:t>
      </w:r>
      <w:r w:rsidRPr="00313CE6">
        <w:rPr>
          <w:rFonts w:ascii="Century Gothic" w:hAnsi="Century Gothic" w:cs="Times New Roman"/>
          <w:sz w:val="21"/>
          <w:szCs w:val="21"/>
        </w:rPr>
        <w:t xml:space="preserve">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AE7081" w:rsidRPr="00313CE6" w:rsidRDefault="00AE7081" w:rsidP="00AE7081">
      <w:pPr>
        <w:spacing w:before="240" w:after="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lastRenderedPageBreak/>
        <w:t xml:space="preserve">Программа разработана в соответствии с принципами и ценностями личностно-ориентированного образования, которые позволяют педагогическому коллективу эффективно реализовывать поставленную цель и задачи </w:t>
      </w:r>
      <w:r w:rsidRPr="00313CE6">
        <w:rPr>
          <w:rFonts w:ascii="Century Gothic" w:hAnsi="Century Gothic" w:cs="Times New Roman"/>
          <w:b/>
          <w:sz w:val="21"/>
          <w:szCs w:val="21"/>
        </w:rPr>
        <w:t>***</w:t>
      </w:r>
      <w:r w:rsidRPr="00313CE6">
        <w:rPr>
          <w:rFonts w:ascii="Century Gothic" w:hAnsi="Century Gothic" w:cs="Times New Roman"/>
          <w:sz w:val="21"/>
          <w:szCs w:val="21"/>
        </w:rPr>
        <w:t>:</w:t>
      </w:r>
    </w:p>
    <w:p w:rsidR="00AE7081" w:rsidRPr="00313CE6" w:rsidRDefault="00AE7081" w:rsidP="00AE7081">
      <w:pPr>
        <w:pStyle w:val="a3"/>
        <w:numPr>
          <w:ilvl w:val="0"/>
          <w:numId w:val="9"/>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u w:val="single"/>
        </w:rPr>
        <w:t>Личностно-ориентированный</w:t>
      </w:r>
      <w:r w:rsidRPr="00313CE6">
        <w:rPr>
          <w:rFonts w:ascii="Century Gothic" w:hAnsi="Century Gothic" w:cs="Times New Roman"/>
          <w:sz w:val="21"/>
          <w:szCs w:val="21"/>
        </w:rPr>
        <w:t xml:space="preserve"> и </w:t>
      </w:r>
      <w:r w:rsidRPr="00313CE6">
        <w:rPr>
          <w:rFonts w:ascii="Century Gothic" w:hAnsi="Century Gothic" w:cs="Times New Roman"/>
          <w:sz w:val="21"/>
          <w:szCs w:val="21"/>
          <w:u w:val="single"/>
        </w:rPr>
        <w:t>гуманистический</w:t>
      </w:r>
      <w:r w:rsidRPr="00313CE6">
        <w:rPr>
          <w:rFonts w:ascii="Century Gothic" w:hAnsi="Century Gothic" w:cs="Times New Roman"/>
          <w:sz w:val="21"/>
          <w:szCs w:val="21"/>
        </w:rPr>
        <w:t xml:space="preserve"> характер взаимодействия взрослых и детей. Уважение личности ребенка.</w:t>
      </w:r>
    </w:p>
    <w:p w:rsidR="00AE7081" w:rsidRPr="00313CE6" w:rsidRDefault="00AE7081" w:rsidP="00AE7081">
      <w:pPr>
        <w:pStyle w:val="a3"/>
        <w:numPr>
          <w:ilvl w:val="0"/>
          <w:numId w:val="9"/>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u w:val="single"/>
        </w:rPr>
        <w:t>Развивающее обучение:</w:t>
      </w:r>
    </w:p>
    <w:p w:rsidR="00AE7081" w:rsidRPr="00313CE6" w:rsidRDefault="00AE7081" w:rsidP="00AE7081">
      <w:pPr>
        <w:pStyle w:val="a3"/>
        <w:numPr>
          <w:ilvl w:val="0"/>
          <w:numId w:val="16"/>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rPr>
        <w:t xml:space="preserve">Главная цель дошкольного образования – развитие ребенка. Обучение, как целенаправленный, специально организованный процесс взаимодействия взрослого и ребенка, в котором происходит передача взрослым и присвоение ребенком социального опыта, ведет за собой развитие. Таким образом, образование должно строиться в зоне ближайшего развития ребенка. </w:t>
      </w:r>
    </w:p>
    <w:p w:rsidR="00AE7081" w:rsidRPr="00313CE6" w:rsidRDefault="00AE7081" w:rsidP="00AE7081">
      <w:pPr>
        <w:pStyle w:val="a3"/>
        <w:numPr>
          <w:ilvl w:val="0"/>
          <w:numId w:val="16"/>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bCs/>
          <w:sz w:val="21"/>
          <w:szCs w:val="21"/>
        </w:rPr>
        <w:t>Связь информации, полученной от взрослого с информацией, добытой самими детьми; организация разнообразного детского опыта и детских открытий; специальный отбор взрослым развивающих объектов для самостоятельной детской деятельности.</w:t>
      </w:r>
    </w:p>
    <w:p w:rsidR="00AE7081" w:rsidRPr="00313CE6" w:rsidRDefault="00AE7081" w:rsidP="00AE7081">
      <w:pPr>
        <w:pStyle w:val="a3"/>
        <w:numPr>
          <w:ilvl w:val="0"/>
          <w:numId w:val="16"/>
        </w:numPr>
        <w:spacing w:before="240"/>
        <w:ind w:right="-143"/>
        <w:jc w:val="both"/>
        <w:rPr>
          <w:rFonts w:ascii="Century Gothic" w:hAnsi="Century Gothic" w:cs="Times New Roman"/>
          <w:sz w:val="21"/>
          <w:szCs w:val="21"/>
        </w:rPr>
      </w:pPr>
      <w:r w:rsidRPr="00313CE6">
        <w:rPr>
          <w:rFonts w:ascii="Century Gothic" w:hAnsi="Century Gothic" w:cs="Times New Roman"/>
          <w:bCs/>
          <w:sz w:val="21"/>
          <w:szCs w:val="21"/>
        </w:rPr>
        <w:t>Насыщение детской жизни новыми яркими впечатлениями, «неясными» знаниями, образами, представлениями, которые намечают дальнейшие горизонты развития.</w:t>
      </w:r>
    </w:p>
    <w:p w:rsidR="00AE7081" w:rsidRPr="00313CE6" w:rsidRDefault="00AE7081" w:rsidP="00AE7081">
      <w:pPr>
        <w:pStyle w:val="a3"/>
        <w:numPr>
          <w:ilvl w:val="0"/>
          <w:numId w:val="16"/>
        </w:numPr>
        <w:spacing w:before="240"/>
        <w:ind w:right="-143"/>
        <w:jc w:val="both"/>
        <w:rPr>
          <w:rFonts w:ascii="Century Gothic" w:hAnsi="Century Gothic" w:cs="Times New Roman"/>
          <w:sz w:val="21"/>
          <w:szCs w:val="21"/>
        </w:rPr>
      </w:pPr>
      <w:r w:rsidRPr="00313CE6">
        <w:rPr>
          <w:rFonts w:ascii="Century Gothic" w:hAnsi="Century Gothic" w:cs="Times New Roman"/>
          <w:bCs/>
          <w:sz w:val="21"/>
          <w:szCs w:val="21"/>
        </w:rPr>
        <w:t>Отбор образовательного материала с учетом возможности применения полученной информации в практической деятельности детей.</w:t>
      </w:r>
    </w:p>
    <w:p w:rsidR="00AE7081" w:rsidRPr="00313CE6" w:rsidRDefault="00AE7081" w:rsidP="00AE7081">
      <w:pPr>
        <w:pStyle w:val="a3"/>
        <w:numPr>
          <w:ilvl w:val="0"/>
          <w:numId w:val="16"/>
        </w:numPr>
        <w:spacing w:before="240"/>
        <w:ind w:right="-143"/>
        <w:jc w:val="both"/>
        <w:rPr>
          <w:rFonts w:ascii="Century Gothic" w:hAnsi="Century Gothic" w:cs="Times New Roman"/>
          <w:sz w:val="21"/>
          <w:szCs w:val="21"/>
        </w:rPr>
      </w:pPr>
      <w:r w:rsidRPr="00313CE6">
        <w:rPr>
          <w:rFonts w:ascii="Century Gothic" w:hAnsi="Century Gothic" w:cs="Times New Roman"/>
          <w:bCs/>
          <w:sz w:val="21"/>
          <w:szCs w:val="21"/>
        </w:rPr>
        <w:t>Систематическая и целенаправленная поддержка педагогами различных форм детской активности и инициативы.</w:t>
      </w:r>
    </w:p>
    <w:p w:rsidR="00AE7081" w:rsidRPr="00313CE6" w:rsidRDefault="00AE7081" w:rsidP="00AE7081">
      <w:pPr>
        <w:pStyle w:val="a3"/>
        <w:numPr>
          <w:ilvl w:val="0"/>
          <w:numId w:val="16"/>
        </w:numPr>
        <w:spacing w:before="240"/>
        <w:ind w:right="-143"/>
        <w:jc w:val="both"/>
        <w:rPr>
          <w:rFonts w:ascii="Century Gothic" w:hAnsi="Century Gothic" w:cs="Times New Roman"/>
          <w:sz w:val="21"/>
          <w:szCs w:val="21"/>
        </w:rPr>
      </w:pPr>
      <w:r w:rsidRPr="00313CE6">
        <w:rPr>
          <w:rFonts w:ascii="Century Gothic" w:hAnsi="Century Gothic" w:cs="Times New Roman"/>
          <w:bCs/>
          <w:sz w:val="21"/>
          <w:szCs w:val="21"/>
        </w:rPr>
        <w:t xml:space="preserve">Ориентация в образовательном содержании на актуальные интересы ребенка, склонности и способности. </w:t>
      </w:r>
    </w:p>
    <w:p w:rsidR="00AE7081" w:rsidRPr="00313CE6" w:rsidRDefault="00AE7081" w:rsidP="00AE7081">
      <w:pPr>
        <w:pStyle w:val="a3"/>
        <w:numPr>
          <w:ilvl w:val="0"/>
          <w:numId w:val="9"/>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u w:val="single"/>
        </w:rPr>
        <w:t xml:space="preserve">Интеграция </w:t>
      </w:r>
      <w:r w:rsidRPr="00313CE6">
        <w:rPr>
          <w:rFonts w:ascii="Century Gothic" w:hAnsi="Century Gothic" w:cs="Times New Roman"/>
          <w:sz w:val="21"/>
          <w:szCs w:val="21"/>
        </w:rPr>
        <w:t>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Принцип интеграции связан с возрастными особенностями детей дошкольного возраста, когда</w:t>
      </w:r>
    </w:p>
    <w:p w:rsidR="00AE7081" w:rsidRPr="00313CE6" w:rsidRDefault="00AE7081" w:rsidP="00AE7081">
      <w:pPr>
        <w:pStyle w:val="a3"/>
        <w:numPr>
          <w:ilvl w:val="0"/>
          <w:numId w:val="10"/>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rPr>
        <w:t xml:space="preserve">поведение и деятельность дошкольника представляет собой «еще недостаточно дифференцированное целое» (Л.С. </w:t>
      </w:r>
      <w:proofErr w:type="spellStart"/>
      <w:r w:rsidRPr="00313CE6">
        <w:rPr>
          <w:rFonts w:ascii="Century Gothic" w:hAnsi="Century Gothic" w:cs="Times New Roman"/>
          <w:sz w:val="21"/>
          <w:szCs w:val="21"/>
        </w:rPr>
        <w:t>Выготский</w:t>
      </w:r>
      <w:proofErr w:type="spellEnd"/>
      <w:r w:rsidRPr="00313CE6">
        <w:rPr>
          <w:rFonts w:ascii="Century Gothic" w:hAnsi="Century Gothic" w:cs="Times New Roman"/>
          <w:sz w:val="21"/>
          <w:szCs w:val="21"/>
        </w:rPr>
        <w:t>);</w:t>
      </w:r>
    </w:p>
    <w:p w:rsidR="00AE7081" w:rsidRPr="00313CE6" w:rsidRDefault="00AE7081" w:rsidP="00AE7081">
      <w:pPr>
        <w:pStyle w:val="a3"/>
        <w:numPr>
          <w:ilvl w:val="0"/>
          <w:numId w:val="10"/>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rPr>
        <w:t>«схватывание целого раньше частей позволяет ребенку «сразу» интегрально видеть предметы глазами всех людей» (В.В. Давыдов);</w:t>
      </w:r>
    </w:p>
    <w:p w:rsidR="00AE7081" w:rsidRPr="00313CE6" w:rsidRDefault="00AE7081" w:rsidP="00AE7081">
      <w:pPr>
        <w:pStyle w:val="a3"/>
        <w:numPr>
          <w:ilvl w:val="0"/>
          <w:numId w:val="10"/>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(В.В. Давыдов, В.Т. Кудрявцев)</w:t>
      </w:r>
    </w:p>
    <w:p w:rsidR="00AE7081" w:rsidRPr="00313CE6" w:rsidRDefault="00AE7081" w:rsidP="00AE7081">
      <w:pPr>
        <w:spacing w:before="240" w:after="0" w:line="240" w:lineRule="auto"/>
        <w:ind w:left="568" w:right="-143"/>
        <w:jc w:val="both"/>
        <w:rPr>
          <w:rFonts w:ascii="Century Gothic" w:hAnsi="Century Gothic" w:cs="Times New Roman"/>
          <w:sz w:val="21"/>
          <w:szCs w:val="21"/>
        </w:rPr>
      </w:pPr>
      <w:r w:rsidRPr="00313CE6">
        <w:rPr>
          <w:rFonts w:ascii="Century Gothic" w:hAnsi="Century Gothic" w:cs="Times New Roman"/>
          <w:sz w:val="21"/>
          <w:szCs w:val="21"/>
        </w:rPr>
        <w:t xml:space="preserve">Принцип интеграции реализуется </w:t>
      </w:r>
      <w:proofErr w:type="gramStart"/>
      <w:r w:rsidRPr="00313CE6">
        <w:rPr>
          <w:rFonts w:ascii="Century Gothic" w:hAnsi="Century Gothic" w:cs="Times New Roman"/>
          <w:sz w:val="21"/>
          <w:szCs w:val="21"/>
        </w:rPr>
        <w:t>через</w:t>
      </w:r>
      <w:proofErr w:type="gramEnd"/>
      <w:r w:rsidRPr="00313CE6">
        <w:rPr>
          <w:rFonts w:ascii="Century Gothic" w:hAnsi="Century Gothic" w:cs="Times New Roman"/>
          <w:sz w:val="21"/>
          <w:szCs w:val="21"/>
        </w:rPr>
        <w:t>:</w:t>
      </w:r>
    </w:p>
    <w:p w:rsidR="00AE7081" w:rsidRPr="00313CE6" w:rsidRDefault="00AE7081" w:rsidP="00AE7081">
      <w:pPr>
        <w:pStyle w:val="a3"/>
        <w:numPr>
          <w:ilvl w:val="0"/>
          <w:numId w:val="17"/>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rPr>
        <w:t>интеграцию содержания дошкольного образования (интеграцию содержания различных образовательных областей и специфических видов детской деятельности по освоению образовательных областей);</w:t>
      </w:r>
    </w:p>
    <w:p w:rsidR="00AE7081" w:rsidRPr="00313CE6" w:rsidRDefault="00AE7081" w:rsidP="00AE7081">
      <w:pPr>
        <w:pStyle w:val="a3"/>
        <w:numPr>
          <w:ilvl w:val="0"/>
          <w:numId w:val="17"/>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AE7081" w:rsidRPr="00313CE6" w:rsidRDefault="00AE7081" w:rsidP="00AE7081">
      <w:pPr>
        <w:pStyle w:val="a3"/>
        <w:numPr>
          <w:ilvl w:val="0"/>
          <w:numId w:val="17"/>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rPr>
        <w:t xml:space="preserve">интеграция деятельности специалистов </w:t>
      </w:r>
      <w:r w:rsidR="001B0F9F">
        <w:rPr>
          <w:rFonts w:ascii="Century Gothic" w:hAnsi="Century Gothic" w:cs="Times New Roman"/>
          <w:sz w:val="21"/>
          <w:szCs w:val="21"/>
        </w:rPr>
        <w:t>ДОШКОЛЬНОЙ ГРУППЫ МКОУ</w:t>
      </w:r>
      <w:r w:rsidRPr="00313CE6">
        <w:rPr>
          <w:rFonts w:ascii="Century Gothic" w:hAnsi="Century Gothic" w:cs="Times New Roman"/>
          <w:sz w:val="21"/>
          <w:szCs w:val="21"/>
        </w:rPr>
        <w:t>;</w:t>
      </w:r>
    </w:p>
    <w:p w:rsidR="00AE7081" w:rsidRPr="00313CE6" w:rsidRDefault="00AE7081" w:rsidP="00AE7081">
      <w:pPr>
        <w:pStyle w:val="a3"/>
        <w:numPr>
          <w:ilvl w:val="0"/>
          <w:numId w:val="17"/>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представляющих различные возможности для развития дошкольников и обеспечивающих их позитивную социализацию.</w:t>
      </w:r>
    </w:p>
    <w:p w:rsidR="00AE7081" w:rsidRPr="00313CE6" w:rsidRDefault="00AE7081" w:rsidP="00AE7081">
      <w:pPr>
        <w:pStyle w:val="a3"/>
        <w:numPr>
          <w:ilvl w:val="0"/>
          <w:numId w:val="11"/>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u w:val="single"/>
        </w:rPr>
        <w:t>Комплексно-тематический</w:t>
      </w:r>
      <w:r w:rsidRPr="00313CE6">
        <w:rPr>
          <w:rFonts w:ascii="Century Gothic" w:hAnsi="Century Gothic" w:cs="Times New Roman"/>
          <w:sz w:val="21"/>
          <w:szCs w:val="21"/>
        </w:rPr>
        <w:t xml:space="preserve"> принцип построения образовательного процесса предполагает объединение комплекса различных видов специфических детских видов деятельности вокруг единой темы при организации образовательного процесса. При этом в качестве тем могут выступать организующие моменты, тематические недели, события, реализация проектов, сезонные явления в природе, праздники, традиции.</w:t>
      </w:r>
    </w:p>
    <w:p w:rsidR="00AE7081" w:rsidRPr="00313CE6" w:rsidRDefault="00AE7081" w:rsidP="00AE7081">
      <w:pPr>
        <w:pStyle w:val="a3"/>
        <w:numPr>
          <w:ilvl w:val="0"/>
          <w:numId w:val="11"/>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rPr>
        <w:lastRenderedPageBreak/>
        <w:t xml:space="preserve">Принцип </w:t>
      </w:r>
      <w:r w:rsidRPr="00313CE6">
        <w:rPr>
          <w:rFonts w:ascii="Century Gothic" w:hAnsi="Century Gothic" w:cs="Times New Roman"/>
          <w:sz w:val="21"/>
          <w:szCs w:val="21"/>
          <w:u w:val="single"/>
        </w:rPr>
        <w:t xml:space="preserve">адаптивности </w:t>
      </w:r>
      <w:r w:rsidRPr="00313CE6">
        <w:rPr>
          <w:rFonts w:ascii="Century Gothic" w:hAnsi="Century Gothic" w:cs="Times New Roman"/>
          <w:sz w:val="21"/>
          <w:szCs w:val="21"/>
        </w:rPr>
        <w:t xml:space="preserve">реализуется </w:t>
      </w:r>
      <w:proofErr w:type="gramStart"/>
      <w:r w:rsidRPr="00313CE6">
        <w:rPr>
          <w:rFonts w:ascii="Century Gothic" w:hAnsi="Century Gothic" w:cs="Times New Roman"/>
          <w:sz w:val="21"/>
          <w:szCs w:val="21"/>
        </w:rPr>
        <w:t>через</w:t>
      </w:r>
      <w:proofErr w:type="gramEnd"/>
      <w:r w:rsidRPr="00313CE6">
        <w:rPr>
          <w:rFonts w:ascii="Century Gothic" w:hAnsi="Century Gothic" w:cs="Times New Roman"/>
          <w:sz w:val="21"/>
          <w:szCs w:val="21"/>
        </w:rPr>
        <w:t>:</w:t>
      </w:r>
    </w:p>
    <w:p w:rsidR="00AE7081" w:rsidRPr="00313CE6" w:rsidRDefault="00AE7081" w:rsidP="00AE7081">
      <w:pPr>
        <w:pStyle w:val="a3"/>
        <w:numPr>
          <w:ilvl w:val="0"/>
          <w:numId w:val="18"/>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rPr>
        <w:t xml:space="preserve">адаптивность предметно-развивающей среды </w:t>
      </w:r>
      <w:r w:rsidR="001B0F9F">
        <w:rPr>
          <w:rFonts w:ascii="Century Gothic" w:hAnsi="Century Gothic" w:cs="Times New Roman"/>
          <w:sz w:val="21"/>
          <w:szCs w:val="21"/>
        </w:rPr>
        <w:t>ДОШКОЛЬНОЙ ГРУППЫ МКОУ</w:t>
      </w:r>
      <w:r w:rsidRPr="00313CE6">
        <w:rPr>
          <w:rFonts w:ascii="Century Gothic" w:hAnsi="Century Gothic" w:cs="Times New Roman"/>
          <w:sz w:val="21"/>
          <w:szCs w:val="21"/>
        </w:rPr>
        <w:t xml:space="preserve"> к потребностям ребенка дошкольного возраста, обеспечивающей комфорт ребенка, сохранение и укрепление его здоровья, полноценное развитие;</w:t>
      </w:r>
    </w:p>
    <w:p w:rsidR="00AE7081" w:rsidRPr="00313CE6" w:rsidRDefault="00AE7081" w:rsidP="00AE7081">
      <w:pPr>
        <w:pStyle w:val="a3"/>
        <w:numPr>
          <w:ilvl w:val="0"/>
          <w:numId w:val="18"/>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rPr>
        <w:t xml:space="preserve">адаптивность ребенка к пространству </w:t>
      </w:r>
      <w:r w:rsidR="001B0F9F">
        <w:rPr>
          <w:rFonts w:ascii="Century Gothic" w:hAnsi="Century Gothic" w:cs="Times New Roman"/>
          <w:sz w:val="21"/>
          <w:szCs w:val="21"/>
        </w:rPr>
        <w:t>ДОШКОЛЬНОЙ ГРУППЫ МКОУ</w:t>
      </w:r>
      <w:r w:rsidRPr="00313CE6">
        <w:rPr>
          <w:rFonts w:ascii="Century Gothic" w:hAnsi="Century Gothic" w:cs="Times New Roman"/>
          <w:sz w:val="21"/>
          <w:szCs w:val="21"/>
        </w:rPr>
        <w:t xml:space="preserve"> и окружающему социальному миру.</w:t>
      </w:r>
    </w:p>
    <w:p w:rsidR="00AE7081" w:rsidRPr="00313CE6" w:rsidRDefault="00AE7081" w:rsidP="00AE7081">
      <w:pPr>
        <w:pStyle w:val="a3"/>
        <w:numPr>
          <w:ilvl w:val="0"/>
          <w:numId w:val="12"/>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rPr>
        <w:t xml:space="preserve">Учет </w:t>
      </w:r>
      <w:proofErr w:type="spellStart"/>
      <w:r w:rsidRPr="00313CE6">
        <w:rPr>
          <w:rFonts w:ascii="Century Gothic" w:hAnsi="Century Gothic" w:cs="Times New Roman"/>
          <w:sz w:val="21"/>
          <w:szCs w:val="21"/>
        </w:rPr>
        <w:t>гендерной</w:t>
      </w:r>
      <w:proofErr w:type="spellEnd"/>
      <w:r w:rsidRPr="00313CE6">
        <w:rPr>
          <w:rFonts w:ascii="Century Gothic" w:hAnsi="Century Gothic" w:cs="Times New Roman"/>
          <w:sz w:val="21"/>
          <w:szCs w:val="21"/>
        </w:rPr>
        <w:t xml:space="preserve"> специфики развития детей дошкольного возраста.</w:t>
      </w:r>
    </w:p>
    <w:p w:rsidR="00AE7081" w:rsidRPr="00313CE6" w:rsidRDefault="00AE7081" w:rsidP="00AE7081">
      <w:p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b/>
          <w:sz w:val="21"/>
          <w:szCs w:val="21"/>
        </w:rPr>
        <w:t xml:space="preserve">    </w:t>
      </w:r>
    </w:p>
    <w:p w:rsidR="00AE7081" w:rsidRPr="00313CE6" w:rsidRDefault="00AE7081" w:rsidP="00AE7081">
      <w:pPr>
        <w:pStyle w:val="a3"/>
        <w:numPr>
          <w:ilvl w:val="1"/>
          <w:numId w:val="1"/>
        </w:numPr>
        <w:spacing w:before="240" w:line="240" w:lineRule="auto"/>
        <w:jc w:val="center"/>
        <w:rPr>
          <w:rFonts w:ascii="Century Gothic" w:eastAsia="Times New Roman" w:hAnsi="Century Gothic" w:cs="Times New Roman"/>
          <w:b/>
          <w:color w:val="000000"/>
          <w:sz w:val="21"/>
          <w:szCs w:val="21"/>
          <w:lang w:eastAsia="ru-RU"/>
        </w:rPr>
      </w:pPr>
      <w:r w:rsidRPr="00313CE6">
        <w:rPr>
          <w:rFonts w:ascii="Century Gothic" w:eastAsia="Times New Roman" w:hAnsi="Century Gothic" w:cs="Times New Roman"/>
          <w:b/>
          <w:color w:val="000000"/>
          <w:sz w:val="21"/>
          <w:szCs w:val="21"/>
          <w:lang w:eastAsia="ru-RU"/>
        </w:rPr>
        <w:t xml:space="preserve"> Значимые для разработки Программы характеристики</w:t>
      </w:r>
    </w:p>
    <w:p w:rsidR="00AE7081" w:rsidRPr="00313CE6" w:rsidRDefault="001B0F9F" w:rsidP="00AE7081">
      <w:pPr>
        <w:spacing w:before="240" w:after="0" w:line="240" w:lineRule="auto"/>
        <w:ind w:firstLine="567"/>
        <w:jc w:val="both"/>
        <w:rPr>
          <w:rFonts w:ascii="Century Gothic" w:hAnsi="Century Gothic" w:cs="Times New Roman"/>
          <w:b/>
          <w:sz w:val="21"/>
          <w:szCs w:val="21"/>
        </w:rPr>
      </w:pPr>
      <w:r>
        <w:rPr>
          <w:rFonts w:ascii="Century Gothic" w:eastAsia="Times New Roman" w:hAnsi="Century Gothic" w:cs="Times New Roman"/>
          <w:sz w:val="21"/>
          <w:szCs w:val="21"/>
          <w:lang w:eastAsia="ru-RU"/>
        </w:rPr>
        <w:t>ДОШКОЛЬНАЯ ГРУППА МКОУ</w:t>
      </w:r>
      <w:r w:rsidR="00AE7081" w:rsidRPr="00313CE6">
        <w:rPr>
          <w:rFonts w:ascii="Century Gothic" w:eastAsia="Times New Roman" w:hAnsi="Century Gothic" w:cs="Times New Roman"/>
          <w:sz w:val="21"/>
          <w:szCs w:val="21"/>
          <w:lang w:eastAsia="ru-RU"/>
        </w:rPr>
        <w:t xml:space="preserve"> работает в режиме 5-ти дневной недели с выходными днями: суббота, воскресенье и праздничные дни. Время пребывания детей: с 7.30 до </w:t>
      </w:r>
      <w:r w:rsidR="003A76E1">
        <w:rPr>
          <w:rFonts w:ascii="Century Gothic" w:eastAsia="Times New Roman" w:hAnsi="Century Gothic" w:cs="Times New Roman"/>
          <w:sz w:val="21"/>
          <w:szCs w:val="21"/>
          <w:lang w:eastAsia="ru-RU"/>
        </w:rPr>
        <w:t>17</w:t>
      </w:r>
      <w:r w:rsidR="00AE7081" w:rsidRPr="00313CE6">
        <w:rPr>
          <w:rFonts w:ascii="Century Gothic" w:eastAsia="Times New Roman" w:hAnsi="Century Gothic" w:cs="Times New Roman"/>
          <w:sz w:val="21"/>
          <w:szCs w:val="21"/>
          <w:lang w:eastAsia="ru-RU"/>
        </w:rPr>
        <w:t>.30 (</w:t>
      </w:r>
      <w:r w:rsidR="003A76E1">
        <w:rPr>
          <w:rFonts w:ascii="Century Gothic" w:eastAsia="Times New Roman" w:hAnsi="Century Gothic" w:cs="Times New Roman"/>
          <w:sz w:val="21"/>
          <w:szCs w:val="21"/>
          <w:lang w:eastAsia="ru-RU"/>
        </w:rPr>
        <w:t>10,5</w:t>
      </w:r>
      <w:r w:rsidR="00AE7081" w:rsidRPr="00313CE6">
        <w:rPr>
          <w:rFonts w:ascii="Century Gothic" w:eastAsia="Times New Roman" w:hAnsi="Century Gothic" w:cs="Times New Roman"/>
          <w:sz w:val="21"/>
          <w:szCs w:val="21"/>
          <w:lang w:eastAsia="ru-RU"/>
        </w:rPr>
        <w:t xml:space="preserve"> часов).</w:t>
      </w:r>
    </w:p>
    <w:p w:rsidR="00AE7081" w:rsidRPr="00313CE6" w:rsidRDefault="001B0F9F" w:rsidP="00AE7081">
      <w:pPr>
        <w:spacing w:before="240" w:after="0" w:line="240" w:lineRule="auto"/>
        <w:ind w:right="-143" w:firstLine="567"/>
        <w:jc w:val="both"/>
        <w:rPr>
          <w:rFonts w:ascii="Century Gothic" w:hAnsi="Century Gothic" w:cs="Times New Roman"/>
          <w:sz w:val="21"/>
          <w:szCs w:val="21"/>
        </w:rPr>
      </w:pPr>
      <w:r>
        <w:rPr>
          <w:rFonts w:ascii="Century Gothic" w:hAnsi="Century Gothic" w:cs="Times New Roman"/>
          <w:sz w:val="21"/>
          <w:szCs w:val="21"/>
        </w:rPr>
        <w:t>ДОШКОЛЬНАЯ ГРУППА МКОУ</w:t>
      </w:r>
      <w:r w:rsidR="00AE7081" w:rsidRPr="00313CE6">
        <w:rPr>
          <w:rFonts w:ascii="Century Gothic" w:hAnsi="Century Gothic" w:cs="Times New Roman"/>
          <w:sz w:val="21"/>
          <w:szCs w:val="21"/>
        </w:rPr>
        <w:t xml:space="preserve"> осуществляет обучение, воспитание 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дополнительного образования (Устав).</w:t>
      </w:r>
    </w:p>
    <w:p w:rsidR="00AE7081" w:rsidRPr="00313CE6" w:rsidRDefault="001B0F9F" w:rsidP="00AE7081">
      <w:pPr>
        <w:spacing w:before="240"/>
        <w:ind w:right="-143" w:firstLine="567"/>
        <w:jc w:val="both"/>
        <w:rPr>
          <w:rFonts w:ascii="Century Gothic" w:hAnsi="Century Gothic" w:cs="Times New Roman"/>
          <w:sz w:val="21"/>
          <w:szCs w:val="21"/>
        </w:rPr>
      </w:pPr>
      <w:r>
        <w:rPr>
          <w:rFonts w:ascii="Century Gothic" w:hAnsi="Century Gothic" w:cs="Times New Roman"/>
          <w:sz w:val="21"/>
          <w:szCs w:val="21"/>
        </w:rPr>
        <w:t>ДОШКОЛЬНАЯ ГРУППА МКОУ</w:t>
      </w:r>
      <w:r w:rsidR="00AE7081" w:rsidRPr="00313CE6">
        <w:rPr>
          <w:rFonts w:ascii="Century Gothic" w:hAnsi="Century Gothic" w:cs="Times New Roman"/>
          <w:sz w:val="21"/>
          <w:szCs w:val="21"/>
        </w:rPr>
        <w:t xml:space="preserve"> обеспечивает обучение, воспитание и развитие детей в возрасте от 3 лет до прекращения образовательных отношений в группах </w:t>
      </w:r>
      <w:proofErr w:type="spellStart"/>
      <w:r w:rsidR="00AE7081" w:rsidRPr="00313CE6">
        <w:rPr>
          <w:rFonts w:ascii="Century Gothic" w:hAnsi="Century Gothic" w:cs="Times New Roman"/>
          <w:sz w:val="21"/>
          <w:szCs w:val="21"/>
        </w:rPr>
        <w:t>общеразвивающей</w:t>
      </w:r>
      <w:proofErr w:type="spellEnd"/>
      <w:r w:rsidR="00AE7081" w:rsidRPr="00313CE6">
        <w:rPr>
          <w:rFonts w:ascii="Century Gothic" w:hAnsi="Century Gothic" w:cs="Times New Roman"/>
          <w:sz w:val="21"/>
          <w:szCs w:val="21"/>
        </w:rPr>
        <w:t xml:space="preserve"> направленности. </w:t>
      </w:r>
    </w:p>
    <w:p w:rsidR="00AE7081" w:rsidRPr="00313CE6" w:rsidRDefault="00AE7081" w:rsidP="00AE7081">
      <w:pPr>
        <w:spacing w:before="240"/>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Разделение детей на возрастные группы осуществляется в соответствии с </w:t>
      </w:r>
      <w:r w:rsidRPr="00313CE6">
        <w:rPr>
          <w:rFonts w:ascii="Century Gothic" w:hAnsi="Century Gothic" w:cs="Times New Roman"/>
          <w:bCs/>
          <w:sz w:val="21"/>
          <w:szCs w:val="21"/>
        </w:rPr>
        <w:t>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AE7081" w:rsidRPr="00313CE6" w:rsidRDefault="00AE7081" w:rsidP="00AE7081">
      <w:pPr>
        <w:spacing w:before="240" w:after="0" w:line="240" w:lineRule="auto"/>
        <w:ind w:right="-143" w:firstLine="567"/>
        <w:jc w:val="both"/>
        <w:rPr>
          <w:rFonts w:ascii="Century Gothic" w:hAnsi="Century Gothic" w:cs="Times New Roman"/>
          <w:sz w:val="21"/>
          <w:szCs w:val="21"/>
        </w:rPr>
      </w:pPr>
      <w:r w:rsidRPr="00313CE6">
        <w:rPr>
          <w:rFonts w:ascii="Century Gothic" w:hAnsi="Century Gothic" w:cs="Times New Roman"/>
          <w:bCs/>
          <w:sz w:val="21"/>
          <w:szCs w:val="21"/>
        </w:rPr>
        <w:t xml:space="preserve">Предельная наполняемость групп </w:t>
      </w:r>
      <w:proofErr w:type="spellStart"/>
      <w:r w:rsidRPr="00313CE6">
        <w:rPr>
          <w:rFonts w:ascii="Century Gothic" w:hAnsi="Century Gothic" w:cs="Times New Roman"/>
          <w:bCs/>
          <w:sz w:val="21"/>
          <w:szCs w:val="21"/>
        </w:rPr>
        <w:t>общеразвивающей</w:t>
      </w:r>
      <w:proofErr w:type="spellEnd"/>
      <w:r w:rsidRPr="00313CE6">
        <w:rPr>
          <w:rFonts w:ascii="Century Gothic" w:hAnsi="Century Gothic" w:cs="Times New Roman"/>
          <w:bCs/>
          <w:sz w:val="21"/>
          <w:szCs w:val="21"/>
        </w:rPr>
        <w:t xml:space="preserve"> направленности определяется согласно </w:t>
      </w:r>
      <w:proofErr w:type="spellStart"/>
      <w:r w:rsidRPr="00313CE6">
        <w:rPr>
          <w:rFonts w:ascii="Century Gothic" w:hAnsi="Century Gothic" w:cs="Times New Roman"/>
          <w:bCs/>
          <w:sz w:val="21"/>
          <w:szCs w:val="21"/>
        </w:rPr>
        <w:t>СанПиН</w:t>
      </w:r>
      <w:proofErr w:type="spellEnd"/>
      <w:r w:rsidRPr="00313CE6">
        <w:rPr>
          <w:rFonts w:ascii="Century Gothic" w:hAnsi="Century Gothic" w:cs="Times New Roman"/>
          <w:bCs/>
          <w:sz w:val="21"/>
          <w:szCs w:val="21"/>
        </w:rPr>
        <w:t>, исходя из расчета площади групповой (игровой) комнаты:</w:t>
      </w:r>
    </w:p>
    <w:p w:rsidR="00AE7081" w:rsidRPr="00313CE6" w:rsidRDefault="00AE7081" w:rsidP="00AE7081">
      <w:pPr>
        <w:numPr>
          <w:ilvl w:val="0"/>
          <w:numId w:val="15"/>
        </w:numPr>
        <w:spacing w:before="240" w:after="0" w:line="240" w:lineRule="auto"/>
        <w:ind w:left="360" w:right="-143" w:hanging="76"/>
        <w:jc w:val="both"/>
        <w:rPr>
          <w:rFonts w:ascii="Century Gothic" w:hAnsi="Century Gothic" w:cs="Times New Roman"/>
          <w:sz w:val="21"/>
          <w:szCs w:val="21"/>
        </w:rPr>
      </w:pPr>
      <w:r w:rsidRPr="00313CE6">
        <w:rPr>
          <w:rFonts w:ascii="Century Gothic" w:hAnsi="Century Gothic" w:cs="Times New Roman"/>
          <w:bCs/>
          <w:sz w:val="21"/>
          <w:szCs w:val="21"/>
        </w:rPr>
        <w:t xml:space="preserve">для групп дошкольного возраста (от 3-х до 8-ми лет) - не менее 2,0 метров квадратных на одного ребенка, фактически находящегося в группе. </w:t>
      </w:r>
    </w:p>
    <w:p w:rsidR="00AE7081" w:rsidRPr="00313CE6" w:rsidRDefault="00AE7081" w:rsidP="00AE7081">
      <w:pPr>
        <w:spacing w:before="240" w:after="0" w:line="240" w:lineRule="auto"/>
        <w:ind w:right="-143" w:firstLine="567"/>
        <w:jc w:val="both"/>
        <w:rPr>
          <w:rFonts w:ascii="Century Gothic" w:hAnsi="Century Gothic" w:cs="Times New Roman"/>
          <w:sz w:val="21"/>
          <w:szCs w:val="21"/>
        </w:rPr>
      </w:pPr>
      <w:r w:rsidRPr="00313CE6">
        <w:rPr>
          <w:rFonts w:ascii="Century Gothic" w:hAnsi="Century Gothic" w:cs="Times New Roman"/>
          <w:bCs/>
          <w:sz w:val="21"/>
          <w:szCs w:val="21"/>
        </w:rPr>
        <w:t xml:space="preserve">Ежегодный контингент воспитанников формируется на основе социального заказа родителей. </w:t>
      </w:r>
    </w:p>
    <w:p w:rsidR="00AE7081" w:rsidRPr="00313CE6" w:rsidRDefault="00AE7081" w:rsidP="00AE7081">
      <w:pPr>
        <w:spacing w:before="240" w:after="0" w:line="240" w:lineRule="auto"/>
        <w:ind w:right="-143" w:firstLine="567"/>
        <w:jc w:val="both"/>
        <w:rPr>
          <w:rFonts w:ascii="Century Gothic" w:hAnsi="Century Gothic" w:cs="Times New Roman"/>
          <w:sz w:val="21"/>
          <w:szCs w:val="21"/>
        </w:rPr>
      </w:pPr>
      <w:r w:rsidRPr="00313CE6">
        <w:rPr>
          <w:rFonts w:ascii="Century Gothic" w:hAnsi="Century Gothic" w:cs="Times New Roman"/>
          <w:bCs/>
          <w:sz w:val="21"/>
          <w:szCs w:val="21"/>
        </w:rPr>
        <w:t>Комплектование групп определяется:</w:t>
      </w:r>
    </w:p>
    <w:p w:rsidR="00AE7081" w:rsidRPr="00313CE6" w:rsidRDefault="00AE7081" w:rsidP="00AE7081">
      <w:pPr>
        <w:pStyle w:val="a3"/>
        <w:numPr>
          <w:ilvl w:val="0"/>
          <w:numId w:val="19"/>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bCs/>
          <w:sz w:val="21"/>
          <w:szCs w:val="21"/>
        </w:rPr>
        <w:t xml:space="preserve">Порядком организации и осуществления образовательной деятельности по основным образовательным программам дошкольного образования; </w:t>
      </w:r>
    </w:p>
    <w:p w:rsidR="00AE7081" w:rsidRPr="00313CE6" w:rsidRDefault="00AE7081" w:rsidP="00AE7081">
      <w:pPr>
        <w:pStyle w:val="a3"/>
        <w:numPr>
          <w:ilvl w:val="0"/>
          <w:numId w:val="19"/>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bCs/>
          <w:sz w:val="21"/>
          <w:szCs w:val="21"/>
        </w:rPr>
        <w:t>Порядком комплектования муниципальных образовательных учреждений Суровикинского района;</w:t>
      </w:r>
    </w:p>
    <w:p w:rsidR="00AE7081" w:rsidRPr="00313CE6" w:rsidRDefault="00AE7081" w:rsidP="00AE7081">
      <w:pPr>
        <w:pStyle w:val="a3"/>
        <w:numPr>
          <w:ilvl w:val="0"/>
          <w:numId w:val="19"/>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bCs/>
          <w:sz w:val="21"/>
          <w:szCs w:val="21"/>
        </w:rPr>
        <w:t>Санитарно-эпидемиологическими правилами и нормативами;</w:t>
      </w:r>
    </w:p>
    <w:p w:rsidR="00AE7081" w:rsidRPr="00313CE6" w:rsidRDefault="003A76E1" w:rsidP="00AE7081">
      <w:pPr>
        <w:pStyle w:val="a3"/>
        <w:numPr>
          <w:ilvl w:val="0"/>
          <w:numId w:val="19"/>
        </w:numPr>
        <w:spacing w:before="240" w:after="0" w:line="240" w:lineRule="auto"/>
        <w:ind w:right="-143"/>
        <w:jc w:val="both"/>
        <w:rPr>
          <w:rFonts w:ascii="Century Gothic" w:hAnsi="Century Gothic" w:cs="Times New Roman"/>
          <w:sz w:val="21"/>
          <w:szCs w:val="21"/>
        </w:rPr>
      </w:pPr>
      <w:r>
        <w:rPr>
          <w:rFonts w:ascii="Century Gothic" w:hAnsi="Century Gothic" w:cs="Times New Roman"/>
          <w:bCs/>
          <w:sz w:val="21"/>
          <w:szCs w:val="21"/>
        </w:rPr>
        <w:t>Уставом</w:t>
      </w:r>
      <w:r w:rsidR="001B0F9F">
        <w:rPr>
          <w:rFonts w:ascii="Century Gothic" w:hAnsi="Century Gothic" w:cs="Times New Roman"/>
          <w:bCs/>
          <w:sz w:val="21"/>
          <w:szCs w:val="21"/>
        </w:rPr>
        <w:t xml:space="preserve"> МКОУ</w:t>
      </w:r>
      <w:r w:rsidR="00AE7081" w:rsidRPr="00313CE6">
        <w:rPr>
          <w:rFonts w:ascii="Century Gothic" w:hAnsi="Century Gothic" w:cs="Times New Roman"/>
          <w:bCs/>
          <w:sz w:val="21"/>
          <w:szCs w:val="21"/>
        </w:rPr>
        <w:t>.</w:t>
      </w:r>
    </w:p>
    <w:p w:rsidR="00AE7081" w:rsidRPr="00313CE6" w:rsidRDefault="00AE7081" w:rsidP="00AE7081">
      <w:pPr>
        <w:spacing w:before="240" w:after="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В </w:t>
      </w:r>
      <w:r w:rsidR="003A76E1">
        <w:rPr>
          <w:rFonts w:ascii="Century Gothic" w:hAnsi="Century Gothic" w:cs="Times New Roman"/>
          <w:sz w:val="21"/>
          <w:szCs w:val="21"/>
        </w:rPr>
        <w:t>ДОШКОЛЬНОЙ ГРУППЕ</w:t>
      </w:r>
      <w:r w:rsidR="001B0F9F">
        <w:rPr>
          <w:rFonts w:ascii="Century Gothic" w:hAnsi="Century Gothic" w:cs="Times New Roman"/>
          <w:sz w:val="21"/>
          <w:szCs w:val="21"/>
        </w:rPr>
        <w:t xml:space="preserve"> МКОУ</w:t>
      </w:r>
      <w:r w:rsidRPr="00313CE6">
        <w:rPr>
          <w:rFonts w:ascii="Century Gothic" w:hAnsi="Century Gothic" w:cs="Times New Roman"/>
          <w:sz w:val="21"/>
          <w:szCs w:val="21"/>
        </w:rPr>
        <w:t xml:space="preserve"> функционируют следующие возрастные группы </w:t>
      </w:r>
      <w:proofErr w:type="spellStart"/>
      <w:r w:rsidRPr="00313CE6">
        <w:rPr>
          <w:rFonts w:ascii="Century Gothic" w:hAnsi="Century Gothic" w:cs="Times New Roman"/>
          <w:sz w:val="21"/>
          <w:szCs w:val="21"/>
        </w:rPr>
        <w:t>общеразвивающей</w:t>
      </w:r>
      <w:proofErr w:type="spellEnd"/>
      <w:r w:rsidRPr="00313CE6">
        <w:rPr>
          <w:rFonts w:ascii="Century Gothic" w:hAnsi="Century Gothic" w:cs="Times New Roman"/>
          <w:sz w:val="21"/>
          <w:szCs w:val="21"/>
        </w:rPr>
        <w:t xml:space="preserve"> направленности (2 группы):</w:t>
      </w:r>
    </w:p>
    <w:p w:rsidR="00AE7081" w:rsidRPr="00313CE6" w:rsidRDefault="00AE7081" w:rsidP="00AE7081">
      <w:pPr>
        <w:pStyle w:val="a3"/>
        <w:numPr>
          <w:ilvl w:val="0"/>
          <w:numId w:val="13"/>
        </w:numPr>
        <w:spacing w:before="240" w:after="0" w:line="240" w:lineRule="auto"/>
        <w:ind w:right="-143"/>
        <w:jc w:val="both"/>
        <w:rPr>
          <w:rFonts w:ascii="Century Gothic" w:hAnsi="Century Gothic" w:cs="Times New Roman"/>
          <w:sz w:val="21"/>
          <w:szCs w:val="21"/>
        </w:rPr>
      </w:pPr>
      <w:r w:rsidRPr="00313CE6">
        <w:rPr>
          <w:rFonts w:ascii="Century Gothic" w:hAnsi="Century Gothic" w:cs="Times New Roman"/>
          <w:sz w:val="21"/>
          <w:szCs w:val="21"/>
        </w:rPr>
        <w:t>для детей от 3 до 5 лет (младшая разновозрастная) – 1 группа;</w:t>
      </w:r>
    </w:p>
    <w:p w:rsidR="00AE7081" w:rsidRPr="00313CE6" w:rsidRDefault="002C1855" w:rsidP="00AE7081">
      <w:pPr>
        <w:pStyle w:val="a3"/>
        <w:numPr>
          <w:ilvl w:val="0"/>
          <w:numId w:val="13"/>
        </w:numPr>
        <w:spacing w:before="240" w:after="0" w:line="240" w:lineRule="auto"/>
        <w:ind w:right="-143"/>
        <w:jc w:val="both"/>
        <w:rPr>
          <w:rFonts w:ascii="Century Gothic" w:hAnsi="Century Gothic" w:cs="Times New Roman"/>
          <w:sz w:val="21"/>
          <w:szCs w:val="21"/>
        </w:rPr>
      </w:pPr>
      <w:r>
        <w:rPr>
          <w:rFonts w:ascii="Century Gothic" w:hAnsi="Century Gothic" w:cs="Times New Roman"/>
          <w:sz w:val="21"/>
          <w:szCs w:val="21"/>
        </w:rPr>
        <w:t xml:space="preserve">для детей от 5 до 8 </w:t>
      </w:r>
      <w:r w:rsidR="00AE7081" w:rsidRPr="00313CE6">
        <w:rPr>
          <w:rFonts w:ascii="Century Gothic" w:hAnsi="Century Gothic" w:cs="Times New Roman"/>
          <w:sz w:val="21"/>
          <w:szCs w:val="21"/>
        </w:rPr>
        <w:t xml:space="preserve"> лет (старшая разновозрастная) – 1 группа;</w:t>
      </w:r>
    </w:p>
    <w:p w:rsidR="00AE7081" w:rsidRPr="00313CE6" w:rsidRDefault="00AE7081" w:rsidP="00AE7081">
      <w:pPr>
        <w:spacing w:before="240" w:after="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Образовательный процесс в </w:t>
      </w:r>
      <w:r w:rsidR="003A76E1">
        <w:rPr>
          <w:rFonts w:ascii="Century Gothic" w:hAnsi="Century Gothic" w:cs="Times New Roman"/>
          <w:sz w:val="21"/>
          <w:szCs w:val="21"/>
        </w:rPr>
        <w:t>ДОШКОЛЬНОЙ ГРУППЕ</w:t>
      </w:r>
      <w:r w:rsidR="001B0F9F">
        <w:rPr>
          <w:rFonts w:ascii="Century Gothic" w:hAnsi="Century Gothic" w:cs="Times New Roman"/>
          <w:sz w:val="21"/>
          <w:szCs w:val="21"/>
        </w:rPr>
        <w:t xml:space="preserve"> МКОУ</w:t>
      </w:r>
      <w:r w:rsidRPr="00313CE6">
        <w:rPr>
          <w:rFonts w:ascii="Century Gothic" w:hAnsi="Century Gothic" w:cs="Times New Roman"/>
          <w:sz w:val="21"/>
          <w:szCs w:val="21"/>
        </w:rPr>
        <w:t xml:space="preserve"> строится с учетом возрастных и индивидуальных особенностей воспитанников. </w:t>
      </w:r>
    </w:p>
    <w:p w:rsidR="00AE7081" w:rsidRPr="00313CE6" w:rsidRDefault="00AE7081" w:rsidP="00AE7081">
      <w:pPr>
        <w:spacing w:before="240" w:line="240" w:lineRule="auto"/>
        <w:ind w:right="-143"/>
        <w:jc w:val="center"/>
        <w:rPr>
          <w:rFonts w:ascii="Century Gothic" w:hAnsi="Century Gothic" w:cs="Times New Roman"/>
          <w:b/>
          <w:sz w:val="21"/>
          <w:szCs w:val="21"/>
        </w:rPr>
      </w:pPr>
      <w:r w:rsidRPr="00313CE6">
        <w:rPr>
          <w:rFonts w:ascii="Century Gothic" w:hAnsi="Century Gothic" w:cs="Times New Roman"/>
          <w:b/>
          <w:sz w:val="21"/>
          <w:szCs w:val="21"/>
        </w:rPr>
        <w:lastRenderedPageBreak/>
        <w:t>Возрастные особенности детей от 3 до 4 лет.</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В возрасте 3-4 лет ребенок постепенно выходит за пределы семейного круга. Его общение становится </w:t>
      </w:r>
      <w:proofErr w:type="spellStart"/>
      <w:r w:rsidRPr="00313CE6">
        <w:rPr>
          <w:rFonts w:ascii="Century Gothic" w:hAnsi="Century Gothic" w:cs="Times New Roman"/>
          <w:sz w:val="21"/>
          <w:szCs w:val="21"/>
        </w:rPr>
        <w:t>внеситуативным</w:t>
      </w:r>
      <w:proofErr w:type="spellEnd"/>
      <w:r w:rsidRPr="00313CE6">
        <w:rPr>
          <w:rFonts w:ascii="Century Gothic" w:hAnsi="Century Gothic" w:cs="Times New Roman"/>
          <w:sz w:val="21"/>
          <w:szCs w:val="21"/>
        </w:rPr>
        <w:t>. Взрослый становится для ребенка не только членом семьи, но и выступает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являются действия с игрушками и предметами-заместителями. Продолжительность игры небольшая. Младшие дошкольники ограничиваются игрой с 1-2 ролями и простыми, неразвернутыми сюжетами. Игры с правилами только начинают формироваться.</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Конструктивная деятельность в младшем дошкольном возрасте ограничена возведением несложных построек по образцу и по замыслу.</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В этом возрасте развивается </w:t>
      </w:r>
      <w:proofErr w:type="spellStart"/>
      <w:r w:rsidRPr="00313CE6">
        <w:rPr>
          <w:rFonts w:ascii="Century Gothic" w:hAnsi="Century Gothic" w:cs="Times New Roman"/>
          <w:sz w:val="21"/>
          <w:szCs w:val="21"/>
        </w:rPr>
        <w:t>перцептивная</w:t>
      </w:r>
      <w:proofErr w:type="spellEnd"/>
      <w:r w:rsidRPr="00313CE6">
        <w:rPr>
          <w:rFonts w:ascii="Century Gothic" w:hAnsi="Century Gothic" w:cs="Times New Roman"/>
          <w:sz w:val="21"/>
          <w:szCs w:val="21"/>
        </w:rPr>
        <w:t xml:space="preserve"> деятельность. Дети от использования </w:t>
      </w:r>
      <w:proofErr w:type="spellStart"/>
      <w:r w:rsidRPr="00313CE6">
        <w:rPr>
          <w:rFonts w:ascii="Century Gothic" w:hAnsi="Century Gothic" w:cs="Times New Roman"/>
          <w:sz w:val="21"/>
          <w:szCs w:val="21"/>
        </w:rPr>
        <w:t>предэталонов</w:t>
      </w:r>
      <w:proofErr w:type="spellEnd"/>
      <w:r w:rsidRPr="00313CE6">
        <w:rPr>
          <w:rFonts w:ascii="Century Gothic" w:hAnsi="Century Gothic" w:cs="Times New Roman"/>
          <w:sz w:val="21"/>
          <w:szCs w:val="21"/>
        </w:rPr>
        <w:t xml:space="preserve"> – индивидуальных единиц восприятия, переходят к сенсорным эталонам – культурно – 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w:t>
      </w:r>
      <w:proofErr w:type="gramStart"/>
      <w:r w:rsidRPr="00313CE6">
        <w:rPr>
          <w:rFonts w:ascii="Century Gothic" w:hAnsi="Century Gothic" w:cs="Times New Roman"/>
          <w:sz w:val="21"/>
          <w:szCs w:val="21"/>
        </w:rPr>
        <w:t>при</w:t>
      </w:r>
      <w:proofErr w:type="gramEnd"/>
      <w:r w:rsidRPr="00313CE6">
        <w:rPr>
          <w:rFonts w:ascii="Century Gothic" w:hAnsi="Century Gothic" w:cs="Times New Roman"/>
          <w:sz w:val="21"/>
          <w:szCs w:val="21"/>
        </w:rPr>
        <w:t xml:space="preserve"> определенной организации образовательного процесса – и в помещении всего дошкольного учреждения.</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Развиваются память и внимание. По просьбе взрослого дети могут запомнить 3-4 слова и 5-6 названий предметов. К концу года они способны запомнить значительные отрывки из любимых произведений.</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Продолжает развиваться наглядно-действенное мышление. При этом преобразования ситуаций в ряде случаев осуществляется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w:t>
      </w:r>
      <w:r w:rsidRPr="00313CE6">
        <w:rPr>
          <w:rFonts w:ascii="Century Gothic" w:hAnsi="Century Gothic" w:cs="Times New Roman"/>
          <w:sz w:val="21"/>
          <w:szCs w:val="21"/>
        </w:rPr>
        <w:lastRenderedPageBreak/>
        <w:t>детьми возникают преимущественно по поводу игрушек. Положение ребенка в группе сверстников во многом определяется мнением воспитателя.</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w:t>
      </w:r>
      <w:proofErr w:type="spellStart"/>
      <w:r w:rsidRPr="00313CE6">
        <w:rPr>
          <w:rFonts w:ascii="Century Gothic" w:hAnsi="Century Gothic" w:cs="Times New Roman"/>
          <w:sz w:val="21"/>
          <w:szCs w:val="21"/>
        </w:rPr>
        <w:t>ситуативно</w:t>
      </w:r>
      <w:proofErr w:type="spellEnd"/>
      <w:r w:rsidRPr="00313CE6">
        <w:rPr>
          <w:rFonts w:ascii="Century Gothic" w:hAnsi="Century Gothic" w:cs="Times New Roman"/>
          <w:sz w:val="21"/>
          <w:szCs w:val="21"/>
        </w:rPr>
        <w:t>.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AE7081" w:rsidRPr="00313CE6" w:rsidRDefault="00AE7081" w:rsidP="00AE7081">
      <w:pPr>
        <w:spacing w:before="240" w:line="240" w:lineRule="auto"/>
        <w:ind w:right="-143"/>
        <w:jc w:val="center"/>
        <w:rPr>
          <w:rFonts w:ascii="Century Gothic" w:hAnsi="Century Gothic" w:cs="Times New Roman"/>
          <w:b/>
          <w:sz w:val="21"/>
          <w:szCs w:val="21"/>
        </w:rPr>
      </w:pPr>
      <w:r w:rsidRPr="00313CE6">
        <w:rPr>
          <w:rFonts w:ascii="Century Gothic" w:hAnsi="Century Gothic" w:cs="Times New Roman"/>
          <w:b/>
          <w:sz w:val="21"/>
          <w:szCs w:val="21"/>
        </w:rPr>
        <w:t>Возрастные особенности детей с 4 до 5 лет.</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Двигательная сфера ребенка характеризуется позитивными изменениями мелкой и крупной моторики. Развиваются ловкость, координация движений. Дети лучше удерживают равновесие, перешагивают через небольшие преграды. Усложняются игры с мячом.</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К концу среднего дошкольного возраста восприятие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Продолжает развиваться воображение. Формируются такие его способности, как оригинальность и произвольность. Дети могут самостоятельно придумать небольшую сказку на заданную тему.</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lastRenderedPageBreak/>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313CE6">
        <w:rPr>
          <w:rFonts w:ascii="Century Gothic" w:hAnsi="Century Gothic" w:cs="Times New Roman"/>
          <w:sz w:val="21"/>
          <w:szCs w:val="21"/>
        </w:rPr>
        <w:t>со</w:t>
      </w:r>
      <w:proofErr w:type="gramEnd"/>
      <w:r w:rsidRPr="00313CE6">
        <w:rPr>
          <w:rFonts w:ascii="Century Gothic" w:hAnsi="Century Gothic" w:cs="Times New Roman"/>
          <w:sz w:val="21"/>
          <w:szCs w:val="21"/>
        </w:rPr>
        <w:t xml:space="preserve"> взрослым становится </w:t>
      </w:r>
      <w:proofErr w:type="spellStart"/>
      <w:r w:rsidRPr="00313CE6">
        <w:rPr>
          <w:rFonts w:ascii="Century Gothic" w:hAnsi="Century Gothic" w:cs="Times New Roman"/>
          <w:sz w:val="21"/>
          <w:szCs w:val="21"/>
        </w:rPr>
        <w:t>внеситуативной</w:t>
      </w:r>
      <w:proofErr w:type="spellEnd"/>
      <w:r w:rsidRPr="00313CE6">
        <w:rPr>
          <w:rFonts w:ascii="Century Gothic" w:hAnsi="Century Gothic" w:cs="Times New Roman"/>
          <w:sz w:val="21"/>
          <w:szCs w:val="21"/>
        </w:rPr>
        <w:t>.</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У детей формируется потребность в уважении со стороны взрослого, для них оказывается чрезвычайно важной его похвала. Повышенная обидчивость представляет собой возрастной феномен.</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Появляется </w:t>
      </w:r>
      <w:proofErr w:type="spellStart"/>
      <w:r w:rsidRPr="00313CE6">
        <w:rPr>
          <w:rFonts w:ascii="Century Gothic" w:hAnsi="Century Gothic" w:cs="Times New Roman"/>
          <w:sz w:val="21"/>
          <w:szCs w:val="21"/>
        </w:rPr>
        <w:t>конкурентность</w:t>
      </w:r>
      <w:proofErr w:type="spellEnd"/>
      <w:r w:rsidRPr="00313CE6">
        <w:rPr>
          <w:rFonts w:ascii="Century Gothic" w:hAnsi="Century Gothic" w:cs="Times New Roman"/>
          <w:sz w:val="21"/>
          <w:szCs w:val="21"/>
        </w:rPr>
        <w:t xml:space="preserve">, </w:t>
      </w:r>
      <w:proofErr w:type="spellStart"/>
      <w:r w:rsidRPr="00313CE6">
        <w:rPr>
          <w:rFonts w:ascii="Century Gothic" w:hAnsi="Century Gothic" w:cs="Times New Roman"/>
          <w:sz w:val="21"/>
          <w:szCs w:val="21"/>
        </w:rPr>
        <w:t>соревновательность</w:t>
      </w:r>
      <w:proofErr w:type="spellEnd"/>
      <w:r w:rsidRPr="00313CE6">
        <w:rPr>
          <w:rFonts w:ascii="Century Gothic" w:hAnsi="Century Gothic" w:cs="Times New Roman"/>
          <w:sz w:val="21"/>
          <w:szCs w:val="21"/>
        </w:rPr>
        <w:t>. Последняя важна для сравнения себя с другими, что ведет к развитию образа Я ребенка, его детализации.</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proofErr w:type="gramStart"/>
      <w:r w:rsidRPr="00313CE6">
        <w:rPr>
          <w:rFonts w:ascii="Century Gothic" w:hAnsi="Century Gothic" w:cs="Times New Roman"/>
          <w:sz w:val="21"/>
          <w:szCs w:val="21"/>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313CE6">
        <w:rPr>
          <w:rFonts w:ascii="Century Gothic" w:hAnsi="Century Gothic" w:cs="Times New Roman"/>
          <w:sz w:val="21"/>
          <w:szCs w:val="21"/>
        </w:rPr>
        <w:t>эгоцентричностью</w:t>
      </w:r>
      <w:proofErr w:type="spellEnd"/>
      <w:r w:rsidRPr="00313CE6">
        <w:rPr>
          <w:rFonts w:ascii="Century Gothic" w:hAnsi="Century Gothic" w:cs="Times New Roman"/>
          <w:sz w:val="21"/>
          <w:szCs w:val="21"/>
        </w:rPr>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proofErr w:type="spellStart"/>
      <w:r w:rsidRPr="00313CE6">
        <w:rPr>
          <w:rFonts w:ascii="Century Gothic" w:hAnsi="Century Gothic" w:cs="Times New Roman"/>
          <w:sz w:val="21"/>
          <w:szCs w:val="21"/>
        </w:rPr>
        <w:t>конкурентности</w:t>
      </w:r>
      <w:proofErr w:type="spellEnd"/>
      <w:r w:rsidRPr="00313CE6">
        <w:rPr>
          <w:rFonts w:ascii="Century Gothic" w:hAnsi="Century Gothic" w:cs="Times New Roman"/>
          <w:sz w:val="21"/>
          <w:szCs w:val="21"/>
        </w:rPr>
        <w:t xml:space="preserve">, </w:t>
      </w:r>
      <w:proofErr w:type="spellStart"/>
      <w:r w:rsidRPr="00313CE6">
        <w:rPr>
          <w:rFonts w:ascii="Century Gothic" w:hAnsi="Century Gothic" w:cs="Times New Roman"/>
          <w:sz w:val="21"/>
          <w:szCs w:val="21"/>
        </w:rPr>
        <w:t>соревновательности</w:t>
      </w:r>
      <w:proofErr w:type="spellEnd"/>
      <w:r w:rsidRPr="00313CE6">
        <w:rPr>
          <w:rFonts w:ascii="Century Gothic" w:hAnsi="Century Gothic" w:cs="Times New Roman"/>
          <w:sz w:val="21"/>
          <w:szCs w:val="21"/>
        </w:rPr>
        <w:t xml:space="preserve"> со сверстниками;</w:t>
      </w:r>
      <w:proofErr w:type="gramEnd"/>
      <w:r w:rsidRPr="00313CE6">
        <w:rPr>
          <w:rFonts w:ascii="Century Gothic" w:hAnsi="Century Gothic" w:cs="Times New Roman"/>
          <w:sz w:val="21"/>
          <w:szCs w:val="21"/>
        </w:rPr>
        <w:t xml:space="preserve"> дальнейшим развитием образа Я ребенка, его детализацией.</w:t>
      </w:r>
    </w:p>
    <w:p w:rsidR="00AE7081" w:rsidRPr="00313CE6" w:rsidRDefault="00AE7081" w:rsidP="00AE7081">
      <w:pPr>
        <w:spacing w:before="240" w:line="240" w:lineRule="auto"/>
        <w:ind w:right="-143"/>
        <w:jc w:val="center"/>
        <w:rPr>
          <w:rFonts w:ascii="Century Gothic" w:hAnsi="Century Gothic" w:cs="Times New Roman"/>
          <w:b/>
          <w:sz w:val="21"/>
          <w:szCs w:val="21"/>
        </w:rPr>
      </w:pPr>
      <w:r w:rsidRPr="00313CE6">
        <w:rPr>
          <w:rFonts w:ascii="Century Gothic" w:hAnsi="Century Gothic" w:cs="Times New Roman"/>
          <w:b/>
          <w:sz w:val="21"/>
          <w:szCs w:val="21"/>
        </w:rPr>
        <w:t>Возрастные особенности развития детей с 5 до 6 лет.</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При распределении ролей могут возникать конфликты, связанные с субординацией ролевого поведения. Действия детей в играх становятся разнообразными.</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Развивается изобразительная деятельность детей. Это возраст наиболее активного рисования. В течение года дети способны создать до 2000 рисунков. Рисунки могут быть самыми разными по содержанию: это и жизненные впечатления детей, и воображаемые ситуации, и иллюстрации к книгам и фильмам.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w:t>
      </w:r>
      <w:r w:rsidRPr="00313CE6">
        <w:rPr>
          <w:rFonts w:ascii="Century Gothic" w:hAnsi="Century Gothic" w:cs="Times New Roman"/>
          <w:sz w:val="21"/>
          <w:szCs w:val="21"/>
        </w:rPr>
        <w:lastRenderedPageBreak/>
        <w:t>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r w:rsidRPr="00313CE6">
        <w:rPr>
          <w:rFonts w:ascii="Century Gothic" w:hAnsi="Century Gothic" w:cs="Times New Roman"/>
          <w:sz w:val="21"/>
          <w:szCs w:val="21"/>
        </w:rPr>
        <w:cr/>
        <w:t xml:space="preserve">       Дети могут конструировать из бумаги, складывая ее в несколько раз (2,4,6 сгибаний); из природного материала. Они осваивают два способа конструирования: </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1) от природного материала к художественному образу (в том числе ребенок «достраивает» природный материал до целостного образа, дополняя его различными деталями); </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2) от художественного образа к природному материалу (в этом случае ребенок подбирает необходимый материал, для того чтобы воплотить образ).</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вступят во взаимодействие и т.д.</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Однако подобные решения окажутся правильными,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Старшие дошкольники при группировке объектов могут учитывать два признака: цвет и форму (материал) и т.д.</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активации.</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Продолжают развиваться устойчивость, распределение, переключаемость внимания. Наблюдается переход от </w:t>
      </w:r>
      <w:proofErr w:type="gramStart"/>
      <w:r w:rsidRPr="00313CE6">
        <w:rPr>
          <w:rFonts w:ascii="Century Gothic" w:hAnsi="Century Gothic" w:cs="Times New Roman"/>
          <w:sz w:val="21"/>
          <w:szCs w:val="21"/>
        </w:rPr>
        <w:t>непроизвольного</w:t>
      </w:r>
      <w:proofErr w:type="gramEnd"/>
      <w:r w:rsidRPr="00313CE6">
        <w:rPr>
          <w:rFonts w:ascii="Century Gothic" w:hAnsi="Century Gothic" w:cs="Times New Roman"/>
          <w:sz w:val="21"/>
          <w:szCs w:val="21"/>
        </w:rPr>
        <w:t xml:space="preserve"> к произвольному вниманию. </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w:t>
      </w:r>
      <w:r w:rsidRPr="00313CE6">
        <w:rPr>
          <w:rFonts w:ascii="Century Gothic" w:hAnsi="Century Gothic" w:cs="Times New Roman"/>
          <w:sz w:val="21"/>
          <w:szCs w:val="21"/>
        </w:rPr>
        <w:lastRenderedPageBreak/>
        <w:t>фонематический слух, интонационная выразительность речи при чтении стихов в сюжетно-ролевой игре и в повседневной жизни.</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Развивается связная речь. Дети могут пересказывать, рассказывать по картинке, передавая не только главное, но и детали.</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Достижения этого возраста характеризуются распределением ролей в игровой деятельности; структурированием игрового пространства; дальнейшем развитием изобразительной деятельности, отличающейся высокой продуктивностью; применением в конструировании обобщающего способа обследования образца; усвоением обобщенных способов изображения предметов одинаковой формы.</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AE7081" w:rsidRPr="00313CE6" w:rsidRDefault="00AE7081" w:rsidP="00AE7081">
      <w:pPr>
        <w:spacing w:before="240" w:line="240" w:lineRule="auto"/>
        <w:ind w:right="-143"/>
        <w:jc w:val="center"/>
        <w:rPr>
          <w:rFonts w:ascii="Century Gothic" w:hAnsi="Century Gothic" w:cs="Times New Roman"/>
          <w:b/>
          <w:sz w:val="21"/>
          <w:szCs w:val="21"/>
        </w:rPr>
      </w:pPr>
      <w:r w:rsidRPr="00313CE6">
        <w:rPr>
          <w:rFonts w:ascii="Century Gothic" w:hAnsi="Century Gothic" w:cs="Times New Roman"/>
          <w:b/>
          <w:sz w:val="21"/>
          <w:szCs w:val="21"/>
        </w:rPr>
        <w:t>Возра</w:t>
      </w:r>
      <w:r w:rsidR="003F29C1">
        <w:rPr>
          <w:rFonts w:ascii="Century Gothic" w:hAnsi="Century Gothic" w:cs="Times New Roman"/>
          <w:b/>
          <w:sz w:val="21"/>
          <w:szCs w:val="21"/>
        </w:rPr>
        <w:t xml:space="preserve">стные особенности детей с 6 до  8 </w:t>
      </w:r>
      <w:r w:rsidRPr="00313CE6">
        <w:rPr>
          <w:rFonts w:ascii="Century Gothic" w:hAnsi="Century Gothic" w:cs="Times New Roman"/>
          <w:b/>
          <w:sz w:val="21"/>
          <w:szCs w:val="21"/>
        </w:rPr>
        <w:t xml:space="preserve"> лет.</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В сюжетно-ролевых играх дети начинают осваивать сложные взаимодействия людей, отражающие характерные значимые жизненные ситуации (свадьбу, рождение ребенка, болезнь и т.д.).</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чаще изображают технику, космос, военные действия и т.д., а девочки обычно рисуют женские образы: принцесс, балерин, моделей и т.д.).</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Часто встречаются и бытовые сюжеты: мама и дочка, комната и т.д.</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Изображение человека становится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При правильном подходе у детей формируются художественно – творческие способности в изобразительной деятельности.</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lastRenderedPageBreak/>
        <w:t>Дети быстро и правильно подбирают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У детей продолжает развиваться восприятие, однако они не всегда могут одновременно учитывать несколько различных признаков.</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9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Продолжают развиваться навыки обобщения и рассуждения, но они в значительной степени еще ограничиваются наглядными признаками ситуации.</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AE7081" w:rsidRPr="00313CE6" w:rsidRDefault="00AE7081" w:rsidP="00AE7081">
      <w:pPr>
        <w:tabs>
          <w:tab w:val="left" w:pos="426"/>
        </w:tabs>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В результате правильно организованной образовательной работы у дошкольников развиваются </w:t>
      </w:r>
      <w:proofErr w:type="gramStart"/>
      <w:r w:rsidRPr="00313CE6">
        <w:rPr>
          <w:rFonts w:ascii="Century Gothic" w:hAnsi="Century Gothic" w:cs="Times New Roman"/>
          <w:sz w:val="21"/>
          <w:szCs w:val="21"/>
        </w:rPr>
        <w:t>диалогическая</w:t>
      </w:r>
      <w:proofErr w:type="gramEnd"/>
      <w:r w:rsidRPr="00313CE6">
        <w:rPr>
          <w:rFonts w:ascii="Century Gothic" w:hAnsi="Century Gothic" w:cs="Times New Roman"/>
          <w:sz w:val="21"/>
          <w:szCs w:val="21"/>
        </w:rPr>
        <w:t xml:space="preserve"> и некоторые виды монологической речи.</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AE7081" w:rsidRPr="00313CE6" w:rsidRDefault="00AE7081" w:rsidP="00AE7081">
      <w:pPr>
        <w:spacing w:before="240" w:line="240" w:lineRule="auto"/>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Образовательный процесс в </w:t>
      </w:r>
      <w:r w:rsidR="003A76E1">
        <w:rPr>
          <w:rFonts w:ascii="Century Gothic" w:hAnsi="Century Gothic" w:cs="Times New Roman"/>
          <w:sz w:val="21"/>
          <w:szCs w:val="21"/>
        </w:rPr>
        <w:t>ДОШКОЛЬНОЙ ГРУППЕ</w:t>
      </w:r>
      <w:r w:rsidR="001B0F9F">
        <w:rPr>
          <w:rFonts w:ascii="Century Gothic" w:hAnsi="Century Gothic" w:cs="Times New Roman"/>
          <w:sz w:val="21"/>
          <w:szCs w:val="21"/>
        </w:rPr>
        <w:t xml:space="preserve"> МКОУ</w:t>
      </w:r>
      <w:r w:rsidRPr="00313CE6">
        <w:rPr>
          <w:rFonts w:ascii="Century Gothic" w:hAnsi="Century Gothic" w:cs="Times New Roman"/>
          <w:sz w:val="21"/>
          <w:szCs w:val="21"/>
        </w:rPr>
        <w:t xml:space="preserve"> строится с учетом </w:t>
      </w:r>
      <w:r w:rsidRPr="00313CE6">
        <w:rPr>
          <w:rFonts w:ascii="Century Gothic" w:hAnsi="Century Gothic" w:cs="Times New Roman"/>
          <w:b/>
          <w:sz w:val="21"/>
          <w:szCs w:val="21"/>
        </w:rPr>
        <w:t xml:space="preserve">современной </w:t>
      </w:r>
      <w:proofErr w:type="spellStart"/>
      <w:r w:rsidRPr="00313CE6">
        <w:rPr>
          <w:rFonts w:ascii="Century Gothic" w:hAnsi="Century Gothic" w:cs="Times New Roman"/>
          <w:b/>
          <w:sz w:val="21"/>
          <w:szCs w:val="21"/>
        </w:rPr>
        <w:t>социокультурной</w:t>
      </w:r>
      <w:proofErr w:type="spellEnd"/>
      <w:r w:rsidRPr="00313CE6">
        <w:rPr>
          <w:rFonts w:ascii="Century Gothic" w:hAnsi="Century Gothic" w:cs="Times New Roman"/>
          <w:b/>
          <w:sz w:val="21"/>
          <w:szCs w:val="21"/>
        </w:rPr>
        <w:t xml:space="preserve"> ситуации развития</w:t>
      </w:r>
      <w:r w:rsidRPr="00313CE6">
        <w:rPr>
          <w:rFonts w:ascii="Century Gothic" w:hAnsi="Century Gothic" w:cs="Times New Roman"/>
          <w:sz w:val="21"/>
          <w:szCs w:val="21"/>
        </w:rPr>
        <w:t xml:space="preserve"> ребенка, показателями которой являются следующие:</w:t>
      </w:r>
    </w:p>
    <w:p w:rsidR="00AE7081" w:rsidRPr="00313CE6" w:rsidRDefault="00AE7081" w:rsidP="00AE7081">
      <w:pPr>
        <w:pStyle w:val="a3"/>
        <w:numPr>
          <w:ilvl w:val="0"/>
          <w:numId w:val="20"/>
        </w:numPr>
        <w:spacing w:before="240" w:line="240" w:lineRule="auto"/>
        <w:ind w:right="-143"/>
        <w:jc w:val="both"/>
        <w:rPr>
          <w:rFonts w:ascii="Century Gothic" w:hAnsi="Century Gothic" w:cs="Times New Roman"/>
          <w:sz w:val="21"/>
          <w:szCs w:val="21"/>
        </w:rPr>
      </w:pPr>
      <w:proofErr w:type="spellStart"/>
      <w:r w:rsidRPr="00313CE6">
        <w:rPr>
          <w:rFonts w:ascii="Century Gothic" w:hAnsi="Century Gothic" w:cs="Times New Roman"/>
          <w:bCs/>
          <w:sz w:val="21"/>
          <w:szCs w:val="21"/>
          <w:u w:val="single"/>
        </w:rPr>
        <w:t>Бóльшая</w:t>
      </w:r>
      <w:proofErr w:type="spellEnd"/>
      <w:r w:rsidRPr="00313CE6">
        <w:rPr>
          <w:rFonts w:ascii="Century Gothic" w:hAnsi="Century Gothic" w:cs="Times New Roman"/>
          <w:bCs/>
          <w:sz w:val="21"/>
          <w:szCs w:val="21"/>
          <w:u w:val="single"/>
        </w:rPr>
        <w:t xml:space="preserve"> открытость мира и доступность его познания для ребенка, большое количество источников информации</w:t>
      </w:r>
      <w:r w:rsidRPr="00313CE6">
        <w:rPr>
          <w:rFonts w:ascii="Century Gothic" w:hAnsi="Century Gothic" w:cs="Times New Roman"/>
          <w:bCs/>
          <w:sz w:val="21"/>
          <w:szCs w:val="21"/>
        </w:rPr>
        <w:t xml:space="preserve"> (телевидение, интернет, большое количество игр и игрушек), в </w:t>
      </w:r>
      <w:proofErr w:type="gramStart"/>
      <w:r w:rsidRPr="00313CE6">
        <w:rPr>
          <w:rFonts w:ascii="Century Gothic" w:hAnsi="Century Gothic" w:cs="Times New Roman"/>
          <w:bCs/>
          <w:sz w:val="21"/>
          <w:szCs w:val="21"/>
        </w:rPr>
        <w:t>связи</w:t>
      </w:r>
      <w:proofErr w:type="gramEnd"/>
      <w:r w:rsidRPr="00313CE6">
        <w:rPr>
          <w:rFonts w:ascii="Century Gothic" w:hAnsi="Century Gothic" w:cs="Times New Roman"/>
          <w:bCs/>
          <w:sz w:val="21"/>
          <w:szCs w:val="21"/>
        </w:rPr>
        <w:t xml:space="preserve"> с чем информация, доступная для ребенка, может быть </w:t>
      </w:r>
      <w:r w:rsidRPr="00313CE6">
        <w:rPr>
          <w:rFonts w:ascii="Century Gothic" w:hAnsi="Century Gothic" w:cs="Times New Roman"/>
          <w:bCs/>
          <w:sz w:val="21"/>
          <w:szCs w:val="21"/>
        </w:rPr>
        <w:lastRenderedPageBreak/>
        <w:t xml:space="preserve">агрессивной. </w:t>
      </w:r>
      <w:r w:rsidRPr="00313CE6">
        <w:rPr>
          <w:rFonts w:ascii="Century Gothic" w:hAnsi="Century Gothic" w:cs="Times New Roman"/>
          <w:bCs/>
          <w:i/>
          <w:iCs/>
          <w:sz w:val="21"/>
          <w:szCs w:val="21"/>
        </w:rPr>
        <w:t xml:space="preserve">Задача педагогов и родителей: </w:t>
      </w:r>
      <w:r w:rsidRPr="00313CE6">
        <w:rPr>
          <w:rFonts w:ascii="Century Gothic" w:hAnsi="Century Gothic" w:cs="Times New Roman"/>
          <w:bCs/>
          <w:sz w:val="21"/>
          <w:szCs w:val="21"/>
        </w:rPr>
        <w:t>нивелировать (сгладить) агрессивность среды.</w:t>
      </w:r>
    </w:p>
    <w:p w:rsidR="00AE7081" w:rsidRPr="00313CE6" w:rsidRDefault="00AE7081" w:rsidP="00AE7081">
      <w:pPr>
        <w:pStyle w:val="a3"/>
        <w:numPr>
          <w:ilvl w:val="0"/>
          <w:numId w:val="20"/>
        </w:numPr>
        <w:spacing w:before="240" w:line="240" w:lineRule="auto"/>
        <w:ind w:right="-143"/>
        <w:jc w:val="both"/>
        <w:rPr>
          <w:rFonts w:ascii="Century Gothic" w:hAnsi="Century Gothic" w:cs="Times New Roman"/>
          <w:sz w:val="21"/>
          <w:szCs w:val="21"/>
        </w:rPr>
      </w:pPr>
      <w:r w:rsidRPr="00313CE6">
        <w:rPr>
          <w:rFonts w:ascii="Century Gothic" w:hAnsi="Century Gothic" w:cs="Times New Roman"/>
          <w:bCs/>
          <w:sz w:val="21"/>
          <w:szCs w:val="21"/>
          <w:u w:val="single"/>
        </w:rPr>
        <w:t xml:space="preserve">Культурная неустойчивость окружающего мира, смешение культур в совокупности с </w:t>
      </w:r>
      <w:proofErr w:type="spellStart"/>
      <w:r w:rsidRPr="00313CE6">
        <w:rPr>
          <w:rFonts w:ascii="Century Gothic" w:hAnsi="Century Gothic" w:cs="Times New Roman"/>
          <w:bCs/>
          <w:sz w:val="21"/>
          <w:szCs w:val="21"/>
          <w:u w:val="single"/>
        </w:rPr>
        <w:t>многоязычностью</w:t>
      </w:r>
      <w:proofErr w:type="spellEnd"/>
      <w:r w:rsidRPr="00313CE6">
        <w:rPr>
          <w:rFonts w:ascii="Century Gothic" w:hAnsi="Century Gothic" w:cs="Times New Roman"/>
          <w:bCs/>
          <w:sz w:val="21"/>
          <w:szCs w:val="21"/>
        </w:rPr>
        <w:t xml:space="preserve">. Разница, иногда противоречивость предлагаемых разными культурами образцов поведения и образцов отношения к окружающему миру. </w:t>
      </w:r>
      <w:r w:rsidRPr="00313CE6">
        <w:rPr>
          <w:rFonts w:ascii="Century Gothic" w:hAnsi="Century Gothic" w:cs="Times New Roman"/>
          <w:bCs/>
          <w:i/>
          <w:iCs/>
          <w:sz w:val="21"/>
          <w:szCs w:val="21"/>
        </w:rPr>
        <w:t xml:space="preserve">Задача педагогов и родителей: </w:t>
      </w:r>
      <w:r w:rsidRPr="00313CE6">
        <w:rPr>
          <w:rFonts w:ascii="Century Gothic" w:hAnsi="Century Gothic" w:cs="Times New Roman"/>
          <w:bCs/>
          <w:sz w:val="21"/>
          <w:szCs w:val="21"/>
        </w:rPr>
        <w:t>сформировать базовые ценности, традиции, в которых ребенок учится существовать.</w:t>
      </w:r>
    </w:p>
    <w:p w:rsidR="00AE7081" w:rsidRPr="00313CE6" w:rsidRDefault="00AE7081" w:rsidP="00AE7081">
      <w:pPr>
        <w:pStyle w:val="a3"/>
        <w:numPr>
          <w:ilvl w:val="0"/>
          <w:numId w:val="20"/>
        </w:numPr>
        <w:spacing w:before="240" w:line="240" w:lineRule="auto"/>
        <w:ind w:right="-143"/>
        <w:jc w:val="both"/>
        <w:rPr>
          <w:rFonts w:ascii="Century Gothic" w:hAnsi="Century Gothic" w:cs="Times New Roman"/>
          <w:bCs/>
          <w:sz w:val="21"/>
          <w:szCs w:val="21"/>
        </w:rPr>
      </w:pPr>
      <w:r w:rsidRPr="00313CE6">
        <w:rPr>
          <w:rFonts w:ascii="Century Gothic" w:hAnsi="Century Gothic" w:cs="Times New Roman"/>
          <w:bCs/>
          <w:sz w:val="21"/>
          <w:szCs w:val="21"/>
          <w:u w:val="single"/>
        </w:rPr>
        <w:t>Сложность окружающей среды с технологической точки зрения</w:t>
      </w:r>
      <w:r w:rsidRPr="00313CE6">
        <w:rPr>
          <w:rFonts w:ascii="Century Gothic" w:hAnsi="Century Gothic" w:cs="Times New Roman"/>
          <w:bCs/>
          <w:sz w:val="21"/>
          <w:szCs w:val="21"/>
        </w:rPr>
        <w:t>.</w:t>
      </w:r>
      <w:r w:rsidRPr="00313CE6">
        <w:rPr>
          <w:rFonts w:ascii="Century Gothic" w:hAnsi="Century Gothic" w:cs="Times New Roman"/>
          <w:b/>
          <w:bCs/>
          <w:sz w:val="21"/>
          <w:szCs w:val="21"/>
        </w:rPr>
        <w:t xml:space="preserve"> </w:t>
      </w:r>
      <w:r w:rsidRPr="00313CE6">
        <w:rPr>
          <w:rFonts w:ascii="Century Gothic" w:hAnsi="Century Gothic" w:cs="Times New Roman"/>
          <w:bCs/>
          <w:sz w:val="21"/>
          <w:szCs w:val="21"/>
        </w:rPr>
        <w:t xml:space="preserve">Как следствие, нарушение устоявшейся традиционной схемы передачи знаний и опыта от взрослых детям. Взрослый – не единственный источник информации. Опережение ребенка в освоении технических новинок. Ребенок-дошкольник может быть источником новой информации. </w:t>
      </w:r>
      <w:r w:rsidRPr="00313CE6">
        <w:rPr>
          <w:rFonts w:ascii="Century Gothic" w:hAnsi="Century Gothic" w:cs="Times New Roman"/>
          <w:bCs/>
          <w:i/>
          <w:iCs/>
          <w:sz w:val="21"/>
          <w:szCs w:val="21"/>
        </w:rPr>
        <w:t>Задача педагогов и родителей: о</w:t>
      </w:r>
      <w:r w:rsidRPr="00313CE6">
        <w:rPr>
          <w:rFonts w:ascii="Century Gothic" w:hAnsi="Century Gothic" w:cs="Times New Roman"/>
          <w:bCs/>
          <w:sz w:val="21"/>
          <w:szCs w:val="21"/>
        </w:rPr>
        <w:t>своение современных ИК</w:t>
      </w:r>
      <w:proofErr w:type="gramStart"/>
      <w:r w:rsidRPr="00313CE6">
        <w:rPr>
          <w:rFonts w:ascii="Century Gothic" w:hAnsi="Century Gothic" w:cs="Times New Roman"/>
          <w:bCs/>
          <w:sz w:val="21"/>
          <w:szCs w:val="21"/>
        </w:rPr>
        <w:t>Т-</w:t>
      </w:r>
      <w:proofErr w:type="gramEnd"/>
      <w:r w:rsidRPr="00313CE6">
        <w:rPr>
          <w:rFonts w:ascii="Century Gothic" w:hAnsi="Century Gothic" w:cs="Times New Roman"/>
          <w:bCs/>
          <w:sz w:val="21"/>
          <w:szCs w:val="21"/>
        </w:rPr>
        <w:t xml:space="preserve"> технологий (идти «в ногу со временем»); поддержка активности и инициативности ребенка (дать возможность быть не ведомым, а ведущим); формирование уже на этапе дошкольного детства универсальных, </w:t>
      </w:r>
      <w:r w:rsidRPr="00313CE6">
        <w:rPr>
          <w:rFonts w:ascii="Century Gothic" w:hAnsi="Century Gothic" w:cs="Times New Roman"/>
          <w:bCs/>
          <w:sz w:val="21"/>
          <w:szCs w:val="21"/>
          <w:u w:val="single"/>
        </w:rPr>
        <w:t>комплексных качеств личности ребенка</w:t>
      </w:r>
      <w:r w:rsidRPr="00313CE6">
        <w:rPr>
          <w:rFonts w:ascii="Century Gothic" w:hAnsi="Century Gothic" w:cs="Times New Roman"/>
          <w:bCs/>
          <w:sz w:val="21"/>
          <w:szCs w:val="21"/>
        </w:rPr>
        <w:t xml:space="preserve">: </w:t>
      </w:r>
      <w:proofErr w:type="spellStart"/>
      <w:r w:rsidRPr="00313CE6">
        <w:rPr>
          <w:rFonts w:ascii="Century Gothic" w:hAnsi="Century Gothic" w:cs="Times New Roman"/>
          <w:bCs/>
          <w:sz w:val="21"/>
          <w:szCs w:val="21"/>
        </w:rPr>
        <w:t>креативности</w:t>
      </w:r>
      <w:proofErr w:type="spellEnd"/>
      <w:r w:rsidRPr="00313CE6">
        <w:rPr>
          <w:rFonts w:ascii="Century Gothic" w:hAnsi="Century Gothic" w:cs="Times New Roman"/>
          <w:bCs/>
          <w:sz w:val="21"/>
          <w:szCs w:val="21"/>
        </w:rPr>
        <w:t xml:space="preserve">, </w:t>
      </w:r>
      <w:proofErr w:type="spellStart"/>
      <w:r w:rsidRPr="00313CE6">
        <w:rPr>
          <w:rFonts w:ascii="Century Gothic" w:hAnsi="Century Gothic" w:cs="Times New Roman"/>
          <w:bCs/>
          <w:sz w:val="21"/>
          <w:szCs w:val="21"/>
        </w:rPr>
        <w:t>коммуникативности</w:t>
      </w:r>
      <w:proofErr w:type="spellEnd"/>
      <w:r w:rsidRPr="00313CE6">
        <w:rPr>
          <w:rFonts w:ascii="Century Gothic" w:hAnsi="Century Gothic" w:cs="Times New Roman"/>
          <w:bCs/>
          <w:sz w:val="21"/>
          <w:szCs w:val="21"/>
        </w:rPr>
        <w:t xml:space="preserve">, умения работать с информацией, организовать свою собственную познавательную деятельность, сотрудничать и др. </w:t>
      </w:r>
    </w:p>
    <w:p w:rsidR="00AE7081" w:rsidRPr="00313CE6" w:rsidRDefault="00AE7081" w:rsidP="00AE7081">
      <w:pPr>
        <w:pStyle w:val="a3"/>
        <w:numPr>
          <w:ilvl w:val="0"/>
          <w:numId w:val="20"/>
        </w:numPr>
        <w:spacing w:before="240" w:line="240" w:lineRule="auto"/>
        <w:ind w:right="-143"/>
        <w:jc w:val="both"/>
        <w:rPr>
          <w:rFonts w:ascii="Century Gothic" w:hAnsi="Century Gothic" w:cs="Times New Roman"/>
          <w:bCs/>
          <w:sz w:val="21"/>
          <w:szCs w:val="21"/>
        </w:rPr>
      </w:pPr>
      <w:r w:rsidRPr="00313CE6">
        <w:rPr>
          <w:rFonts w:ascii="Century Gothic" w:hAnsi="Century Gothic" w:cs="Times New Roman"/>
          <w:bCs/>
          <w:sz w:val="21"/>
          <w:szCs w:val="21"/>
          <w:u w:val="single"/>
        </w:rPr>
        <w:t>Быстрая изменяемость окружающего мира</w:t>
      </w:r>
      <w:r w:rsidRPr="00313CE6">
        <w:rPr>
          <w:rFonts w:ascii="Century Gothic" w:hAnsi="Century Gothic" w:cs="Times New Roman"/>
          <w:bCs/>
          <w:sz w:val="21"/>
          <w:szCs w:val="21"/>
        </w:rPr>
        <w:t xml:space="preserve">. Новая методология познания мира в условиях постоянного обновления знаний, переизбытка информации. </w:t>
      </w:r>
      <w:r w:rsidRPr="00313CE6">
        <w:rPr>
          <w:rFonts w:ascii="Century Gothic" w:hAnsi="Century Gothic" w:cs="Times New Roman"/>
          <w:bCs/>
          <w:i/>
          <w:iCs/>
          <w:sz w:val="21"/>
          <w:szCs w:val="21"/>
        </w:rPr>
        <w:t xml:space="preserve">Задача педагогов и родителей: </w:t>
      </w:r>
      <w:r w:rsidRPr="00313CE6">
        <w:rPr>
          <w:rFonts w:ascii="Century Gothic" w:hAnsi="Century Gothic" w:cs="Times New Roman"/>
          <w:bCs/>
          <w:iCs/>
          <w:sz w:val="21"/>
          <w:szCs w:val="21"/>
        </w:rPr>
        <w:t xml:space="preserve">создать условия </w:t>
      </w:r>
      <w:proofErr w:type="gramStart"/>
      <w:r w:rsidRPr="00313CE6">
        <w:rPr>
          <w:rFonts w:ascii="Century Gothic" w:hAnsi="Century Gothic" w:cs="Times New Roman"/>
          <w:bCs/>
          <w:iCs/>
          <w:sz w:val="21"/>
          <w:szCs w:val="21"/>
        </w:rPr>
        <w:t>для</w:t>
      </w:r>
      <w:proofErr w:type="gramEnd"/>
      <w:r w:rsidRPr="00313CE6">
        <w:rPr>
          <w:rFonts w:ascii="Century Gothic" w:hAnsi="Century Gothic" w:cs="Times New Roman"/>
          <w:bCs/>
          <w:iCs/>
          <w:sz w:val="21"/>
          <w:szCs w:val="21"/>
        </w:rPr>
        <w:t xml:space="preserve"> </w:t>
      </w:r>
      <w:proofErr w:type="gramStart"/>
      <w:r w:rsidRPr="00313CE6">
        <w:rPr>
          <w:rFonts w:ascii="Century Gothic" w:hAnsi="Century Gothic" w:cs="Times New Roman"/>
          <w:bCs/>
          <w:iCs/>
          <w:sz w:val="21"/>
          <w:szCs w:val="21"/>
        </w:rPr>
        <w:t>о</w:t>
      </w:r>
      <w:r w:rsidRPr="00313CE6">
        <w:rPr>
          <w:rFonts w:ascii="Century Gothic" w:hAnsi="Century Gothic" w:cs="Times New Roman"/>
          <w:bCs/>
          <w:sz w:val="21"/>
          <w:szCs w:val="21"/>
        </w:rPr>
        <w:t>владение</w:t>
      </w:r>
      <w:proofErr w:type="gramEnd"/>
      <w:r w:rsidRPr="00313CE6">
        <w:rPr>
          <w:rFonts w:ascii="Century Gothic" w:hAnsi="Century Gothic" w:cs="Times New Roman"/>
          <w:bCs/>
          <w:sz w:val="21"/>
          <w:szCs w:val="21"/>
        </w:rPr>
        <w:t xml:space="preserve"> ребенком комплексным инструментарием познания мира (не передавать готовые знания ребенку, а научить их самостоятельно добывать, открывать, применять в реальном мире); вооружить способами познания окружающего мира; дать понятие, что есть важная информация (здесь, сейчас и навсегда) и второстепенная. </w:t>
      </w:r>
    </w:p>
    <w:p w:rsidR="00AE7081" w:rsidRPr="00313CE6" w:rsidRDefault="00AE7081" w:rsidP="00AE7081">
      <w:pPr>
        <w:pStyle w:val="a3"/>
        <w:numPr>
          <w:ilvl w:val="0"/>
          <w:numId w:val="20"/>
        </w:numPr>
        <w:spacing w:before="240" w:line="240" w:lineRule="auto"/>
        <w:ind w:right="-143"/>
        <w:jc w:val="both"/>
        <w:rPr>
          <w:rFonts w:ascii="Century Gothic" w:hAnsi="Century Gothic" w:cs="Times New Roman"/>
          <w:bCs/>
          <w:sz w:val="21"/>
          <w:szCs w:val="21"/>
        </w:rPr>
      </w:pPr>
      <w:r w:rsidRPr="00313CE6">
        <w:rPr>
          <w:rFonts w:ascii="Century Gothic" w:hAnsi="Century Gothic" w:cs="Times New Roman"/>
          <w:bCs/>
          <w:sz w:val="21"/>
          <w:szCs w:val="21"/>
          <w:u w:val="single"/>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w:t>
      </w:r>
      <w:r w:rsidRPr="00313CE6">
        <w:rPr>
          <w:rFonts w:ascii="Century Gothic" w:hAnsi="Century Gothic" w:cs="Times New Roman"/>
          <w:bCs/>
          <w:sz w:val="21"/>
          <w:szCs w:val="21"/>
        </w:rPr>
        <w:t>.</w:t>
      </w:r>
      <w:r w:rsidRPr="00313CE6">
        <w:rPr>
          <w:rFonts w:ascii="Century Gothic" w:eastAsia="+mn-ea" w:hAnsi="Century Gothic" w:cs="Times New Roman"/>
          <w:bCs/>
          <w:color w:val="E46C0A"/>
          <w:kern w:val="24"/>
          <w:sz w:val="21"/>
          <w:szCs w:val="21"/>
          <w:lang w:eastAsia="ru-RU"/>
        </w:rPr>
        <w:t xml:space="preserve"> </w:t>
      </w:r>
      <w:r w:rsidRPr="00313CE6">
        <w:rPr>
          <w:rFonts w:ascii="Century Gothic" w:hAnsi="Century Gothic" w:cs="Times New Roman"/>
          <w:bCs/>
          <w:sz w:val="21"/>
          <w:szCs w:val="21"/>
        </w:rPr>
        <w:t>Негативное влияние на здоровье детей – как</w:t>
      </w:r>
      <w:r w:rsidRPr="00313CE6">
        <w:rPr>
          <w:rFonts w:ascii="Century Gothic" w:hAnsi="Century Gothic" w:cs="Times New Roman"/>
          <w:bCs/>
          <w:sz w:val="21"/>
          <w:szCs w:val="21"/>
        </w:rPr>
        <w:br/>
        <w:t xml:space="preserve">физическое, так и психическое. Возрастание роли инклюзивного образования. </w:t>
      </w:r>
      <w:r w:rsidRPr="00313CE6">
        <w:rPr>
          <w:rFonts w:ascii="Century Gothic" w:hAnsi="Century Gothic" w:cs="Times New Roman"/>
          <w:bCs/>
          <w:i/>
          <w:iCs/>
          <w:sz w:val="21"/>
          <w:szCs w:val="21"/>
        </w:rPr>
        <w:t>Задача педагогов и родителей: ф</w:t>
      </w:r>
      <w:r w:rsidRPr="00313CE6">
        <w:rPr>
          <w:rFonts w:ascii="Century Gothic" w:hAnsi="Century Gothic" w:cs="Times New Roman"/>
          <w:bCs/>
          <w:sz w:val="21"/>
          <w:szCs w:val="21"/>
        </w:rPr>
        <w:t xml:space="preserve">ормирование </w:t>
      </w:r>
      <w:proofErr w:type="spellStart"/>
      <w:r w:rsidRPr="00313CE6">
        <w:rPr>
          <w:rFonts w:ascii="Century Gothic" w:hAnsi="Century Gothic" w:cs="Times New Roman"/>
          <w:bCs/>
          <w:sz w:val="21"/>
          <w:szCs w:val="21"/>
        </w:rPr>
        <w:t>здоровьесберегающей</w:t>
      </w:r>
      <w:proofErr w:type="spellEnd"/>
      <w:r w:rsidRPr="00313CE6">
        <w:rPr>
          <w:rFonts w:ascii="Century Gothic" w:hAnsi="Century Gothic" w:cs="Times New Roman"/>
          <w:bCs/>
          <w:sz w:val="21"/>
          <w:szCs w:val="21"/>
        </w:rPr>
        <w:t xml:space="preserve"> компетентности ребенка как готовности самостоятельно решать задачи, связанные с поддержанием, укреплением и сохранением здоровья; формирование у детей норм поведения, исключающих пренебрежительное отношение к детям с ограниченными возможностями здоровья.   </w:t>
      </w:r>
    </w:p>
    <w:p w:rsidR="00AE7081" w:rsidRPr="00313CE6" w:rsidRDefault="00AE7081" w:rsidP="00AE7081">
      <w:pPr>
        <w:spacing w:before="240"/>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Кроме того, при организации образовательной работы с детьми учитываются </w:t>
      </w:r>
      <w:proofErr w:type="spellStart"/>
      <w:r w:rsidRPr="00313CE6">
        <w:rPr>
          <w:rFonts w:ascii="Century Gothic" w:hAnsi="Century Gothic" w:cs="Times New Roman"/>
          <w:b/>
          <w:sz w:val="21"/>
          <w:szCs w:val="21"/>
        </w:rPr>
        <w:t>социокультурные</w:t>
      </w:r>
      <w:proofErr w:type="spellEnd"/>
      <w:r w:rsidRPr="00313CE6">
        <w:rPr>
          <w:rFonts w:ascii="Century Gothic" w:hAnsi="Century Gothic" w:cs="Times New Roman"/>
          <w:b/>
          <w:sz w:val="21"/>
          <w:szCs w:val="21"/>
        </w:rPr>
        <w:t xml:space="preserve"> условия Волгоградской области.</w:t>
      </w:r>
    </w:p>
    <w:p w:rsidR="00AE7081" w:rsidRPr="00313CE6" w:rsidRDefault="00AE7081" w:rsidP="00AE7081">
      <w:pPr>
        <w:spacing w:before="240"/>
        <w:ind w:right="-143" w:firstLine="567"/>
        <w:jc w:val="both"/>
        <w:rPr>
          <w:rFonts w:ascii="Century Gothic" w:hAnsi="Century Gothic" w:cs="Times New Roman"/>
          <w:sz w:val="21"/>
          <w:szCs w:val="21"/>
        </w:rPr>
      </w:pPr>
      <w:r w:rsidRPr="00313CE6">
        <w:rPr>
          <w:rFonts w:ascii="Century Gothic" w:hAnsi="Century Gothic" w:cs="Times New Roman"/>
          <w:bCs/>
          <w:sz w:val="21"/>
          <w:szCs w:val="21"/>
        </w:rPr>
        <w:t>Уникальность родной области позволяет включить в содержание дошкольного образования вопросы истории и культуры родного края, природного, социального и рукотворного мира, который с детства окружает маленького волжанина.</w:t>
      </w:r>
      <w:r w:rsidRPr="00313CE6">
        <w:rPr>
          <w:rFonts w:ascii="Century Gothic" w:hAnsi="Century Gothic" w:cs="Times New Roman"/>
          <w:sz w:val="21"/>
          <w:szCs w:val="21"/>
        </w:rPr>
        <w:t xml:space="preserve"> </w:t>
      </w:r>
    </w:p>
    <w:p w:rsidR="00AE7081" w:rsidRPr="00313CE6" w:rsidRDefault="00AE7081" w:rsidP="00AE7081">
      <w:pPr>
        <w:spacing w:before="240"/>
        <w:ind w:right="-143" w:firstLine="567"/>
        <w:jc w:val="both"/>
        <w:rPr>
          <w:rFonts w:ascii="Century Gothic" w:hAnsi="Century Gothic" w:cs="Times New Roman"/>
          <w:bCs/>
          <w:sz w:val="21"/>
          <w:szCs w:val="21"/>
        </w:rPr>
      </w:pPr>
      <w:r w:rsidRPr="00313CE6">
        <w:rPr>
          <w:rFonts w:ascii="Century Gothic" w:hAnsi="Century Gothic" w:cs="Times New Roman"/>
          <w:bCs/>
          <w:sz w:val="21"/>
          <w:szCs w:val="21"/>
        </w:rPr>
        <w:t xml:space="preserve">В образовательном процессе </w:t>
      </w:r>
      <w:r w:rsidR="001B0F9F">
        <w:rPr>
          <w:rFonts w:ascii="Century Gothic" w:hAnsi="Century Gothic" w:cs="Times New Roman"/>
          <w:bCs/>
          <w:sz w:val="21"/>
          <w:szCs w:val="21"/>
        </w:rPr>
        <w:t>ДОШКОЛЬНАЯ ГРУППА МКОУ</w:t>
      </w:r>
      <w:r w:rsidR="003A76E1">
        <w:rPr>
          <w:rFonts w:ascii="Century Gothic" w:hAnsi="Century Gothic" w:cs="Times New Roman"/>
          <w:bCs/>
          <w:sz w:val="21"/>
          <w:szCs w:val="21"/>
        </w:rPr>
        <w:t xml:space="preserve"> нашла</w:t>
      </w:r>
      <w:r w:rsidRPr="00313CE6">
        <w:rPr>
          <w:rFonts w:ascii="Century Gothic" w:hAnsi="Century Gothic" w:cs="Times New Roman"/>
          <w:bCs/>
          <w:sz w:val="21"/>
          <w:szCs w:val="21"/>
        </w:rPr>
        <w:t xml:space="preserve"> отражение идеи Концепции воспитания:</w:t>
      </w:r>
    </w:p>
    <w:p w:rsidR="00AE7081" w:rsidRPr="00313CE6" w:rsidRDefault="00AE7081" w:rsidP="00AE7081">
      <w:pPr>
        <w:pStyle w:val="a3"/>
        <w:numPr>
          <w:ilvl w:val="0"/>
          <w:numId w:val="22"/>
        </w:numPr>
        <w:spacing w:before="240"/>
        <w:ind w:left="709" w:right="-143" w:hanging="283"/>
        <w:jc w:val="both"/>
        <w:rPr>
          <w:rFonts w:ascii="Century Gothic" w:hAnsi="Century Gothic" w:cs="Times New Roman"/>
          <w:sz w:val="21"/>
          <w:szCs w:val="21"/>
        </w:rPr>
      </w:pPr>
      <w:r w:rsidRPr="00313CE6">
        <w:rPr>
          <w:rFonts w:ascii="Century Gothic" w:hAnsi="Century Gothic" w:cs="Times New Roman"/>
          <w:bCs/>
          <w:sz w:val="21"/>
          <w:szCs w:val="21"/>
          <w:u w:val="single"/>
        </w:rPr>
        <w:t>диалог с самим собой</w:t>
      </w:r>
      <w:r w:rsidRPr="00313CE6">
        <w:rPr>
          <w:rFonts w:ascii="Century Gothic" w:hAnsi="Century Gothic" w:cs="Times New Roman"/>
          <w:bCs/>
          <w:sz w:val="21"/>
          <w:szCs w:val="21"/>
        </w:rPr>
        <w:t xml:space="preserve">: воспитание позитивного самоощущения, </w:t>
      </w:r>
      <w:proofErr w:type="spellStart"/>
      <w:r w:rsidRPr="00313CE6">
        <w:rPr>
          <w:rFonts w:ascii="Century Gothic" w:hAnsi="Century Gothic" w:cs="Times New Roman"/>
          <w:bCs/>
          <w:sz w:val="21"/>
          <w:szCs w:val="21"/>
        </w:rPr>
        <w:t>самоотношения</w:t>
      </w:r>
      <w:proofErr w:type="spellEnd"/>
      <w:r w:rsidRPr="00313CE6">
        <w:rPr>
          <w:rFonts w:ascii="Century Gothic" w:hAnsi="Century Gothic" w:cs="Times New Roman"/>
          <w:bCs/>
          <w:sz w:val="21"/>
          <w:szCs w:val="21"/>
        </w:rPr>
        <w:t xml:space="preserve">, самоуважения ребенка-дошкольника;      </w:t>
      </w:r>
    </w:p>
    <w:p w:rsidR="00AE7081" w:rsidRPr="00313CE6" w:rsidRDefault="00AE7081" w:rsidP="00AE7081">
      <w:pPr>
        <w:pStyle w:val="a3"/>
        <w:numPr>
          <w:ilvl w:val="0"/>
          <w:numId w:val="21"/>
        </w:numPr>
        <w:tabs>
          <w:tab w:val="left" w:pos="142"/>
          <w:tab w:val="left" w:pos="709"/>
        </w:tabs>
        <w:spacing w:before="240"/>
        <w:ind w:left="709" w:right="-143" w:hanging="425"/>
        <w:jc w:val="both"/>
        <w:rPr>
          <w:rFonts w:ascii="Century Gothic" w:hAnsi="Century Gothic" w:cs="Times New Roman"/>
          <w:sz w:val="21"/>
          <w:szCs w:val="21"/>
        </w:rPr>
      </w:pPr>
      <w:r w:rsidRPr="00313CE6">
        <w:rPr>
          <w:rFonts w:ascii="Century Gothic" w:hAnsi="Century Gothic" w:cs="Times New Roman"/>
          <w:bCs/>
          <w:sz w:val="21"/>
          <w:szCs w:val="21"/>
          <w:u w:val="single"/>
        </w:rPr>
        <w:t>диалог с другим человеком</w:t>
      </w:r>
      <w:r w:rsidRPr="00313CE6">
        <w:rPr>
          <w:rFonts w:ascii="Century Gothic" w:hAnsi="Century Gothic" w:cs="Times New Roman"/>
          <w:bCs/>
          <w:sz w:val="21"/>
          <w:szCs w:val="21"/>
        </w:rPr>
        <w:t>: воспитание толерантности, культуры общения и взаимодействия;</w:t>
      </w:r>
    </w:p>
    <w:p w:rsidR="00AE7081" w:rsidRPr="00313CE6" w:rsidRDefault="00AE7081" w:rsidP="00AE7081">
      <w:pPr>
        <w:numPr>
          <w:ilvl w:val="0"/>
          <w:numId w:val="21"/>
        </w:numPr>
        <w:spacing w:before="240"/>
        <w:ind w:left="709" w:right="-143" w:hanging="371"/>
        <w:jc w:val="both"/>
        <w:rPr>
          <w:rFonts w:ascii="Century Gothic" w:hAnsi="Century Gothic" w:cs="Times New Roman"/>
          <w:sz w:val="21"/>
          <w:szCs w:val="21"/>
        </w:rPr>
      </w:pPr>
      <w:r w:rsidRPr="00313CE6">
        <w:rPr>
          <w:rFonts w:ascii="Century Gothic" w:hAnsi="Century Gothic" w:cs="Times New Roman"/>
          <w:bCs/>
          <w:sz w:val="21"/>
          <w:szCs w:val="21"/>
          <w:u w:val="single"/>
        </w:rPr>
        <w:t>диалог с социумом</w:t>
      </w:r>
      <w:r w:rsidRPr="00313CE6">
        <w:rPr>
          <w:rFonts w:ascii="Century Gothic" w:hAnsi="Century Gothic" w:cs="Times New Roman"/>
          <w:bCs/>
          <w:sz w:val="21"/>
          <w:szCs w:val="21"/>
        </w:rPr>
        <w:t>: позитивная социализация, воспитание общей культуры, гражданственности, обеспечивающее осознанное принятие и соблюдение нравственных установок, норм, правил социальной жизни;</w:t>
      </w:r>
    </w:p>
    <w:p w:rsidR="00AE7081" w:rsidRPr="00313CE6" w:rsidRDefault="00AE7081" w:rsidP="00AE7081">
      <w:pPr>
        <w:numPr>
          <w:ilvl w:val="0"/>
          <w:numId w:val="21"/>
        </w:numPr>
        <w:spacing w:before="240"/>
        <w:ind w:left="709" w:right="-143"/>
        <w:jc w:val="both"/>
        <w:rPr>
          <w:rFonts w:ascii="Century Gothic" w:hAnsi="Century Gothic" w:cs="Times New Roman"/>
          <w:sz w:val="21"/>
          <w:szCs w:val="21"/>
        </w:rPr>
      </w:pPr>
      <w:r w:rsidRPr="00313CE6">
        <w:rPr>
          <w:rFonts w:ascii="Century Gothic" w:hAnsi="Century Gothic" w:cs="Times New Roman"/>
          <w:bCs/>
          <w:sz w:val="21"/>
          <w:szCs w:val="21"/>
          <w:u w:val="single"/>
        </w:rPr>
        <w:lastRenderedPageBreak/>
        <w:t>диалог с миром человеческой культуры</w:t>
      </w:r>
      <w:r w:rsidRPr="00313CE6">
        <w:rPr>
          <w:rFonts w:ascii="Century Gothic" w:hAnsi="Century Gothic" w:cs="Times New Roman"/>
          <w:bCs/>
          <w:sz w:val="21"/>
          <w:szCs w:val="21"/>
        </w:rPr>
        <w:t>: воспитание патриотизма, становление эстетического отношения к окружающему миру;</w:t>
      </w:r>
    </w:p>
    <w:p w:rsidR="00AE7081" w:rsidRPr="00313CE6" w:rsidRDefault="00AE7081" w:rsidP="00AE7081">
      <w:pPr>
        <w:numPr>
          <w:ilvl w:val="0"/>
          <w:numId w:val="21"/>
        </w:numPr>
        <w:spacing w:before="240"/>
        <w:ind w:left="709" w:right="-143" w:hanging="425"/>
        <w:jc w:val="both"/>
        <w:rPr>
          <w:rFonts w:ascii="Century Gothic" w:hAnsi="Century Gothic" w:cs="Times New Roman"/>
          <w:sz w:val="21"/>
          <w:szCs w:val="21"/>
        </w:rPr>
      </w:pPr>
      <w:r w:rsidRPr="00313CE6">
        <w:rPr>
          <w:rFonts w:ascii="Century Gothic" w:hAnsi="Century Gothic" w:cs="Times New Roman"/>
          <w:bCs/>
          <w:sz w:val="21"/>
          <w:szCs w:val="21"/>
          <w:u w:val="single"/>
        </w:rPr>
        <w:t>диалог с миром природы</w:t>
      </w:r>
      <w:r w:rsidRPr="00313CE6">
        <w:rPr>
          <w:rFonts w:ascii="Century Gothic" w:hAnsi="Century Gothic" w:cs="Times New Roman"/>
          <w:bCs/>
          <w:sz w:val="21"/>
          <w:szCs w:val="21"/>
        </w:rPr>
        <w:t>: воспитание культуры здорового образа жизни, обеспечивающее заботу человека о своем здоровье и здоровье окружающего мира (экологическое благополучие).</w:t>
      </w:r>
    </w:p>
    <w:p w:rsidR="00AE7081" w:rsidRPr="00313CE6" w:rsidRDefault="00AE7081" w:rsidP="00AE7081">
      <w:pPr>
        <w:pStyle w:val="a3"/>
        <w:numPr>
          <w:ilvl w:val="0"/>
          <w:numId w:val="1"/>
        </w:numPr>
        <w:spacing w:after="0" w:line="240" w:lineRule="auto"/>
        <w:ind w:right="-143"/>
        <w:jc w:val="center"/>
        <w:rPr>
          <w:rFonts w:ascii="Century Gothic" w:hAnsi="Century Gothic" w:cs="Times New Roman"/>
          <w:b/>
          <w:sz w:val="21"/>
          <w:szCs w:val="21"/>
        </w:rPr>
      </w:pPr>
      <w:r w:rsidRPr="00313CE6">
        <w:rPr>
          <w:rFonts w:ascii="Century Gothic" w:hAnsi="Century Gothic" w:cs="Times New Roman"/>
          <w:b/>
          <w:sz w:val="21"/>
          <w:szCs w:val="21"/>
        </w:rPr>
        <w:t>Планируемые результаты освоения программы</w:t>
      </w:r>
    </w:p>
    <w:p w:rsidR="00AE7081" w:rsidRPr="00313CE6" w:rsidRDefault="00AE7081" w:rsidP="00AE7081">
      <w:pPr>
        <w:spacing w:before="240"/>
        <w:ind w:right="-143" w:firstLine="567"/>
        <w:jc w:val="both"/>
        <w:rPr>
          <w:rFonts w:ascii="Century Gothic" w:hAnsi="Century Gothic" w:cs="Times New Roman"/>
          <w:bCs/>
          <w:sz w:val="21"/>
          <w:szCs w:val="21"/>
        </w:rPr>
      </w:pPr>
      <w:r w:rsidRPr="00313CE6">
        <w:rPr>
          <w:rFonts w:ascii="Century Gothic" w:hAnsi="Century Gothic" w:cs="Times New Roman"/>
          <w:bCs/>
          <w:sz w:val="21"/>
          <w:szCs w:val="21"/>
        </w:rPr>
        <w:t>В соответствии с ФГОС дошкольного образования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AE7081" w:rsidRPr="00313CE6" w:rsidRDefault="00AE7081" w:rsidP="00AE7081">
      <w:pPr>
        <w:spacing w:before="240"/>
        <w:ind w:right="-143" w:firstLine="567"/>
        <w:jc w:val="both"/>
        <w:rPr>
          <w:rFonts w:ascii="Century Gothic" w:hAnsi="Century Gothic" w:cs="Times New Roman"/>
          <w:bCs/>
          <w:sz w:val="21"/>
          <w:szCs w:val="21"/>
        </w:rPr>
      </w:pPr>
      <w:r w:rsidRPr="00313CE6">
        <w:rPr>
          <w:rFonts w:ascii="Century Gothic" w:hAnsi="Century Gothic" w:cs="Times New Roman"/>
          <w:bCs/>
          <w:sz w:val="21"/>
          <w:szCs w:val="21"/>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AE7081" w:rsidRPr="00313CE6" w:rsidRDefault="00AE7081" w:rsidP="00AE7081">
      <w:pPr>
        <w:spacing w:before="240" w:after="0" w:line="240" w:lineRule="auto"/>
        <w:ind w:right="354" w:firstLine="426"/>
        <w:jc w:val="center"/>
        <w:rPr>
          <w:rFonts w:ascii="Century Gothic" w:eastAsia="Times New Roman" w:hAnsi="Century Gothic" w:cs="Times New Roman"/>
          <w:b/>
          <w:sz w:val="21"/>
          <w:szCs w:val="21"/>
          <w:lang w:eastAsia="ru-RU"/>
        </w:rPr>
      </w:pPr>
      <w:r w:rsidRPr="00313CE6">
        <w:rPr>
          <w:rFonts w:ascii="Century Gothic" w:eastAsia="Times New Roman" w:hAnsi="Century Gothic" w:cs="Times New Roman"/>
          <w:b/>
          <w:sz w:val="21"/>
          <w:szCs w:val="21"/>
          <w:lang w:eastAsia="ru-RU"/>
        </w:rPr>
        <w:t>Целевые ориентиры образования в раннем возрасте:</w:t>
      </w:r>
    </w:p>
    <w:p w:rsidR="00AE7081" w:rsidRPr="00313CE6" w:rsidRDefault="00AE7081" w:rsidP="001D168C">
      <w:pPr>
        <w:pStyle w:val="a3"/>
        <w:numPr>
          <w:ilvl w:val="0"/>
          <w:numId w:val="23"/>
        </w:numPr>
        <w:spacing w:before="240" w:after="0" w:line="240" w:lineRule="auto"/>
        <w:jc w:val="both"/>
        <w:rPr>
          <w:rFonts w:ascii="Century Gothic" w:hAnsi="Century Gothic" w:cs="Times New Roman"/>
          <w:bCs/>
          <w:sz w:val="21"/>
          <w:szCs w:val="21"/>
        </w:rPr>
      </w:pPr>
      <w:r w:rsidRPr="00313CE6">
        <w:rPr>
          <w:rFonts w:ascii="Century Gothic" w:hAnsi="Century Gothic" w:cs="Times New Roman"/>
          <w:bCs/>
          <w:sz w:val="21"/>
          <w:szCs w:val="21"/>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AE7081" w:rsidRPr="00313CE6" w:rsidRDefault="00AE7081" w:rsidP="001D168C">
      <w:pPr>
        <w:pStyle w:val="a3"/>
        <w:numPr>
          <w:ilvl w:val="0"/>
          <w:numId w:val="23"/>
        </w:numPr>
        <w:spacing w:before="240" w:after="0" w:line="240" w:lineRule="auto"/>
        <w:jc w:val="both"/>
        <w:rPr>
          <w:rFonts w:ascii="Century Gothic" w:hAnsi="Century Gothic" w:cs="Times New Roman"/>
          <w:bCs/>
          <w:sz w:val="21"/>
          <w:szCs w:val="21"/>
        </w:rPr>
      </w:pPr>
      <w:r w:rsidRPr="00313CE6">
        <w:rPr>
          <w:rFonts w:ascii="Century Gothic" w:hAnsi="Century Gothic" w:cs="Times New Roman"/>
          <w:bCs/>
          <w:sz w:val="21"/>
          <w:szCs w:val="21"/>
        </w:rPr>
        <w:t>Использует специфические, культурно фиксированные предметные действия, знает название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AE7081" w:rsidRPr="00313CE6" w:rsidRDefault="00AE7081" w:rsidP="001D168C">
      <w:pPr>
        <w:pStyle w:val="a3"/>
        <w:numPr>
          <w:ilvl w:val="0"/>
          <w:numId w:val="23"/>
        </w:numPr>
        <w:spacing w:before="240" w:after="0" w:line="240" w:lineRule="auto"/>
        <w:jc w:val="both"/>
        <w:rPr>
          <w:rFonts w:ascii="Century Gothic" w:hAnsi="Century Gothic" w:cs="Times New Roman"/>
          <w:bCs/>
          <w:sz w:val="21"/>
          <w:szCs w:val="21"/>
        </w:rPr>
      </w:pPr>
      <w:r w:rsidRPr="00313CE6">
        <w:rPr>
          <w:rFonts w:ascii="Century Gothic" w:hAnsi="Century Gothic" w:cs="Times New Roman"/>
          <w:bCs/>
          <w:sz w:val="21"/>
          <w:szCs w:val="21"/>
        </w:rPr>
        <w:t>Владеет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AE7081" w:rsidRPr="00313CE6" w:rsidRDefault="00AE7081" w:rsidP="001D168C">
      <w:pPr>
        <w:pStyle w:val="a3"/>
        <w:numPr>
          <w:ilvl w:val="0"/>
          <w:numId w:val="23"/>
        </w:numPr>
        <w:spacing w:before="240" w:after="0" w:line="240" w:lineRule="auto"/>
        <w:jc w:val="both"/>
        <w:rPr>
          <w:rFonts w:ascii="Century Gothic" w:hAnsi="Century Gothic" w:cs="Times New Roman"/>
          <w:bCs/>
          <w:sz w:val="21"/>
          <w:szCs w:val="21"/>
        </w:rPr>
      </w:pPr>
      <w:r w:rsidRPr="00313CE6">
        <w:rPr>
          <w:rFonts w:ascii="Century Gothic" w:hAnsi="Century Gothic" w:cs="Times New Roman"/>
          <w:bCs/>
          <w:sz w:val="21"/>
          <w:szCs w:val="21"/>
        </w:rPr>
        <w:t xml:space="preserve">Стремится к общению </w:t>
      </w:r>
      <w:proofErr w:type="gramStart"/>
      <w:r w:rsidRPr="00313CE6">
        <w:rPr>
          <w:rFonts w:ascii="Century Gothic" w:hAnsi="Century Gothic" w:cs="Times New Roman"/>
          <w:bCs/>
          <w:sz w:val="21"/>
          <w:szCs w:val="21"/>
        </w:rPr>
        <w:t>со</w:t>
      </w:r>
      <w:proofErr w:type="gramEnd"/>
      <w:r w:rsidRPr="00313CE6">
        <w:rPr>
          <w:rFonts w:ascii="Century Gothic" w:hAnsi="Century Gothic" w:cs="Times New Roman"/>
          <w:bCs/>
          <w:sz w:val="21"/>
          <w:szCs w:val="21"/>
        </w:rPr>
        <w:t xml:space="preserve"> взрослыми и активно подражает им в движениях и действиях; появляются игры, в которых ребенок воспроизводит действия взрослого.</w:t>
      </w:r>
    </w:p>
    <w:p w:rsidR="00AE7081" w:rsidRPr="00313CE6" w:rsidRDefault="00AE7081" w:rsidP="001D168C">
      <w:pPr>
        <w:pStyle w:val="a3"/>
        <w:numPr>
          <w:ilvl w:val="0"/>
          <w:numId w:val="23"/>
        </w:numPr>
        <w:spacing w:before="240" w:after="0" w:line="240" w:lineRule="auto"/>
        <w:jc w:val="both"/>
        <w:rPr>
          <w:rFonts w:ascii="Century Gothic" w:hAnsi="Century Gothic" w:cs="Times New Roman"/>
          <w:bCs/>
          <w:sz w:val="21"/>
          <w:szCs w:val="21"/>
        </w:rPr>
      </w:pPr>
      <w:r w:rsidRPr="00313CE6">
        <w:rPr>
          <w:rFonts w:ascii="Century Gothic" w:hAnsi="Century Gothic" w:cs="Times New Roman"/>
          <w:bCs/>
          <w:sz w:val="21"/>
          <w:szCs w:val="21"/>
        </w:rPr>
        <w:t>Проявляет интерес к сверстникам, наблюдает за их действиями и подражает им.</w:t>
      </w:r>
    </w:p>
    <w:p w:rsidR="00AE7081" w:rsidRPr="00313CE6" w:rsidRDefault="00AE7081" w:rsidP="001D168C">
      <w:pPr>
        <w:pStyle w:val="a3"/>
        <w:numPr>
          <w:ilvl w:val="0"/>
          <w:numId w:val="23"/>
        </w:numPr>
        <w:spacing w:before="240" w:after="0" w:line="240" w:lineRule="auto"/>
        <w:jc w:val="both"/>
        <w:rPr>
          <w:rFonts w:ascii="Century Gothic" w:hAnsi="Century Gothic" w:cs="Times New Roman"/>
          <w:bCs/>
          <w:sz w:val="21"/>
          <w:szCs w:val="21"/>
        </w:rPr>
      </w:pPr>
      <w:r w:rsidRPr="00313CE6">
        <w:rPr>
          <w:rFonts w:ascii="Century Gothic" w:hAnsi="Century Gothic" w:cs="Times New Roman"/>
          <w:bCs/>
          <w:sz w:val="21"/>
          <w:szCs w:val="21"/>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AE7081" w:rsidRPr="00313CE6" w:rsidRDefault="00AE7081" w:rsidP="001D168C">
      <w:pPr>
        <w:pStyle w:val="a3"/>
        <w:numPr>
          <w:ilvl w:val="0"/>
          <w:numId w:val="23"/>
        </w:numPr>
        <w:spacing w:before="240" w:after="0" w:line="240" w:lineRule="auto"/>
        <w:jc w:val="both"/>
        <w:rPr>
          <w:rFonts w:ascii="Century Gothic" w:hAnsi="Century Gothic" w:cs="Times New Roman"/>
          <w:bCs/>
          <w:sz w:val="21"/>
          <w:szCs w:val="21"/>
        </w:rPr>
      </w:pPr>
      <w:r w:rsidRPr="00313CE6">
        <w:rPr>
          <w:rFonts w:ascii="Century Gothic" w:hAnsi="Century Gothic" w:cs="Times New Roman"/>
          <w:bCs/>
          <w:sz w:val="21"/>
          <w:szCs w:val="21"/>
        </w:rPr>
        <w:t>У ребенка развита крупная моторика, он стремится осваивать различные виды движений (бег, лазание, перешагивание и пр.).</w:t>
      </w:r>
    </w:p>
    <w:p w:rsidR="00AE7081" w:rsidRPr="00313CE6" w:rsidRDefault="00AE7081" w:rsidP="001D168C">
      <w:pPr>
        <w:pStyle w:val="a3"/>
        <w:numPr>
          <w:ilvl w:val="0"/>
          <w:numId w:val="23"/>
        </w:numPr>
        <w:spacing w:before="240" w:after="0" w:line="240" w:lineRule="auto"/>
        <w:jc w:val="both"/>
        <w:rPr>
          <w:rFonts w:ascii="Century Gothic" w:hAnsi="Century Gothic" w:cs="Times New Roman"/>
          <w:bCs/>
          <w:sz w:val="21"/>
          <w:szCs w:val="21"/>
        </w:rPr>
      </w:pPr>
      <w:r w:rsidRPr="00313CE6">
        <w:rPr>
          <w:rFonts w:ascii="Century Gothic" w:hAnsi="Century Gothic" w:cs="Times New Roman"/>
          <w:bCs/>
          <w:sz w:val="21"/>
          <w:szCs w:val="21"/>
        </w:rPr>
        <w:t>У ребенка сформированы умения и навыки, необходимые для осуществления различных видов детской деятельности.</w:t>
      </w:r>
    </w:p>
    <w:p w:rsidR="00AE7081" w:rsidRPr="00313CE6" w:rsidRDefault="00AE7081" w:rsidP="00AE7081">
      <w:pPr>
        <w:spacing w:before="240" w:after="0" w:line="240" w:lineRule="auto"/>
        <w:ind w:right="354" w:firstLine="426"/>
        <w:jc w:val="center"/>
        <w:rPr>
          <w:rFonts w:ascii="Century Gothic" w:eastAsia="Times New Roman" w:hAnsi="Century Gothic" w:cs="Times New Roman"/>
          <w:b/>
          <w:sz w:val="21"/>
          <w:szCs w:val="21"/>
          <w:lang w:eastAsia="ru-RU"/>
        </w:rPr>
      </w:pPr>
      <w:r w:rsidRPr="00313CE6">
        <w:rPr>
          <w:rFonts w:ascii="Century Gothic" w:eastAsia="Times New Roman" w:hAnsi="Century Gothic" w:cs="Times New Roman"/>
          <w:b/>
          <w:sz w:val="21"/>
          <w:szCs w:val="21"/>
          <w:lang w:eastAsia="ru-RU"/>
        </w:rPr>
        <w:t>Целевые ориентиры на этапе завершения дошкольного образования:</w:t>
      </w:r>
    </w:p>
    <w:p w:rsidR="00AE7081" w:rsidRPr="00313CE6" w:rsidRDefault="00AE7081" w:rsidP="001D168C">
      <w:pPr>
        <w:pStyle w:val="a3"/>
        <w:numPr>
          <w:ilvl w:val="0"/>
          <w:numId w:val="23"/>
        </w:numPr>
        <w:spacing w:before="240" w:after="0" w:line="240" w:lineRule="auto"/>
        <w:jc w:val="both"/>
        <w:rPr>
          <w:rFonts w:ascii="Century Gothic" w:hAnsi="Century Gothic" w:cs="Times New Roman"/>
          <w:bCs/>
          <w:sz w:val="21"/>
          <w:szCs w:val="21"/>
        </w:rPr>
      </w:pPr>
      <w:r w:rsidRPr="00313CE6">
        <w:rPr>
          <w:rFonts w:ascii="Century Gothic" w:hAnsi="Century Gothic" w:cs="Times New Roman"/>
          <w:bCs/>
          <w:sz w:val="21"/>
          <w:szCs w:val="21"/>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AE7081" w:rsidRPr="00313CE6" w:rsidRDefault="00AE7081" w:rsidP="001D168C">
      <w:pPr>
        <w:pStyle w:val="a3"/>
        <w:numPr>
          <w:ilvl w:val="0"/>
          <w:numId w:val="23"/>
        </w:numPr>
        <w:spacing w:before="240" w:after="0" w:line="240" w:lineRule="auto"/>
        <w:jc w:val="both"/>
        <w:rPr>
          <w:rFonts w:ascii="Century Gothic" w:hAnsi="Century Gothic" w:cs="Times New Roman"/>
          <w:bCs/>
          <w:sz w:val="21"/>
          <w:szCs w:val="21"/>
        </w:rPr>
      </w:pPr>
      <w:r w:rsidRPr="00313CE6">
        <w:rPr>
          <w:rFonts w:ascii="Century Gothic" w:hAnsi="Century Gothic" w:cs="Times New Roman"/>
          <w:bCs/>
          <w:sz w:val="21"/>
          <w:szCs w:val="21"/>
        </w:rPr>
        <w:lastRenderedPageBreak/>
        <w:t xml:space="preserve">Ребенок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313CE6">
        <w:rPr>
          <w:rFonts w:ascii="Century Gothic" w:hAnsi="Century Gothic" w:cs="Times New Roman"/>
          <w:bCs/>
          <w:sz w:val="21"/>
          <w:szCs w:val="21"/>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AE7081" w:rsidRPr="00313CE6" w:rsidRDefault="00AE7081" w:rsidP="001D168C">
      <w:pPr>
        <w:pStyle w:val="a3"/>
        <w:numPr>
          <w:ilvl w:val="0"/>
          <w:numId w:val="23"/>
        </w:numPr>
        <w:spacing w:before="240" w:after="0" w:line="240" w:lineRule="auto"/>
        <w:jc w:val="both"/>
        <w:rPr>
          <w:rFonts w:ascii="Century Gothic" w:hAnsi="Century Gothic" w:cs="Times New Roman"/>
          <w:bCs/>
          <w:sz w:val="21"/>
          <w:szCs w:val="21"/>
        </w:rPr>
      </w:pPr>
      <w:r w:rsidRPr="00313CE6">
        <w:rPr>
          <w:rFonts w:ascii="Century Gothic" w:hAnsi="Century Gothic" w:cs="Times New Roman"/>
          <w:bCs/>
          <w:sz w:val="21"/>
          <w:szCs w:val="21"/>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AE7081" w:rsidRPr="00313CE6" w:rsidRDefault="00AE7081" w:rsidP="001D168C">
      <w:pPr>
        <w:pStyle w:val="a3"/>
        <w:numPr>
          <w:ilvl w:val="0"/>
          <w:numId w:val="23"/>
        </w:numPr>
        <w:spacing w:before="240" w:after="0" w:line="240" w:lineRule="auto"/>
        <w:jc w:val="both"/>
        <w:rPr>
          <w:rFonts w:ascii="Century Gothic" w:hAnsi="Century Gothic" w:cs="Times New Roman"/>
          <w:bCs/>
          <w:sz w:val="21"/>
          <w:szCs w:val="21"/>
        </w:rPr>
      </w:pPr>
      <w:r w:rsidRPr="00313CE6">
        <w:rPr>
          <w:rFonts w:ascii="Century Gothic" w:hAnsi="Century Gothic" w:cs="Times New Roman"/>
          <w:bCs/>
          <w:sz w:val="21"/>
          <w:szCs w:val="21"/>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AE7081" w:rsidRPr="00313CE6" w:rsidRDefault="00AE7081" w:rsidP="001D168C">
      <w:pPr>
        <w:pStyle w:val="a3"/>
        <w:numPr>
          <w:ilvl w:val="0"/>
          <w:numId w:val="23"/>
        </w:numPr>
        <w:spacing w:before="240" w:after="0" w:line="240" w:lineRule="auto"/>
        <w:jc w:val="both"/>
        <w:rPr>
          <w:rFonts w:ascii="Century Gothic" w:hAnsi="Century Gothic" w:cs="Times New Roman"/>
          <w:bCs/>
          <w:sz w:val="21"/>
          <w:szCs w:val="21"/>
        </w:rPr>
      </w:pPr>
      <w:r w:rsidRPr="00313CE6">
        <w:rPr>
          <w:rFonts w:ascii="Century Gothic" w:hAnsi="Century Gothic" w:cs="Times New Roman"/>
          <w:bCs/>
          <w:sz w:val="21"/>
          <w:szCs w:val="21"/>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AE7081" w:rsidRPr="00313CE6" w:rsidRDefault="00AE7081" w:rsidP="001D168C">
      <w:pPr>
        <w:pStyle w:val="a3"/>
        <w:numPr>
          <w:ilvl w:val="0"/>
          <w:numId w:val="23"/>
        </w:numPr>
        <w:spacing w:before="240" w:after="0" w:line="240" w:lineRule="auto"/>
        <w:jc w:val="both"/>
        <w:rPr>
          <w:rFonts w:ascii="Century Gothic" w:hAnsi="Century Gothic" w:cs="Times New Roman"/>
          <w:bCs/>
          <w:sz w:val="21"/>
          <w:szCs w:val="21"/>
        </w:rPr>
      </w:pPr>
      <w:r w:rsidRPr="00313CE6">
        <w:rPr>
          <w:rFonts w:ascii="Century Gothic" w:hAnsi="Century Gothic" w:cs="Times New Roman"/>
          <w:bCs/>
          <w:sz w:val="21"/>
          <w:szCs w:val="21"/>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313CE6">
        <w:rPr>
          <w:rFonts w:ascii="Century Gothic" w:hAnsi="Century Gothic" w:cs="Times New Roman"/>
          <w:bCs/>
          <w:sz w:val="21"/>
          <w:szCs w:val="21"/>
        </w:rPr>
        <w:t>со</w:t>
      </w:r>
      <w:proofErr w:type="gramEnd"/>
      <w:r w:rsidRPr="00313CE6">
        <w:rPr>
          <w:rFonts w:ascii="Century Gothic" w:hAnsi="Century Gothic" w:cs="Times New Roman"/>
          <w:bCs/>
          <w:sz w:val="21"/>
          <w:szCs w:val="21"/>
        </w:rPr>
        <w:t xml:space="preserve"> взрослыми и сверстниками, может соблюдать правила безопасного поведения и личной гигиены.</w:t>
      </w:r>
    </w:p>
    <w:p w:rsidR="00AE7081" w:rsidRPr="00313CE6" w:rsidRDefault="00AE7081" w:rsidP="001D168C">
      <w:pPr>
        <w:pStyle w:val="a3"/>
        <w:numPr>
          <w:ilvl w:val="0"/>
          <w:numId w:val="23"/>
        </w:numPr>
        <w:spacing w:before="240" w:after="0" w:line="240" w:lineRule="auto"/>
        <w:jc w:val="both"/>
        <w:rPr>
          <w:rFonts w:ascii="Century Gothic" w:hAnsi="Century Gothic" w:cs="Times New Roman"/>
          <w:bCs/>
          <w:sz w:val="21"/>
          <w:szCs w:val="21"/>
        </w:rPr>
      </w:pPr>
      <w:r w:rsidRPr="00313CE6">
        <w:rPr>
          <w:rFonts w:ascii="Century Gothic" w:hAnsi="Century Gothic" w:cs="Times New Roman"/>
          <w:bCs/>
          <w:sz w:val="21"/>
          <w:szCs w:val="21"/>
        </w:rPr>
        <w:t>Ребенок проявляет любознательность, задает вопросы взрослым и сверстниками, интересуется причинно-следственными связями, пытается самостоятельно придумывать объяснения явлениям природы и поступкам людей; склонен наблюдать и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AE7081" w:rsidRPr="00313CE6" w:rsidRDefault="00AE7081" w:rsidP="001D168C">
      <w:pPr>
        <w:pStyle w:val="a3"/>
        <w:numPr>
          <w:ilvl w:val="0"/>
          <w:numId w:val="23"/>
        </w:numPr>
        <w:spacing w:before="240" w:after="0" w:line="240" w:lineRule="auto"/>
        <w:jc w:val="both"/>
        <w:rPr>
          <w:rFonts w:ascii="Century Gothic" w:hAnsi="Century Gothic" w:cs="Times New Roman"/>
          <w:bCs/>
          <w:sz w:val="21"/>
          <w:szCs w:val="21"/>
        </w:rPr>
      </w:pPr>
      <w:r w:rsidRPr="00313CE6">
        <w:rPr>
          <w:rFonts w:ascii="Century Gothic" w:hAnsi="Century Gothic" w:cs="Times New Roman"/>
          <w:bCs/>
          <w:sz w:val="21"/>
          <w:szCs w:val="21"/>
        </w:rPr>
        <w:t>У ребенка сформированы умения и навыки, необходимые для осуществления различных видов детской деятельности.</w:t>
      </w:r>
    </w:p>
    <w:p w:rsidR="00AE7081" w:rsidRPr="00313CE6" w:rsidRDefault="00AE7081" w:rsidP="001D168C">
      <w:pPr>
        <w:pStyle w:val="a3"/>
        <w:numPr>
          <w:ilvl w:val="0"/>
          <w:numId w:val="23"/>
        </w:numPr>
        <w:spacing w:before="240" w:after="0" w:line="240" w:lineRule="auto"/>
        <w:jc w:val="both"/>
        <w:rPr>
          <w:rFonts w:ascii="Century Gothic" w:hAnsi="Century Gothic" w:cs="Times New Roman"/>
          <w:bCs/>
          <w:sz w:val="21"/>
          <w:szCs w:val="21"/>
        </w:rPr>
      </w:pPr>
      <w:r w:rsidRPr="00313CE6">
        <w:rPr>
          <w:rFonts w:ascii="Century Gothic" w:hAnsi="Century Gothic" w:cs="Times New Roman"/>
          <w:bCs/>
          <w:sz w:val="21"/>
          <w:szCs w:val="21"/>
        </w:rPr>
        <w:t xml:space="preserve">Ребенок знает и любит свой край, способен осмыслить историю и культур. </w:t>
      </w:r>
    </w:p>
    <w:p w:rsidR="00AE7081" w:rsidRPr="00313CE6" w:rsidRDefault="00AE7081" w:rsidP="00AE7081">
      <w:pPr>
        <w:spacing w:before="240"/>
        <w:ind w:right="-143" w:firstLine="567"/>
        <w:jc w:val="both"/>
        <w:rPr>
          <w:rFonts w:ascii="Century Gothic" w:hAnsi="Century Gothic" w:cs="Times New Roman"/>
          <w:bCs/>
          <w:sz w:val="21"/>
          <w:szCs w:val="21"/>
        </w:rPr>
      </w:pPr>
      <w:r w:rsidRPr="00313CE6">
        <w:rPr>
          <w:rFonts w:ascii="Century Gothic" w:hAnsi="Century Gothic" w:cs="Times New Roman"/>
          <w:bCs/>
          <w:sz w:val="21"/>
          <w:szCs w:val="21"/>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AE7081" w:rsidRPr="00313CE6" w:rsidRDefault="00AE7081" w:rsidP="00AE7081">
      <w:pPr>
        <w:pStyle w:val="a3"/>
        <w:numPr>
          <w:ilvl w:val="0"/>
          <w:numId w:val="1"/>
        </w:numPr>
        <w:spacing w:after="0"/>
        <w:ind w:right="-143"/>
        <w:jc w:val="center"/>
        <w:rPr>
          <w:rFonts w:ascii="Century Gothic" w:hAnsi="Century Gothic" w:cs="Times New Roman"/>
          <w:b/>
          <w:sz w:val="21"/>
          <w:szCs w:val="21"/>
        </w:rPr>
      </w:pPr>
      <w:r w:rsidRPr="00313CE6">
        <w:rPr>
          <w:rFonts w:ascii="Century Gothic" w:hAnsi="Century Gothic" w:cs="Times New Roman"/>
          <w:b/>
          <w:sz w:val="21"/>
          <w:szCs w:val="21"/>
        </w:rPr>
        <w:t>Развивающее оценивание качества образовательной деятельности по Программе</w:t>
      </w:r>
    </w:p>
    <w:p w:rsidR="00AE7081" w:rsidRPr="00313CE6" w:rsidRDefault="00AE7081" w:rsidP="00AE7081">
      <w:pPr>
        <w:spacing w:before="240"/>
        <w:ind w:firstLine="567"/>
        <w:jc w:val="both"/>
        <w:rPr>
          <w:rFonts w:ascii="Century Gothic" w:hAnsi="Century Gothic" w:cs="Times New Roman"/>
          <w:bCs/>
          <w:sz w:val="21"/>
          <w:szCs w:val="21"/>
        </w:rPr>
      </w:pPr>
      <w:r w:rsidRPr="00313CE6">
        <w:rPr>
          <w:rFonts w:ascii="Century Gothic" w:hAnsi="Century Gothic" w:cs="Times New Roman"/>
          <w:sz w:val="21"/>
          <w:szCs w:val="21"/>
        </w:rPr>
        <w:t xml:space="preserve">    </w:t>
      </w:r>
      <w:r w:rsidRPr="00313CE6">
        <w:rPr>
          <w:rFonts w:ascii="Century Gothic" w:hAnsi="Century Gothic" w:cs="Times New Roman"/>
          <w:bCs/>
          <w:sz w:val="21"/>
          <w:szCs w:val="21"/>
        </w:rPr>
        <w:t xml:space="preserve">Оценивание качества образовательной деятельности, осуществляемой </w:t>
      </w:r>
      <w:r w:rsidR="003A76E1">
        <w:rPr>
          <w:rFonts w:ascii="Century Gothic" w:hAnsi="Century Gothic" w:cs="Times New Roman"/>
          <w:bCs/>
          <w:sz w:val="21"/>
          <w:szCs w:val="21"/>
        </w:rPr>
        <w:t>ДОШКОЛЬНОЙ ГРУППОЙ</w:t>
      </w:r>
      <w:r w:rsidR="001B0F9F">
        <w:rPr>
          <w:rFonts w:ascii="Century Gothic" w:hAnsi="Century Gothic" w:cs="Times New Roman"/>
          <w:bCs/>
          <w:sz w:val="21"/>
          <w:szCs w:val="21"/>
        </w:rPr>
        <w:t xml:space="preserve"> МКОУ</w:t>
      </w:r>
      <w:r w:rsidRPr="00313CE6">
        <w:rPr>
          <w:rFonts w:ascii="Century Gothic" w:hAnsi="Century Gothic" w:cs="Times New Roman"/>
          <w:bCs/>
          <w:sz w:val="21"/>
          <w:szCs w:val="21"/>
        </w:rPr>
        <w:t xml:space="preserve"> по Программе, представляет собой важную составную часть данной образовательной деятельности, направленную на ее усовершенствование. </w:t>
      </w:r>
    </w:p>
    <w:p w:rsidR="00AE7081" w:rsidRPr="00313CE6" w:rsidRDefault="00AE7081" w:rsidP="00AE7081">
      <w:pPr>
        <w:spacing w:before="240"/>
        <w:ind w:firstLine="567"/>
        <w:jc w:val="both"/>
        <w:rPr>
          <w:rFonts w:ascii="Century Gothic" w:hAnsi="Century Gothic" w:cs="Times New Roman"/>
          <w:bCs/>
          <w:sz w:val="21"/>
          <w:szCs w:val="21"/>
        </w:rPr>
      </w:pPr>
      <w:r w:rsidRPr="00313CE6">
        <w:rPr>
          <w:rFonts w:ascii="Century Gothic" w:hAnsi="Century Gothic" w:cs="Times New Roman"/>
          <w:bCs/>
          <w:sz w:val="21"/>
          <w:szCs w:val="21"/>
        </w:rPr>
        <w:t xml:space="preserve">Концептуальные основания такой оценки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 </w:t>
      </w:r>
    </w:p>
    <w:p w:rsidR="00AE7081" w:rsidRPr="00313CE6" w:rsidRDefault="00AE7081" w:rsidP="00AE7081">
      <w:pPr>
        <w:spacing w:before="240"/>
        <w:ind w:firstLine="567"/>
        <w:jc w:val="both"/>
        <w:rPr>
          <w:rFonts w:ascii="Century Gothic" w:hAnsi="Century Gothic" w:cs="Times New Roman"/>
          <w:bCs/>
          <w:sz w:val="21"/>
          <w:szCs w:val="21"/>
        </w:rPr>
      </w:pPr>
      <w:r w:rsidRPr="00313CE6">
        <w:rPr>
          <w:rFonts w:ascii="Century Gothic" w:hAnsi="Century Gothic" w:cs="Times New Roman"/>
          <w:bCs/>
          <w:sz w:val="21"/>
          <w:szCs w:val="21"/>
        </w:rPr>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w:t>
      </w:r>
      <w:r w:rsidR="003A76E1">
        <w:rPr>
          <w:rFonts w:ascii="Century Gothic" w:hAnsi="Century Gothic" w:cs="Times New Roman"/>
          <w:bCs/>
          <w:sz w:val="21"/>
          <w:szCs w:val="21"/>
        </w:rPr>
        <w:t>ДОШКОЛЬНОЙ ГРУППОЙ</w:t>
      </w:r>
      <w:r w:rsidR="001B0F9F">
        <w:rPr>
          <w:rFonts w:ascii="Century Gothic" w:hAnsi="Century Gothic" w:cs="Times New Roman"/>
          <w:bCs/>
          <w:sz w:val="21"/>
          <w:szCs w:val="21"/>
        </w:rPr>
        <w:t xml:space="preserve"> МКОУ</w:t>
      </w:r>
      <w:r w:rsidRPr="00313CE6">
        <w:rPr>
          <w:rFonts w:ascii="Century Gothic" w:hAnsi="Century Gothic" w:cs="Times New Roman"/>
          <w:bCs/>
          <w:sz w:val="21"/>
          <w:szCs w:val="21"/>
        </w:rPr>
        <w:t>.</w:t>
      </w:r>
    </w:p>
    <w:p w:rsidR="00AE7081" w:rsidRPr="00313CE6" w:rsidRDefault="00AE7081" w:rsidP="00AE7081">
      <w:pPr>
        <w:spacing w:before="240"/>
        <w:ind w:firstLine="567"/>
        <w:jc w:val="both"/>
        <w:rPr>
          <w:rFonts w:ascii="Century Gothic" w:hAnsi="Century Gothic" w:cs="Times New Roman"/>
          <w:bCs/>
          <w:sz w:val="21"/>
          <w:szCs w:val="21"/>
        </w:rPr>
      </w:pPr>
      <w:r w:rsidRPr="00313CE6">
        <w:rPr>
          <w:rFonts w:ascii="Century Gothic" w:hAnsi="Century Gothic" w:cs="Times New Roman"/>
          <w:bCs/>
          <w:sz w:val="21"/>
          <w:szCs w:val="21"/>
        </w:rPr>
        <w:lastRenderedPageBreak/>
        <w:t xml:space="preserve">Программой не предусматривается оценивание качества образовательной деятельности </w:t>
      </w:r>
      <w:r w:rsidR="001B0F9F">
        <w:rPr>
          <w:rFonts w:ascii="Century Gothic" w:hAnsi="Century Gothic" w:cs="Times New Roman"/>
          <w:bCs/>
          <w:sz w:val="21"/>
          <w:szCs w:val="21"/>
        </w:rPr>
        <w:t>ДОШКОЛЬНАЯ ГРУППА МКОУ</w:t>
      </w:r>
      <w:r w:rsidRPr="00313CE6">
        <w:rPr>
          <w:rFonts w:ascii="Century Gothic" w:hAnsi="Century Gothic" w:cs="Times New Roman"/>
          <w:bCs/>
          <w:sz w:val="21"/>
          <w:szCs w:val="21"/>
        </w:rPr>
        <w:t xml:space="preserve"> на основе достижения детьми планируемых результатов освоения Программы.</w:t>
      </w:r>
    </w:p>
    <w:p w:rsidR="00AE7081" w:rsidRPr="00313CE6" w:rsidRDefault="00AE7081" w:rsidP="00AE7081">
      <w:pPr>
        <w:spacing w:before="240"/>
        <w:ind w:firstLine="567"/>
        <w:jc w:val="both"/>
        <w:rPr>
          <w:rFonts w:ascii="Century Gothic" w:hAnsi="Century Gothic" w:cs="Times New Roman"/>
          <w:bCs/>
          <w:sz w:val="21"/>
          <w:szCs w:val="21"/>
        </w:rPr>
      </w:pPr>
      <w:r w:rsidRPr="00313CE6">
        <w:rPr>
          <w:rFonts w:ascii="Century Gothic" w:hAnsi="Century Gothic" w:cs="Times New Roman"/>
          <w:bCs/>
          <w:sz w:val="21"/>
          <w:szCs w:val="21"/>
        </w:rPr>
        <w:t>Целевые ориентиры, представленные в Программе:</w:t>
      </w:r>
    </w:p>
    <w:p w:rsidR="00AE7081" w:rsidRPr="00313CE6" w:rsidRDefault="00AE7081" w:rsidP="001D168C">
      <w:pPr>
        <w:pStyle w:val="a3"/>
        <w:numPr>
          <w:ilvl w:val="0"/>
          <w:numId w:val="27"/>
        </w:numPr>
        <w:spacing w:before="240" w:after="0" w:line="240" w:lineRule="auto"/>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не подлежат непосредственной оценке;</w:t>
      </w:r>
    </w:p>
    <w:p w:rsidR="00AE7081" w:rsidRPr="00313CE6" w:rsidRDefault="00AE7081" w:rsidP="001D168C">
      <w:pPr>
        <w:pStyle w:val="a3"/>
        <w:numPr>
          <w:ilvl w:val="0"/>
          <w:numId w:val="27"/>
        </w:numPr>
        <w:spacing w:before="240" w:after="0" w:line="240" w:lineRule="auto"/>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не являются непосредственным основанием оценки как итогового, так и промежуточного уровня развития детей; </w:t>
      </w:r>
    </w:p>
    <w:p w:rsidR="00AE7081" w:rsidRPr="00313CE6" w:rsidRDefault="00AE7081" w:rsidP="001D168C">
      <w:pPr>
        <w:pStyle w:val="a3"/>
        <w:numPr>
          <w:ilvl w:val="0"/>
          <w:numId w:val="27"/>
        </w:numPr>
        <w:spacing w:before="240" w:after="0" w:line="240" w:lineRule="auto"/>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не являются основанием для их формального сравнения с реальными достижениями детей;</w:t>
      </w:r>
    </w:p>
    <w:p w:rsidR="00AE7081" w:rsidRPr="00313CE6" w:rsidRDefault="00AE7081" w:rsidP="001D168C">
      <w:pPr>
        <w:pStyle w:val="a3"/>
        <w:numPr>
          <w:ilvl w:val="0"/>
          <w:numId w:val="27"/>
        </w:numPr>
        <w:spacing w:before="240" w:after="0" w:line="240" w:lineRule="auto"/>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не являются основой объективной оценки </w:t>
      </w:r>
      <w:proofErr w:type="gramStart"/>
      <w:r w:rsidRPr="00313CE6">
        <w:rPr>
          <w:rFonts w:ascii="Century Gothic" w:eastAsia="Times New Roman" w:hAnsi="Century Gothic" w:cs="Times New Roman"/>
          <w:sz w:val="21"/>
          <w:szCs w:val="21"/>
          <w:lang w:eastAsia="ru-RU"/>
        </w:rPr>
        <w:t>соответствия</w:t>
      </w:r>
      <w:proofErr w:type="gramEnd"/>
      <w:r w:rsidRPr="00313CE6">
        <w:rPr>
          <w:rFonts w:ascii="Century Gothic" w:eastAsia="Times New Roman" w:hAnsi="Century Gothic" w:cs="Times New Roman"/>
          <w:sz w:val="21"/>
          <w:szCs w:val="21"/>
          <w:lang w:eastAsia="ru-RU"/>
        </w:rPr>
        <w:t xml:space="preserve"> установленным требованиям образовательной деятельности и подготовки детей; </w:t>
      </w:r>
    </w:p>
    <w:p w:rsidR="00AE7081" w:rsidRPr="00313CE6" w:rsidRDefault="00AE7081" w:rsidP="001D168C">
      <w:pPr>
        <w:pStyle w:val="a3"/>
        <w:numPr>
          <w:ilvl w:val="0"/>
          <w:numId w:val="27"/>
        </w:numPr>
        <w:spacing w:before="240" w:after="0" w:line="240" w:lineRule="auto"/>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не являются непосредственным основанием при оценке качества образования. </w:t>
      </w:r>
    </w:p>
    <w:p w:rsidR="00AE7081" w:rsidRPr="00313CE6" w:rsidRDefault="00AE7081" w:rsidP="00AE7081">
      <w:pPr>
        <w:spacing w:before="240"/>
        <w:ind w:firstLine="567"/>
        <w:jc w:val="both"/>
        <w:rPr>
          <w:rFonts w:ascii="Century Gothic" w:hAnsi="Century Gothic" w:cs="Times New Roman"/>
          <w:bCs/>
          <w:sz w:val="21"/>
          <w:szCs w:val="21"/>
        </w:rPr>
      </w:pPr>
      <w:r w:rsidRPr="00313CE6">
        <w:rPr>
          <w:rFonts w:ascii="Century Gothic" w:hAnsi="Century Gothic" w:cs="Times New Roman"/>
          <w:bCs/>
          <w:sz w:val="21"/>
          <w:szCs w:val="21"/>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AE7081" w:rsidRPr="00313CE6" w:rsidRDefault="00AE7081" w:rsidP="001D168C">
      <w:pPr>
        <w:pStyle w:val="a3"/>
        <w:numPr>
          <w:ilvl w:val="0"/>
          <w:numId w:val="27"/>
        </w:numPr>
        <w:spacing w:before="240" w:after="0" w:line="240" w:lineRule="auto"/>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AE7081" w:rsidRPr="00313CE6" w:rsidRDefault="00AE7081" w:rsidP="001D168C">
      <w:pPr>
        <w:pStyle w:val="a3"/>
        <w:numPr>
          <w:ilvl w:val="0"/>
          <w:numId w:val="27"/>
        </w:numPr>
        <w:spacing w:before="240" w:after="0" w:line="240" w:lineRule="auto"/>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детские </w:t>
      </w:r>
      <w:proofErr w:type="spellStart"/>
      <w:r w:rsidRPr="00313CE6">
        <w:rPr>
          <w:rFonts w:ascii="Century Gothic" w:eastAsia="Times New Roman" w:hAnsi="Century Gothic" w:cs="Times New Roman"/>
          <w:sz w:val="21"/>
          <w:szCs w:val="21"/>
          <w:lang w:eastAsia="ru-RU"/>
        </w:rPr>
        <w:t>портфолио</w:t>
      </w:r>
      <w:proofErr w:type="spellEnd"/>
      <w:r w:rsidRPr="00313CE6">
        <w:rPr>
          <w:rFonts w:ascii="Century Gothic" w:eastAsia="Times New Roman" w:hAnsi="Century Gothic" w:cs="Times New Roman"/>
          <w:sz w:val="21"/>
          <w:szCs w:val="21"/>
          <w:lang w:eastAsia="ru-RU"/>
        </w:rPr>
        <w:t xml:space="preserve">, фиксирующие достижения ребенка в ходе образовательной деятельности; </w:t>
      </w:r>
    </w:p>
    <w:p w:rsidR="00AE7081" w:rsidRPr="00313CE6" w:rsidRDefault="00AE7081" w:rsidP="001D168C">
      <w:pPr>
        <w:pStyle w:val="a3"/>
        <w:numPr>
          <w:ilvl w:val="0"/>
          <w:numId w:val="27"/>
        </w:numPr>
        <w:spacing w:before="240" w:after="0" w:line="240" w:lineRule="auto"/>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различные шкалы индивидуального развития. </w:t>
      </w:r>
    </w:p>
    <w:p w:rsidR="00AE7081" w:rsidRPr="00313CE6" w:rsidRDefault="00AE7081" w:rsidP="00AE7081">
      <w:pPr>
        <w:spacing w:before="240" w:after="0" w:line="240" w:lineRule="auto"/>
        <w:ind w:firstLine="426"/>
        <w:jc w:val="both"/>
        <w:rPr>
          <w:rFonts w:ascii="Century Gothic" w:hAnsi="Century Gothic" w:cs="Times New Roman"/>
          <w:sz w:val="21"/>
          <w:szCs w:val="21"/>
        </w:rPr>
      </w:pPr>
      <w:r w:rsidRPr="00313CE6">
        <w:rPr>
          <w:rFonts w:ascii="Century Gothic" w:hAnsi="Century Gothic" w:cs="Times New Roman"/>
          <w:sz w:val="21"/>
          <w:szCs w:val="21"/>
        </w:rPr>
        <w:t xml:space="preserve">Система оценки качества реализации Программ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ФГОС дошкольного образования. </w:t>
      </w:r>
    </w:p>
    <w:p w:rsidR="00AE7081" w:rsidRPr="00313CE6" w:rsidRDefault="00AE7081" w:rsidP="00AE7081">
      <w:pPr>
        <w:spacing w:before="240" w:after="0" w:line="240" w:lineRule="auto"/>
        <w:ind w:firstLine="426"/>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Программой предусмотрены следующие уровни системы оценки качества:</w:t>
      </w:r>
    </w:p>
    <w:p w:rsidR="00AE7081" w:rsidRPr="00313CE6" w:rsidRDefault="00AE7081" w:rsidP="001D168C">
      <w:pPr>
        <w:numPr>
          <w:ilvl w:val="0"/>
          <w:numId w:val="26"/>
        </w:numPr>
        <w:spacing w:after="0"/>
        <w:jc w:val="both"/>
        <w:rPr>
          <w:rFonts w:ascii="Century Gothic" w:hAnsi="Century Gothic" w:cs="Times New Roman"/>
          <w:sz w:val="21"/>
          <w:szCs w:val="21"/>
        </w:rPr>
      </w:pPr>
      <w:r w:rsidRPr="00313CE6">
        <w:rPr>
          <w:rFonts w:ascii="Century Gothic" w:hAnsi="Century Gothic" w:cs="Times New Roman"/>
          <w:sz w:val="21"/>
          <w:szCs w:val="21"/>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AE7081" w:rsidRPr="00313CE6" w:rsidRDefault="00AE7081" w:rsidP="001D168C">
      <w:pPr>
        <w:numPr>
          <w:ilvl w:val="0"/>
          <w:numId w:val="26"/>
        </w:numPr>
        <w:spacing w:after="0"/>
        <w:jc w:val="both"/>
        <w:rPr>
          <w:rFonts w:ascii="Century Gothic" w:hAnsi="Century Gothic" w:cs="Times New Roman"/>
          <w:sz w:val="21"/>
          <w:szCs w:val="21"/>
        </w:rPr>
      </w:pPr>
      <w:r w:rsidRPr="00313CE6">
        <w:rPr>
          <w:rFonts w:ascii="Century Gothic" w:hAnsi="Century Gothic" w:cs="Times New Roman"/>
          <w:sz w:val="21"/>
          <w:szCs w:val="21"/>
        </w:rPr>
        <w:t xml:space="preserve">внутренняя оценка, самооценка </w:t>
      </w:r>
      <w:r w:rsidR="00B57AC2">
        <w:rPr>
          <w:rFonts w:ascii="Century Gothic" w:hAnsi="Century Gothic" w:cs="Times New Roman"/>
          <w:sz w:val="21"/>
          <w:szCs w:val="21"/>
        </w:rPr>
        <w:t>ДОШКОЛЬНОЙ ГРУППЫ</w:t>
      </w:r>
      <w:r w:rsidR="001B0F9F">
        <w:rPr>
          <w:rFonts w:ascii="Century Gothic" w:hAnsi="Century Gothic" w:cs="Times New Roman"/>
          <w:sz w:val="21"/>
          <w:szCs w:val="21"/>
        </w:rPr>
        <w:t xml:space="preserve"> МКОУ</w:t>
      </w:r>
      <w:r w:rsidRPr="00313CE6">
        <w:rPr>
          <w:rFonts w:ascii="Century Gothic" w:hAnsi="Century Gothic" w:cs="Times New Roman"/>
          <w:sz w:val="21"/>
          <w:szCs w:val="21"/>
        </w:rPr>
        <w:t>;</w:t>
      </w:r>
    </w:p>
    <w:p w:rsidR="00AE7081" w:rsidRPr="00313CE6" w:rsidRDefault="00AE7081" w:rsidP="001D168C">
      <w:pPr>
        <w:numPr>
          <w:ilvl w:val="0"/>
          <w:numId w:val="26"/>
        </w:numPr>
        <w:spacing w:after="0"/>
        <w:jc w:val="both"/>
        <w:rPr>
          <w:rFonts w:ascii="Century Gothic" w:hAnsi="Century Gothic" w:cs="Times New Roman"/>
          <w:sz w:val="21"/>
          <w:szCs w:val="21"/>
        </w:rPr>
      </w:pPr>
      <w:r w:rsidRPr="00313CE6">
        <w:rPr>
          <w:rFonts w:ascii="Century Gothic" w:hAnsi="Century Gothic" w:cs="Times New Roman"/>
          <w:sz w:val="21"/>
          <w:szCs w:val="21"/>
        </w:rPr>
        <w:t xml:space="preserve">внешняя оценка </w:t>
      </w:r>
      <w:r w:rsidR="00B57AC2">
        <w:rPr>
          <w:rFonts w:ascii="Century Gothic" w:hAnsi="Century Gothic" w:cs="Times New Roman"/>
          <w:sz w:val="21"/>
          <w:szCs w:val="21"/>
        </w:rPr>
        <w:t>ДОШКОЛЬНОЙ ГРУППЫ</w:t>
      </w:r>
      <w:r w:rsidR="001B0F9F">
        <w:rPr>
          <w:rFonts w:ascii="Century Gothic" w:hAnsi="Century Gothic" w:cs="Times New Roman"/>
          <w:sz w:val="21"/>
          <w:szCs w:val="21"/>
        </w:rPr>
        <w:t xml:space="preserve"> МКОУ</w:t>
      </w:r>
      <w:r w:rsidRPr="00313CE6">
        <w:rPr>
          <w:rFonts w:ascii="Century Gothic" w:hAnsi="Century Gothic" w:cs="Times New Roman"/>
          <w:sz w:val="21"/>
          <w:szCs w:val="21"/>
        </w:rPr>
        <w:t>, в том числе независимая профессиональная и общественная оценка.</w:t>
      </w:r>
    </w:p>
    <w:p w:rsidR="00AE7081" w:rsidRPr="00313CE6" w:rsidRDefault="00AE7081" w:rsidP="00AE7081">
      <w:pPr>
        <w:spacing w:before="240" w:after="0" w:line="240" w:lineRule="auto"/>
        <w:ind w:firstLine="426"/>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На уровне </w:t>
      </w:r>
      <w:r w:rsidR="00B57AC2">
        <w:rPr>
          <w:rFonts w:ascii="Century Gothic" w:eastAsia="Times New Roman" w:hAnsi="Century Gothic" w:cs="Times New Roman"/>
          <w:sz w:val="21"/>
          <w:szCs w:val="21"/>
          <w:lang w:eastAsia="ru-RU"/>
        </w:rPr>
        <w:t>ДОШКОЛЬНОЙ ГРУППЫ</w:t>
      </w:r>
      <w:r w:rsidR="001B0F9F">
        <w:rPr>
          <w:rFonts w:ascii="Century Gothic" w:eastAsia="Times New Roman" w:hAnsi="Century Gothic" w:cs="Times New Roman"/>
          <w:sz w:val="21"/>
          <w:szCs w:val="21"/>
          <w:lang w:eastAsia="ru-RU"/>
        </w:rPr>
        <w:t xml:space="preserve"> МКОУ</w:t>
      </w:r>
      <w:r w:rsidRPr="00313CE6">
        <w:rPr>
          <w:rFonts w:ascii="Century Gothic" w:eastAsia="Times New Roman" w:hAnsi="Century Gothic" w:cs="Times New Roman"/>
          <w:sz w:val="21"/>
          <w:szCs w:val="21"/>
          <w:lang w:eastAsia="ru-RU"/>
        </w:rPr>
        <w:t xml:space="preserve"> система оценки качества реализации Программы решает задачи:</w:t>
      </w:r>
    </w:p>
    <w:p w:rsidR="00AE7081" w:rsidRPr="00313CE6" w:rsidRDefault="00AE7081" w:rsidP="001D168C">
      <w:pPr>
        <w:numPr>
          <w:ilvl w:val="0"/>
          <w:numId w:val="25"/>
        </w:numPr>
        <w:spacing w:after="0"/>
        <w:jc w:val="both"/>
        <w:rPr>
          <w:rFonts w:ascii="Century Gothic" w:hAnsi="Century Gothic" w:cs="Times New Roman"/>
          <w:bCs/>
          <w:sz w:val="21"/>
          <w:szCs w:val="21"/>
        </w:rPr>
      </w:pPr>
      <w:r w:rsidRPr="00313CE6">
        <w:rPr>
          <w:rFonts w:ascii="Century Gothic" w:hAnsi="Century Gothic" w:cs="Times New Roman"/>
          <w:bCs/>
          <w:sz w:val="21"/>
          <w:szCs w:val="21"/>
        </w:rPr>
        <w:t>повышения качества реализации Программы;</w:t>
      </w:r>
    </w:p>
    <w:p w:rsidR="00AE7081" w:rsidRPr="00313CE6" w:rsidRDefault="00AE7081" w:rsidP="001D168C">
      <w:pPr>
        <w:numPr>
          <w:ilvl w:val="0"/>
          <w:numId w:val="25"/>
        </w:numPr>
        <w:spacing w:after="0"/>
        <w:jc w:val="both"/>
        <w:rPr>
          <w:rFonts w:ascii="Century Gothic" w:hAnsi="Century Gothic" w:cs="Times New Roman"/>
          <w:bCs/>
          <w:sz w:val="21"/>
          <w:szCs w:val="21"/>
        </w:rPr>
      </w:pPr>
      <w:r w:rsidRPr="00313CE6">
        <w:rPr>
          <w:rFonts w:ascii="Century Gothic" w:hAnsi="Century Gothic" w:cs="Times New Roman"/>
          <w:bCs/>
          <w:sz w:val="21"/>
          <w:szCs w:val="21"/>
        </w:rPr>
        <w:t xml:space="preserve">реализации требований ФГОС дошкольного образования к структуре, условиям и целевым ориентирам Программы; </w:t>
      </w:r>
    </w:p>
    <w:p w:rsidR="00AE7081" w:rsidRPr="00313CE6" w:rsidRDefault="00AE7081" w:rsidP="001D168C">
      <w:pPr>
        <w:numPr>
          <w:ilvl w:val="0"/>
          <w:numId w:val="25"/>
        </w:numPr>
        <w:spacing w:after="0"/>
        <w:jc w:val="both"/>
        <w:rPr>
          <w:rFonts w:ascii="Century Gothic" w:hAnsi="Century Gothic" w:cs="Times New Roman"/>
          <w:bCs/>
          <w:sz w:val="21"/>
          <w:szCs w:val="21"/>
        </w:rPr>
      </w:pPr>
      <w:r w:rsidRPr="00313CE6">
        <w:rPr>
          <w:rFonts w:ascii="Century Gothic" w:hAnsi="Century Gothic" w:cs="Times New Roman"/>
          <w:bCs/>
          <w:sz w:val="21"/>
          <w:szCs w:val="21"/>
        </w:rPr>
        <w:t xml:space="preserve">обеспечения объективной экспертизы деятельности </w:t>
      </w:r>
      <w:r w:rsidR="00B57AC2">
        <w:rPr>
          <w:rFonts w:ascii="Century Gothic" w:hAnsi="Century Gothic" w:cs="Times New Roman"/>
          <w:bCs/>
          <w:sz w:val="21"/>
          <w:szCs w:val="21"/>
        </w:rPr>
        <w:t>ДОШКОЛЬНОЙ ГРУППЫ</w:t>
      </w:r>
      <w:r w:rsidR="001B0F9F">
        <w:rPr>
          <w:rFonts w:ascii="Century Gothic" w:hAnsi="Century Gothic" w:cs="Times New Roman"/>
          <w:bCs/>
          <w:sz w:val="21"/>
          <w:szCs w:val="21"/>
        </w:rPr>
        <w:t xml:space="preserve"> МКОУ</w:t>
      </w:r>
      <w:r w:rsidRPr="00313CE6">
        <w:rPr>
          <w:rFonts w:ascii="Century Gothic" w:hAnsi="Century Gothic" w:cs="Times New Roman"/>
          <w:bCs/>
          <w:sz w:val="21"/>
          <w:szCs w:val="21"/>
        </w:rPr>
        <w:t xml:space="preserve"> в процессе оценки качества Программы; </w:t>
      </w:r>
    </w:p>
    <w:p w:rsidR="00AE7081" w:rsidRPr="00313CE6" w:rsidRDefault="00AE7081" w:rsidP="001D168C">
      <w:pPr>
        <w:numPr>
          <w:ilvl w:val="0"/>
          <w:numId w:val="25"/>
        </w:numPr>
        <w:spacing w:after="0"/>
        <w:jc w:val="both"/>
        <w:rPr>
          <w:rFonts w:ascii="Century Gothic" w:hAnsi="Century Gothic" w:cs="Times New Roman"/>
          <w:bCs/>
          <w:sz w:val="21"/>
          <w:szCs w:val="21"/>
        </w:rPr>
      </w:pPr>
      <w:r w:rsidRPr="00313CE6">
        <w:rPr>
          <w:rFonts w:ascii="Century Gothic" w:hAnsi="Century Gothic" w:cs="Times New Roman"/>
          <w:bCs/>
          <w:sz w:val="21"/>
          <w:szCs w:val="21"/>
        </w:rPr>
        <w:t xml:space="preserve">задания ориентиров педагогам в их профессиональной деятельности и перспектив развития </w:t>
      </w:r>
      <w:r w:rsidR="00B57AC2">
        <w:rPr>
          <w:rFonts w:ascii="Century Gothic" w:hAnsi="Century Gothic" w:cs="Times New Roman"/>
          <w:bCs/>
          <w:sz w:val="21"/>
          <w:szCs w:val="21"/>
        </w:rPr>
        <w:t>ДОШКОЛЬНОЙ ГРУППЫ</w:t>
      </w:r>
      <w:r w:rsidR="001B0F9F">
        <w:rPr>
          <w:rFonts w:ascii="Century Gothic" w:hAnsi="Century Gothic" w:cs="Times New Roman"/>
          <w:bCs/>
          <w:sz w:val="21"/>
          <w:szCs w:val="21"/>
        </w:rPr>
        <w:t xml:space="preserve"> МКОУ</w:t>
      </w:r>
      <w:r w:rsidRPr="00313CE6">
        <w:rPr>
          <w:rFonts w:ascii="Century Gothic" w:hAnsi="Century Gothic" w:cs="Times New Roman"/>
          <w:bCs/>
          <w:sz w:val="21"/>
          <w:szCs w:val="21"/>
        </w:rPr>
        <w:t>;</w:t>
      </w:r>
    </w:p>
    <w:p w:rsidR="00AE7081" w:rsidRPr="00313CE6" w:rsidRDefault="00AE7081" w:rsidP="001D168C">
      <w:pPr>
        <w:numPr>
          <w:ilvl w:val="0"/>
          <w:numId w:val="25"/>
        </w:numPr>
        <w:spacing w:after="0"/>
        <w:jc w:val="both"/>
        <w:rPr>
          <w:rFonts w:ascii="Century Gothic" w:hAnsi="Century Gothic" w:cs="Times New Roman"/>
          <w:bCs/>
          <w:sz w:val="21"/>
          <w:szCs w:val="21"/>
        </w:rPr>
      </w:pPr>
      <w:r w:rsidRPr="00313CE6">
        <w:rPr>
          <w:rFonts w:ascii="Century Gothic" w:hAnsi="Century Gothic" w:cs="Times New Roman"/>
          <w:bCs/>
          <w:sz w:val="21"/>
          <w:szCs w:val="21"/>
        </w:rPr>
        <w:t>создания оснований преемственности между дошкольным и начальным общим образованием.</w:t>
      </w:r>
    </w:p>
    <w:p w:rsidR="00AE7081" w:rsidRPr="00313CE6" w:rsidRDefault="00AE7081" w:rsidP="00AE7081">
      <w:pPr>
        <w:tabs>
          <w:tab w:val="left" w:pos="10065"/>
        </w:tabs>
        <w:spacing w:before="240" w:after="0" w:line="240" w:lineRule="auto"/>
        <w:ind w:firstLine="426"/>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Система оценки качества дошкольного образования:</w:t>
      </w:r>
    </w:p>
    <w:p w:rsidR="00AE7081" w:rsidRPr="00313CE6" w:rsidRDefault="00AE7081" w:rsidP="00AE7081">
      <w:pPr>
        <w:tabs>
          <w:tab w:val="left" w:pos="10065"/>
        </w:tabs>
        <w:spacing w:after="0"/>
        <w:ind w:left="1136"/>
        <w:jc w:val="both"/>
        <w:rPr>
          <w:rFonts w:ascii="Century Gothic" w:hAnsi="Century Gothic" w:cs="Times New Roman"/>
          <w:bCs/>
          <w:sz w:val="21"/>
          <w:szCs w:val="21"/>
        </w:rPr>
      </w:pPr>
      <w:r w:rsidRPr="00313CE6">
        <w:rPr>
          <w:rFonts w:ascii="Century Gothic" w:hAnsi="Century Gothic" w:cs="Times New Roman"/>
          <w:bCs/>
          <w:sz w:val="21"/>
          <w:szCs w:val="21"/>
        </w:rPr>
        <w:lastRenderedPageBreak/>
        <w:t xml:space="preserve">– </w:t>
      </w:r>
      <w:proofErr w:type="gramStart"/>
      <w:r w:rsidRPr="00313CE6">
        <w:rPr>
          <w:rFonts w:ascii="Century Gothic" w:hAnsi="Century Gothic" w:cs="Times New Roman"/>
          <w:bCs/>
          <w:sz w:val="21"/>
          <w:szCs w:val="21"/>
        </w:rPr>
        <w:t>сфокусирована</w:t>
      </w:r>
      <w:proofErr w:type="gramEnd"/>
      <w:r w:rsidRPr="00313CE6">
        <w:rPr>
          <w:rFonts w:ascii="Century Gothic" w:hAnsi="Century Gothic" w:cs="Times New Roman"/>
          <w:bCs/>
          <w:sz w:val="21"/>
          <w:szCs w:val="21"/>
        </w:rPr>
        <w:t xml:space="preserve"> на </w:t>
      </w:r>
      <w:r w:rsidRPr="00313CE6">
        <w:rPr>
          <w:rFonts w:ascii="Century Gothic" w:hAnsi="Century Gothic" w:cs="Times New Roman"/>
          <w:b/>
          <w:bCs/>
          <w:i/>
          <w:sz w:val="21"/>
          <w:szCs w:val="21"/>
        </w:rPr>
        <w:t>оценивании психолого-педагогических и других условий реализации Программы</w:t>
      </w:r>
      <w:r w:rsidRPr="00313CE6">
        <w:rPr>
          <w:rFonts w:ascii="Century Gothic" w:hAnsi="Century Gothic" w:cs="Times New Roman"/>
          <w:bCs/>
          <w:sz w:val="21"/>
          <w:szCs w:val="21"/>
        </w:rPr>
        <w:t xml:space="preserve"> в </w:t>
      </w:r>
      <w:r w:rsidRPr="00313CE6">
        <w:rPr>
          <w:rFonts w:ascii="Century Gothic" w:hAnsi="Century Gothic" w:cs="Times New Roman"/>
          <w:b/>
          <w:bCs/>
          <w:i/>
          <w:sz w:val="21"/>
          <w:szCs w:val="21"/>
        </w:rPr>
        <w:t>пяти образовательных областях</w:t>
      </w:r>
      <w:r w:rsidRPr="00313CE6">
        <w:rPr>
          <w:rFonts w:ascii="Century Gothic" w:hAnsi="Century Gothic" w:cs="Times New Roman"/>
          <w:bCs/>
          <w:sz w:val="21"/>
          <w:szCs w:val="21"/>
        </w:rPr>
        <w:t xml:space="preserve">; </w:t>
      </w:r>
    </w:p>
    <w:p w:rsidR="00AE7081" w:rsidRPr="00313CE6" w:rsidRDefault="00AE7081" w:rsidP="00AE7081">
      <w:pPr>
        <w:tabs>
          <w:tab w:val="left" w:pos="10065"/>
        </w:tabs>
        <w:spacing w:after="0"/>
        <w:ind w:left="1136"/>
        <w:jc w:val="both"/>
        <w:rPr>
          <w:rFonts w:ascii="Century Gothic" w:hAnsi="Century Gothic" w:cs="Times New Roman"/>
          <w:bCs/>
          <w:sz w:val="21"/>
          <w:szCs w:val="21"/>
        </w:rPr>
      </w:pPr>
      <w:r w:rsidRPr="00313CE6">
        <w:rPr>
          <w:rFonts w:ascii="Century Gothic" w:hAnsi="Century Gothic" w:cs="Times New Roman"/>
          <w:bCs/>
          <w:sz w:val="21"/>
          <w:szCs w:val="21"/>
        </w:rPr>
        <w:t xml:space="preserve">– учитывает </w:t>
      </w:r>
      <w:r w:rsidRPr="00313CE6">
        <w:rPr>
          <w:rFonts w:ascii="Century Gothic" w:hAnsi="Century Gothic" w:cs="Times New Roman"/>
          <w:b/>
          <w:bCs/>
          <w:i/>
          <w:sz w:val="21"/>
          <w:szCs w:val="21"/>
        </w:rPr>
        <w:t>образовательные предпочтения и удовлетворенность</w:t>
      </w:r>
      <w:r w:rsidRPr="00313CE6">
        <w:rPr>
          <w:rFonts w:ascii="Century Gothic" w:hAnsi="Century Gothic" w:cs="Times New Roman"/>
          <w:bCs/>
          <w:sz w:val="21"/>
          <w:szCs w:val="21"/>
        </w:rPr>
        <w:t xml:space="preserve"> дошкольным образованием со стороны </w:t>
      </w:r>
      <w:r w:rsidRPr="00313CE6">
        <w:rPr>
          <w:rFonts w:ascii="Century Gothic" w:hAnsi="Century Gothic" w:cs="Times New Roman"/>
          <w:b/>
          <w:bCs/>
          <w:i/>
          <w:sz w:val="21"/>
          <w:szCs w:val="21"/>
        </w:rPr>
        <w:t>семьи ребенка</w:t>
      </w:r>
      <w:r w:rsidRPr="00313CE6">
        <w:rPr>
          <w:rFonts w:ascii="Century Gothic" w:hAnsi="Century Gothic" w:cs="Times New Roman"/>
          <w:bCs/>
          <w:sz w:val="21"/>
          <w:szCs w:val="21"/>
        </w:rPr>
        <w:t>;</w:t>
      </w:r>
    </w:p>
    <w:p w:rsidR="00AE7081" w:rsidRPr="00313CE6" w:rsidRDefault="00AE7081" w:rsidP="00AE7081">
      <w:pPr>
        <w:tabs>
          <w:tab w:val="left" w:pos="10065"/>
        </w:tabs>
        <w:spacing w:after="0"/>
        <w:ind w:left="1136"/>
        <w:jc w:val="both"/>
        <w:rPr>
          <w:rFonts w:ascii="Century Gothic" w:hAnsi="Century Gothic" w:cs="Times New Roman"/>
          <w:bCs/>
          <w:sz w:val="21"/>
          <w:szCs w:val="21"/>
        </w:rPr>
      </w:pPr>
      <w:r w:rsidRPr="00313CE6">
        <w:rPr>
          <w:rFonts w:ascii="Century Gothic" w:hAnsi="Century Gothic" w:cs="Times New Roman"/>
          <w:bCs/>
          <w:sz w:val="21"/>
          <w:szCs w:val="21"/>
        </w:rPr>
        <w:t xml:space="preserve">– </w:t>
      </w:r>
      <w:r w:rsidRPr="00313CE6">
        <w:rPr>
          <w:rFonts w:ascii="Century Gothic" w:hAnsi="Century Gothic" w:cs="Times New Roman"/>
          <w:b/>
          <w:bCs/>
          <w:i/>
          <w:sz w:val="21"/>
          <w:szCs w:val="21"/>
        </w:rPr>
        <w:t>исключает</w:t>
      </w:r>
      <w:r w:rsidRPr="00313CE6">
        <w:rPr>
          <w:rFonts w:ascii="Century Gothic" w:hAnsi="Century Gothic" w:cs="Times New Roman"/>
          <w:bCs/>
          <w:sz w:val="21"/>
          <w:szCs w:val="21"/>
        </w:rPr>
        <w:t xml:space="preserve"> использование </w:t>
      </w:r>
      <w:r w:rsidRPr="00313CE6">
        <w:rPr>
          <w:rFonts w:ascii="Century Gothic" w:hAnsi="Century Gothic" w:cs="Times New Roman"/>
          <w:b/>
          <w:bCs/>
          <w:i/>
          <w:sz w:val="21"/>
          <w:szCs w:val="21"/>
        </w:rPr>
        <w:t xml:space="preserve">оценки индивидуального развития ребенка в контексте оценки работы </w:t>
      </w:r>
      <w:r w:rsidR="00B57AC2">
        <w:rPr>
          <w:rFonts w:ascii="Century Gothic" w:hAnsi="Century Gothic" w:cs="Times New Roman"/>
          <w:b/>
          <w:bCs/>
          <w:i/>
          <w:sz w:val="21"/>
          <w:szCs w:val="21"/>
        </w:rPr>
        <w:t>ДОШКОЛЬНОЙ ГРУППЫ</w:t>
      </w:r>
      <w:r w:rsidR="001B0F9F">
        <w:rPr>
          <w:rFonts w:ascii="Century Gothic" w:hAnsi="Century Gothic" w:cs="Times New Roman"/>
          <w:b/>
          <w:bCs/>
          <w:i/>
          <w:sz w:val="21"/>
          <w:szCs w:val="21"/>
        </w:rPr>
        <w:t xml:space="preserve"> МКОУ</w:t>
      </w:r>
      <w:r w:rsidRPr="00313CE6">
        <w:rPr>
          <w:rFonts w:ascii="Century Gothic" w:hAnsi="Century Gothic" w:cs="Times New Roman"/>
          <w:bCs/>
          <w:sz w:val="21"/>
          <w:szCs w:val="21"/>
        </w:rPr>
        <w:t>;</w:t>
      </w:r>
    </w:p>
    <w:p w:rsidR="00AE7081" w:rsidRPr="00313CE6" w:rsidRDefault="00AE7081" w:rsidP="00AE7081">
      <w:pPr>
        <w:tabs>
          <w:tab w:val="left" w:pos="10065"/>
        </w:tabs>
        <w:spacing w:after="0"/>
        <w:ind w:left="1136"/>
        <w:jc w:val="both"/>
        <w:rPr>
          <w:rFonts w:ascii="Century Gothic" w:hAnsi="Century Gothic" w:cs="Times New Roman"/>
          <w:bCs/>
          <w:sz w:val="21"/>
          <w:szCs w:val="21"/>
        </w:rPr>
      </w:pPr>
      <w:r w:rsidRPr="00313CE6">
        <w:rPr>
          <w:rFonts w:ascii="Century Gothic" w:hAnsi="Century Gothic" w:cs="Times New Roman"/>
          <w:bCs/>
          <w:sz w:val="21"/>
          <w:szCs w:val="21"/>
        </w:rPr>
        <w:t xml:space="preserve">– исключает унификацию и </w:t>
      </w:r>
      <w:r w:rsidRPr="00313CE6">
        <w:rPr>
          <w:rFonts w:ascii="Century Gothic" w:hAnsi="Century Gothic" w:cs="Times New Roman"/>
          <w:b/>
          <w:bCs/>
          <w:i/>
          <w:sz w:val="21"/>
          <w:szCs w:val="21"/>
        </w:rPr>
        <w:t>поддерживает вариативность</w:t>
      </w:r>
      <w:r w:rsidRPr="00313CE6">
        <w:rPr>
          <w:rFonts w:ascii="Century Gothic" w:hAnsi="Century Gothic" w:cs="Times New Roman"/>
          <w:bCs/>
          <w:sz w:val="21"/>
          <w:szCs w:val="21"/>
        </w:rPr>
        <w:t xml:space="preserve"> программ, форм и методов дошкольного образования;</w:t>
      </w:r>
    </w:p>
    <w:p w:rsidR="00AE7081" w:rsidRPr="00313CE6" w:rsidRDefault="00AE7081" w:rsidP="00AE7081">
      <w:pPr>
        <w:tabs>
          <w:tab w:val="left" w:pos="10065"/>
        </w:tabs>
        <w:spacing w:after="0"/>
        <w:ind w:left="1136"/>
        <w:jc w:val="both"/>
        <w:rPr>
          <w:rFonts w:ascii="Century Gothic" w:hAnsi="Century Gothic" w:cs="Times New Roman"/>
          <w:bCs/>
          <w:sz w:val="21"/>
          <w:szCs w:val="21"/>
        </w:rPr>
      </w:pPr>
      <w:r w:rsidRPr="00313CE6">
        <w:rPr>
          <w:rFonts w:ascii="Century Gothic" w:hAnsi="Century Gothic" w:cs="Times New Roman"/>
          <w:bCs/>
          <w:sz w:val="21"/>
          <w:szCs w:val="21"/>
        </w:rPr>
        <w:t xml:space="preserve">– способствует </w:t>
      </w:r>
      <w:r w:rsidRPr="00313CE6">
        <w:rPr>
          <w:rFonts w:ascii="Century Gothic" w:hAnsi="Century Gothic" w:cs="Times New Roman"/>
          <w:b/>
          <w:bCs/>
          <w:i/>
          <w:sz w:val="21"/>
          <w:szCs w:val="21"/>
        </w:rPr>
        <w:t>открытости</w:t>
      </w:r>
      <w:r w:rsidRPr="00313CE6">
        <w:rPr>
          <w:rFonts w:ascii="Century Gothic" w:hAnsi="Century Gothic" w:cs="Times New Roman"/>
          <w:bCs/>
          <w:sz w:val="21"/>
          <w:szCs w:val="21"/>
        </w:rPr>
        <w:t xml:space="preserve"> по отношению к ожиданиям ребенка, семьи, педагогов, общества и государства;</w:t>
      </w:r>
    </w:p>
    <w:p w:rsidR="00AE7081" w:rsidRPr="00313CE6" w:rsidRDefault="00AE7081" w:rsidP="00AE7081">
      <w:pPr>
        <w:tabs>
          <w:tab w:val="left" w:pos="10065"/>
        </w:tabs>
        <w:spacing w:after="0"/>
        <w:ind w:left="1136"/>
        <w:jc w:val="both"/>
        <w:rPr>
          <w:rFonts w:ascii="Century Gothic" w:hAnsi="Century Gothic" w:cs="Times New Roman"/>
          <w:bCs/>
          <w:sz w:val="21"/>
          <w:szCs w:val="21"/>
        </w:rPr>
      </w:pPr>
      <w:proofErr w:type="gramStart"/>
      <w:r w:rsidRPr="00313CE6">
        <w:rPr>
          <w:rFonts w:ascii="Century Gothic" w:hAnsi="Century Gothic" w:cs="Times New Roman"/>
          <w:bCs/>
          <w:sz w:val="21"/>
          <w:szCs w:val="21"/>
        </w:rPr>
        <w:t xml:space="preserve">– включает как </w:t>
      </w:r>
      <w:r w:rsidRPr="00313CE6">
        <w:rPr>
          <w:rFonts w:ascii="Century Gothic" w:hAnsi="Century Gothic" w:cs="Times New Roman"/>
          <w:b/>
          <w:bCs/>
          <w:i/>
          <w:sz w:val="21"/>
          <w:szCs w:val="21"/>
        </w:rPr>
        <w:t>оценку педагогами собственной работы, так и независимую профессиональную и общественную оценку</w:t>
      </w:r>
      <w:r w:rsidRPr="00313CE6">
        <w:rPr>
          <w:rFonts w:ascii="Century Gothic" w:hAnsi="Century Gothic" w:cs="Times New Roman"/>
          <w:bCs/>
          <w:sz w:val="21"/>
          <w:szCs w:val="21"/>
        </w:rPr>
        <w:t xml:space="preserve"> условий образовательной деятельности в </w:t>
      </w:r>
      <w:r w:rsidR="00B57AC2">
        <w:rPr>
          <w:rFonts w:ascii="Century Gothic" w:hAnsi="Century Gothic" w:cs="Times New Roman"/>
          <w:bCs/>
          <w:sz w:val="21"/>
          <w:szCs w:val="21"/>
        </w:rPr>
        <w:t>ДОШКОЛЬНОЙ ГРУППЫ</w:t>
      </w:r>
      <w:r w:rsidR="001B0F9F">
        <w:rPr>
          <w:rFonts w:ascii="Century Gothic" w:hAnsi="Century Gothic" w:cs="Times New Roman"/>
          <w:bCs/>
          <w:sz w:val="21"/>
          <w:szCs w:val="21"/>
        </w:rPr>
        <w:t xml:space="preserve"> МКОУ</w:t>
      </w:r>
      <w:r w:rsidRPr="00313CE6">
        <w:rPr>
          <w:rFonts w:ascii="Century Gothic" w:hAnsi="Century Gothic" w:cs="Times New Roman"/>
          <w:bCs/>
          <w:sz w:val="21"/>
          <w:szCs w:val="21"/>
        </w:rPr>
        <w:t>;</w:t>
      </w:r>
      <w:proofErr w:type="gramEnd"/>
    </w:p>
    <w:p w:rsidR="00AE7081" w:rsidRPr="00313CE6" w:rsidRDefault="00AE7081" w:rsidP="00AE7081">
      <w:pPr>
        <w:tabs>
          <w:tab w:val="left" w:pos="10065"/>
        </w:tabs>
        <w:spacing w:after="0"/>
        <w:ind w:left="1136"/>
        <w:jc w:val="both"/>
        <w:rPr>
          <w:rFonts w:ascii="Century Gothic" w:hAnsi="Century Gothic" w:cs="Times New Roman"/>
          <w:bCs/>
          <w:sz w:val="21"/>
          <w:szCs w:val="21"/>
        </w:rPr>
      </w:pPr>
      <w:proofErr w:type="gramStart"/>
      <w:r w:rsidRPr="00313CE6">
        <w:rPr>
          <w:rFonts w:ascii="Century Gothic" w:hAnsi="Century Gothic" w:cs="Times New Roman"/>
          <w:bCs/>
          <w:sz w:val="21"/>
          <w:szCs w:val="21"/>
        </w:rPr>
        <w:t xml:space="preserve">– использует единые </w:t>
      </w:r>
      <w:r w:rsidRPr="00313CE6">
        <w:rPr>
          <w:rFonts w:ascii="Century Gothic" w:hAnsi="Century Gothic" w:cs="Times New Roman"/>
          <w:b/>
          <w:bCs/>
          <w:i/>
          <w:sz w:val="21"/>
          <w:szCs w:val="21"/>
        </w:rPr>
        <w:t>инструменты, оценивающие условия реализации Программы</w:t>
      </w:r>
      <w:r w:rsidRPr="00313CE6">
        <w:rPr>
          <w:rFonts w:ascii="Century Gothic" w:hAnsi="Century Gothic" w:cs="Times New Roman"/>
          <w:bCs/>
          <w:sz w:val="21"/>
          <w:szCs w:val="21"/>
        </w:rPr>
        <w:t xml:space="preserve"> в </w:t>
      </w:r>
      <w:r w:rsidR="00B57AC2">
        <w:rPr>
          <w:rFonts w:ascii="Century Gothic" w:hAnsi="Century Gothic" w:cs="Times New Roman"/>
          <w:bCs/>
          <w:sz w:val="21"/>
          <w:szCs w:val="21"/>
        </w:rPr>
        <w:t>ДОШКОЛЬНОЙ ГРУППЫ</w:t>
      </w:r>
      <w:r w:rsidR="001B0F9F">
        <w:rPr>
          <w:rFonts w:ascii="Century Gothic" w:hAnsi="Century Gothic" w:cs="Times New Roman"/>
          <w:bCs/>
          <w:sz w:val="21"/>
          <w:szCs w:val="21"/>
        </w:rPr>
        <w:t xml:space="preserve"> МКОУ</w:t>
      </w:r>
      <w:r w:rsidRPr="00313CE6">
        <w:rPr>
          <w:rFonts w:ascii="Century Gothic" w:hAnsi="Century Gothic" w:cs="Times New Roman"/>
          <w:bCs/>
          <w:sz w:val="21"/>
          <w:szCs w:val="21"/>
        </w:rPr>
        <w:t>,  как для самоанализа, так и для внешнего оценивания.</w:t>
      </w:r>
      <w:proofErr w:type="gramEnd"/>
    </w:p>
    <w:p w:rsidR="00AE7081" w:rsidRPr="00313CE6" w:rsidRDefault="00AE7081" w:rsidP="00AE7081">
      <w:pPr>
        <w:tabs>
          <w:tab w:val="left" w:pos="10065"/>
        </w:tabs>
        <w:spacing w:after="0"/>
        <w:ind w:firstLine="567"/>
        <w:jc w:val="both"/>
        <w:rPr>
          <w:rFonts w:ascii="Century Gothic" w:hAnsi="Century Gothic" w:cs="Times New Roman"/>
          <w:bCs/>
          <w:sz w:val="21"/>
          <w:szCs w:val="21"/>
        </w:rPr>
      </w:pPr>
      <w:r w:rsidRPr="00313CE6">
        <w:rPr>
          <w:rFonts w:ascii="Century Gothic" w:hAnsi="Century Gothic" w:cs="Times New Roman"/>
          <w:bCs/>
          <w:sz w:val="21"/>
          <w:szCs w:val="21"/>
        </w:rPr>
        <w:t>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w:t>
      </w:r>
    </w:p>
    <w:p w:rsidR="00AE7081" w:rsidRPr="00313CE6" w:rsidRDefault="00AE7081" w:rsidP="00AE7081">
      <w:pPr>
        <w:spacing w:before="240"/>
        <w:ind w:firstLine="567"/>
        <w:jc w:val="both"/>
        <w:rPr>
          <w:rFonts w:ascii="Century Gothic" w:hAnsi="Century Gothic" w:cs="Times New Roman"/>
          <w:bCs/>
          <w:sz w:val="21"/>
          <w:szCs w:val="21"/>
        </w:rPr>
      </w:pPr>
      <w:r w:rsidRPr="00313CE6">
        <w:rPr>
          <w:rFonts w:ascii="Century Gothic" w:hAnsi="Century Gothic" w:cs="Times New Roman"/>
          <w:bCs/>
          <w:sz w:val="21"/>
          <w:szCs w:val="21"/>
        </w:rPr>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rsidR="00AE7081" w:rsidRPr="00313CE6" w:rsidRDefault="00AE7081" w:rsidP="00AE7081">
      <w:pPr>
        <w:spacing w:before="240"/>
        <w:ind w:firstLine="567"/>
        <w:jc w:val="both"/>
        <w:rPr>
          <w:rFonts w:ascii="Century Gothic" w:hAnsi="Century Gothic" w:cs="Times New Roman"/>
          <w:bCs/>
          <w:sz w:val="21"/>
          <w:szCs w:val="21"/>
        </w:rPr>
      </w:pPr>
      <w:r w:rsidRPr="00313CE6">
        <w:rPr>
          <w:rFonts w:ascii="Century Gothic" w:hAnsi="Century Gothic" w:cs="Times New Roman"/>
          <w:bCs/>
          <w:sz w:val="21"/>
          <w:szCs w:val="21"/>
        </w:rPr>
        <w:t xml:space="preserve">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 </w:t>
      </w:r>
    </w:p>
    <w:p w:rsidR="00AE7081" w:rsidRPr="00313CE6" w:rsidRDefault="00AE7081" w:rsidP="00AE7081">
      <w:pPr>
        <w:spacing w:before="240"/>
        <w:ind w:firstLine="567"/>
        <w:jc w:val="both"/>
        <w:rPr>
          <w:rFonts w:ascii="Century Gothic" w:hAnsi="Century Gothic" w:cs="Times New Roman"/>
          <w:bCs/>
          <w:sz w:val="21"/>
          <w:szCs w:val="21"/>
        </w:rPr>
      </w:pPr>
      <w:r w:rsidRPr="00313CE6">
        <w:rPr>
          <w:rFonts w:ascii="Century Gothic" w:hAnsi="Century Gothic" w:cs="Times New Roman"/>
          <w:bCs/>
          <w:sz w:val="21"/>
          <w:szCs w:val="21"/>
        </w:rPr>
        <w:t>Система мониторинга достижения детьми планируемых результатов освоения Программы (далее – мониторинг) направлена на осуществление оценки индивидуального развития детей.    Такая оценка проводится педагогическим работников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AE7081" w:rsidRPr="00313CE6" w:rsidRDefault="00AE7081" w:rsidP="00AE7081">
      <w:pPr>
        <w:spacing w:before="240"/>
        <w:ind w:firstLine="567"/>
        <w:jc w:val="both"/>
        <w:rPr>
          <w:rFonts w:ascii="Century Gothic" w:hAnsi="Century Gothic" w:cs="Times New Roman"/>
          <w:bCs/>
          <w:sz w:val="21"/>
          <w:szCs w:val="21"/>
        </w:rPr>
      </w:pPr>
      <w:r w:rsidRPr="00313CE6">
        <w:rPr>
          <w:rFonts w:ascii="Century Gothic" w:hAnsi="Century Gothic" w:cs="Times New Roman"/>
          <w:bCs/>
          <w:sz w:val="21"/>
          <w:szCs w:val="21"/>
        </w:rPr>
        <w:t>Результаты педагогической диагностики могут использоваться исключительно для решения следующих образовательных задач:</w:t>
      </w:r>
    </w:p>
    <w:p w:rsidR="00AE7081" w:rsidRPr="00313CE6" w:rsidRDefault="00AE7081" w:rsidP="001D168C">
      <w:pPr>
        <w:pStyle w:val="a3"/>
        <w:numPr>
          <w:ilvl w:val="0"/>
          <w:numId w:val="28"/>
        </w:numPr>
        <w:spacing w:before="240" w:after="0" w:line="240" w:lineRule="auto"/>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AE7081" w:rsidRPr="00313CE6" w:rsidRDefault="00AE7081" w:rsidP="001D168C">
      <w:pPr>
        <w:pStyle w:val="a3"/>
        <w:numPr>
          <w:ilvl w:val="0"/>
          <w:numId w:val="28"/>
        </w:numPr>
        <w:spacing w:before="240" w:after="0" w:line="240" w:lineRule="auto"/>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оптимизации работы с группой детей.</w:t>
      </w:r>
    </w:p>
    <w:p w:rsidR="00AE7081" w:rsidRPr="00313CE6" w:rsidRDefault="00AE7081" w:rsidP="00AE7081">
      <w:pPr>
        <w:spacing w:before="240" w:after="0" w:line="240" w:lineRule="auto"/>
        <w:ind w:firstLine="426"/>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Обучение и воспитание в дошкольном возрасте носит целостный характер и может быть распределено в образовательном процессе по предметным областям (математические представления, развитие речи, изобразительная и музыкальная деятельность и т.д.) лишь условно.</w:t>
      </w:r>
    </w:p>
    <w:p w:rsidR="00AE7081" w:rsidRPr="00313CE6" w:rsidRDefault="00AE7081" w:rsidP="00AE7081">
      <w:pPr>
        <w:spacing w:before="240" w:after="0" w:line="240" w:lineRule="auto"/>
        <w:ind w:firstLine="426"/>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Именно поэтому диагностика в дошкольном возрасте не может в полной мере опираться на выявление знаний, умений и навыков. Объектом педагогической диагностики выступают физические, интеллектуальные и личностные качества ребенка-дошкольника. </w:t>
      </w:r>
    </w:p>
    <w:p w:rsidR="00AE7081" w:rsidRPr="00313CE6" w:rsidRDefault="00AE7081" w:rsidP="00AE7081">
      <w:pPr>
        <w:spacing w:before="240" w:after="0" w:line="240" w:lineRule="auto"/>
        <w:ind w:firstLine="426"/>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lastRenderedPageBreak/>
        <w:t xml:space="preserve">    Обязательным требованием диагностики развития ребенка является использование только тех методов, применение которых позволяет получить необходимый объем информации в оптимальные сроки.  Формы диагностики должны обеспечивать объективность и точность получаемых данных и включают в себя:</w:t>
      </w:r>
    </w:p>
    <w:p w:rsidR="00AE7081" w:rsidRPr="00313CE6" w:rsidRDefault="00AE7081" w:rsidP="001D168C">
      <w:pPr>
        <w:pStyle w:val="a3"/>
        <w:numPr>
          <w:ilvl w:val="0"/>
          <w:numId w:val="29"/>
        </w:numPr>
        <w:spacing w:before="240" w:after="0" w:line="240" w:lineRule="auto"/>
        <w:ind w:right="35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Наблюдение за ребенком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rsidR="00AE7081" w:rsidRPr="00313CE6" w:rsidRDefault="00AE7081" w:rsidP="001D168C">
      <w:pPr>
        <w:pStyle w:val="a3"/>
        <w:numPr>
          <w:ilvl w:val="0"/>
          <w:numId w:val="29"/>
        </w:numPr>
        <w:spacing w:before="240" w:after="0" w:line="240" w:lineRule="auto"/>
        <w:ind w:right="35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Беседа 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AE7081" w:rsidRPr="00313CE6" w:rsidRDefault="00AE7081" w:rsidP="001D168C">
      <w:pPr>
        <w:pStyle w:val="a3"/>
        <w:numPr>
          <w:ilvl w:val="0"/>
          <w:numId w:val="29"/>
        </w:numPr>
        <w:spacing w:before="240" w:after="0" w:line="240" w:lineRule="auto"/>
        <w:ind w:right="35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Анализ продуктов детской деятельности.</w:t>
      </w:r>
    </w:p>
    <w:p w:rsidR="00AE7081" w:rsidRPr="00313CE6" w:rsidRDefault="00AE7081" w:rsidP="00AE7081">
      <w:pPr>
        <w:spacing w:before="240" w:after="0"/>
        <w:ind w:firstLine="567"/>
        <w:jc w:val="both"/>
        <w:rPr>
          <w:rFonts w:ascii="Century Gothic" w:hAnsi="Century Gothic" w:cs="Times New Roman"/>
          <w:sz w:val="21"/>
          <w:szCs w:val="21"/>
        </w:rPr>
      </w:pPr>
      <w:r w:rsidRPr="00313CE6">
        <w:rPr>
          <w:rFonts w:ascii="Century Gothic" w:hAnsi="Century Gothic" w:cs="Times New Roman"/>
          <w:b/>
          <w:sz w:val="21"/>
          <w:szCs w:val="21"/>
        </w:rPr>
        <w:t xml:space="preserve">    </w:t>
      </w:r>
      <w:r w:rsidRPr="00313CE6">
        <w:rPr>
          <w:rFonts w:ascii="Century Gothic" w:hAnsi="Century Gothic" w:cs="Times New Roman"/>
          <w:b/>
          <w:sz w:val="21"/>
          <w:szCs w:val="21"/>
          <w:u w:val="single"/>
        </w:rPr>
        <w:t>Периодичность</w:t>
      </w:r>
      <w:r w:rsidRPr="00313CE6">
        <w:rPr>
          <w:rFonts w:ascii="Century Gothic" w:hAnsi="Century Gothic" w:cs="Times New Roman"/>
          <w:sz w:val="21"/>
          <w:szCs w:val="21"/>
        </w:rPr>
        <w:t xml:space="preserve">  педагогической диагностики – </w:t>
      </w:r>
      <w:r w:rsidRPr="00313CE6">
        <w:rPr>
          <w:rFonts w:ascii="Century Gothic" w:hAnsi="Century Gothic" w:cs="Times New Roman"/>
          <w:b/>
          <w:sz w:val="21"/>
          <w:szCs w:val="21"/>
          <w:u w:val="single"/>
        </w:rPr>
        <w:t xml:space="preserve">два раза в год </w:t>
      </w:r>
      <w:r w:rsidRPr="00313CE6">
        <w:rPr>
          <w:rFonts w:ascii="Century Gothic" w:hAnsi="Century Gothic" w:cs="Times New Roman"/>
          <w:sz w:val="21"/>
          <w:szCs w:val="21"/>
        </w:rPr>
        <w:t>(в сентябре-октябре и апреле-мае).</w:t>
      </w:r>
    </w:p>
    <w:p w:rsidR="00AE7081" w:rsidRPr="00313CE6" w:rsidRDefault="00AE7081" w:rsidP="00AE7081">
      <w:pPr>
        <w:spacing w:before="240" w:after="0"/>
        <w:ind w:firstLine="567"/>
        <w:jc w:val="both"/>
        <w:rPr>
          <w:rFonts w:ascii="Century Gothic" w:hAnsi="Century Gothic" w:cs="Times New Roman"/>
          <w:sz w:val="21"/>
          <w:szCs w:val="21"/>
        </w:rPr>
      </w:pPr>
      <w:r w:rsidRPr="00313CE6">
        <w:rPr>
          <w:rFonts w:ascii="Century Gothic" w:hAnsi="Century Gothic" w:cs="Times New Roman"/>
          <w:sz w:val="21"/>
          <w:szCs w:val="21"/>
        </w:rPr>
        <w:t>В сентябре-октябре проводится с целью выявления стартовых условий (исходный уровень развития ребенка), в рамках которого определяются:</w:t>
      </w:r>
    </w:p>
    <w:p w:rsidR="00AE7081" w:rsidRPr="00313CE6" w:rsidRDefault="00AE7081" w:rsidP="001D168C">
      <w:pPr>
        <w:pStyle w:val="a3"/>
        <w:numPr>
          <w:ilvl w:val="0"/>
          <w:numId w:val="24"/>
        </w:numPr>
        <w:spacing w:before="240" w:after="0"/>
        <w:jc w:val="both"/>
        <w:rPr>
          <w:rFonts w:ascii="Century Gothic" w:hAnsi="Century Gothic" w:cs="Times New Roman"/>
          <w:sz w:val="21"/>
          <w:szCs w:val="21"/>
        </w:rPr>
      </w:pPr>
      <w:r w:rsidRPr="00313CE6">
        <w:rPr>
          <w:rFonts w:ascii="Century Gothic" w:hAnsi="Century Gothic" w:cs="Times New Roman"/>
          <w:sz w:val="21"/>
          <w:szCs w:val="21"/>
        </w:rPr>
        <w:t>достижения;</w:t>
      </w:r>
    </w:p>
    <w:p w:rsidR="00AE7081" w:rsidRPr="00313CE6" w:rsidRDefault="00AE7081" w:rsidP="001D168C">
      <w:pPr>
        <w:pStyle w:val="a3"/>
        <w:numPr>
          <w:ilvl w:val="0"/>
          <w:numId w:val="24"/>
        </w:numPr>
        <w:spacing w:before="240" w:after="0"/>
        <w:jc w:val="both"/>
        <w:rPr>
          <w:rFonts w:ascii="Century Gothic" w:hAnsi="Century Gothic" w:cs="Times New Roman"/>
          <w:sz w:val="21"/>
          <w:szCs w:val="21"/>
        </w:rPr>
      </w:pPr>
      <w:r w:rsidRPr="00313CE6">
        <w:rPr>
          <w:rFonts w:ascii="Century Gothic" w:hAnsi="Century Gothic" w:cs="Times New Roman"/>
          <w:sz w:val="21"/>
          <w:szCs w:val="21"/>
        </w:rPr>
        <w:t xml:space="preserve">индивидуальные проблемы, проявления, требующие педагогической поддержки; </w:t>
      </w:r>
    </w:p>
    <w:p w:rsidR="00AE7081" w:rsidRPr="00313CE6" w:rsidRDefault="00AE7081" w:rsidP="001D168C">
      <w:pPr>
        <w:pStyle w:val="a3"/>
        <w:numPr>
          <w:ilvl w:val="0"/>
          <w:numId w:val="24"/>
        </w:numPr>
        <w:spacing w:before="240" w:after="0"/>
        <w:jc w:val="both"/>
        <w:rPr>
          <w:rFonts w:ascii="Century Gothic" w:hAnsi="Century Gothic" w:cs="Times New Roman"/>
          <w:sz w:val="21"/>
          <w:szCs w:val="21"/>
        </w:rPr>
      </w:pPr>
      <w:r w:rsidRPr="00313CE6">
        <w:rPr>
          <w:rFonts w:ascii="Century Gothic" w:hAnsi="Century Gothic" w:cs="Times New Roman"/>
          <w:sz w:val="21"/>
          <w:szCs w:val="21"/>
        </w:rPr>
        <w:t>задачи работы;</w:t>
      </w:r>
    </w:p>
    <w:p w:rsidR="00AE7081" w:rsidRPr="00313CE6" w:rsidRDefault="00AE7081" w:rsidP="001D168C">
      <w:pPr>
        <w:pStyle w:val="a3"/>
        <w:numPr>
          <w:ilvl w:val="0"/>
          <w:numId w:val="24"/>
        </w:numPr>
        <w:spacing w:before="240" w:after="0"/>
        <w:jc w:val="both"/>
        <w:rPr>
          <w:rFonts w:ascii="Century Gothic" w:hAnsi="Century Gothic" w:cs="Times New Roman"/>
          <w:sz w:val="21"/>
          <w:szCs w:val="21"/>
        </w:rPr>
      </w:pPr>
      <w:r w:rsidRPr="00313CE6">
        <w:rPr>
          <w:rFonts w:ascii="Century Gothic" w:hAnsi="Century Gothic" w:cs="Times New Roman"/>
          <w:sz w:val="21"/>
          <w:szCs w:val="21"/>
        </w:rPr>
        <w:t>при необходимости индивидуальная работа или индивидуальный маршрут развития ребенка на год.</w:t>
      </w:r>
    </w:p>
    <w:p w:rsidR="00AE7081" w:rsidRPr="00313CE6" w:rsidRDefault="00AE7081" w:rsidP="00AE7081">
      <w:pPr>
        <w:spacing w:before="240" w:after="0"/>
        <w:ind w:firstLine="567"/>
        <w:jc w:val="both"/>
        <w:rPr>
          <w:rFonts w:ascii="Century Gothic" w:hAnsi="Century Gothic" w:cs="Times New Roman"/>
          <w:sz w:val="21"/>
          <w:szCs w:val="21"/>
        </w:rPr>
      </w:pPr>
      <w:r w:rsidRPr="00313CE6">
        <w:rPr>
          <w:rFonts w:ascii="Century Gothic" w:hAnsi="Century Gothic" w:cs="Times New Roman"/>
          <w:sz w:val="21"/>
          <w:szCs w:val="21"/>
        </w:rPr>
        <w:t xml:space="preserve">    В апреле-мае проводится с целью оценки степени решения поставленных задач; определения перспектив дальнейшего проектирования педагогического процесса.</w:t>
      </w:r>
    </w:p>
    <w:p w:rsidR="00AE7081" w:rsidRPr="00313CE6" w:rsidRDefault="00AE7081" w:rsidP="00AE7081">
      <w:pPr>
        <w:spacing w:before="240" w:after="0"/>
        <w:ind w:firstLine="567"/>
        <w:jc w:val="both"/>
        <w:rPr>
          <w:rFonts w:ascii="Century Gothic" w:hAnsi="Century Gothic" w:cs="Times New Roman"/>
          <w:sz w:val="21"/>
          <w:szCs w:val="21"/>
        </w:rPr>
      </w:pPr>
      <w:r w:rsidRPr="00313CE6">
        <w:rPr>
          <w:rFonts w:ascii="Century Gothic" w:hAnsi="Century Gothic" w:cs="Times New Roman"/>
          <w:sz w:val="21"/>
          <w:szCs w:val="21"/>
        </w:rPr>
        <w:t>В проведении педагогической диагностики участвуют воспитатели групп.</w:t>
      </w:r>
    </w:p>
    <w:p w:rsidR="00AE7081" w:rsidRPr="00313CE6" w:rsidRDefault="00AE7081" w:rsidP="00AE7081">
      <w:pPr>
        <w:spacing w:before="240" w:after="0"/>
        <w:ind w:firstLine="567"/>
        <w:jc w:val="both"/>
        <w:rPr>
          <w:rFonts w:ascii="Century Gothic" w:hAnsi="Century Gothic" w:cs="Times New Roman"/>
          <w:sz w:val="21"/>
          <w:szCs w:val="21"/>
        </w:rPr>
      </w:pPr>
      <w:r w:rsidRPr="00313CE6">
        <w:rPr>
          <w:rFonts w:ascii="Century Gothic" w:hAnsi="Century Gothic" w:cs="Times New Roman"/>
          <w:b/>
          <w:sz w:val="21"/>
          <w:szCs w:val="21"/>
          <w:u w:val="single"/>
        </w:rPr>
        <w:t>Основная задача</w:t>
      </w:r>
      <w:r w:rsidRPr="00313CE6">
        <w:rPr>
          <w:rFonts w:ascii="Century Gothic" w:hAnsi="Century Gothic" w:cs="Times New Roman"/>
          <w:sz w:val="21"/>
          <w:szCs w:val="21"/>
        </w:rPr>
        <w:t xml:space="preserve"> педагогической диагностики заключается в том, чтобы определить степень освоения ребенком Программы и влияние образовательного процесса, организуемого в </w:t>
      </w:r>
      <w:r w:rsidR="00B57AC2">
        <w:rPr>
          <w:rFonts w:ascii="Century Gothic" w:hAnsi="Century Gothic" w:cs="Times New Roman"/>
          <w:sz w:val="21"/>
          <w:szCs w:val="21"/>
        </w:rPr>
        <w:t>ДОШКОЛЬНОЙ ГРУППЕ</w:t>
      </w:r>
      <w:r w:rsidR="001B0F9F">
        <w:rPr>
          <w:rFonts w:ascii="Century Gothic" w:hAnsi="Century Gothic" w:cs="Times New Roman"/>
          <w:sz w:val="21"/>
          <w:szCs w:val="21"/>
        </w:rPr>
        <w:t xml:space="preserve"> МКОУ</w:t>
      </w:r>
      <w:r w:rsidRPr="00313CE6">
        <w:rPr>
          <w:rFonts w:ascii="Century Gothic" w:hAnsi="Century Gothic" w:cs="Times New Roman"/>
          <w:sz w:val="21"/>
          <w:szCs w:val="21"/>
        </w:rPr>
        <w:t xml:space="preserve">, на развитие ребенка. </w:t>
      </w:r>
    </w:p>
    <w:p w:rsidR="00AE7081" w:rsidRPr="00313CE6" w:rsidRDefault="00AE7081" w:rsidP="00AE7081">
      <w:pPr>
        <w:spacing w:before="240" w:after="0"/>
        <w:ind w:firstLine="567"/>
        <w:jc w:val="both"/>
        <w:rPr>
          <w:rFonts w:ascii="Century Gothic" w:hAnsi="Century Gothic" w:cs="Times New Roman"/>
          <w:sz w:val="21"/>
          <w:szCs w:val="21"/>
        </w:rPr>
      </w:pPr>
      <w:r w:rsidRPr="00313CE6">
        <w:rPr>
          <w:rFonts w:ascii="Century Gothic" w:hAnsi="Century Gothic" w:cs="Times New Roman"/>
          <w:sz w:val="21"/>
          <w:szCs w:val="21"/>
        </w:rPr>
        <w:t>Результаты педагогической диагностики заносятся в специальную диагностическую карту</w:t>
      </w:r>
    </w:p>
    <w:p w:rsidR="00AE7081" w:rsidRPr="00313CE6" w:rsidRDefault="00AE7081" w:rsidP="00AE7081">
      <w:pPr>
        <w:spacing w:before="240" w:after="0"/>
        <w:ind w:firstLine="567"/>
        <w:jc w:val="both"/>
        <w:rPr>
          <w:rFonts w:ascii="Century Gothic" w:hAnsi="Century Gothic" w:cs="Times New Roman"/>
          <w:sz w:val="21"/>
          <w:szCs w:val="21"/>
        </w:rPr>
      </w:pPr>
      <w:r w:rsidRPr="00313CE6">
        <w:rPr>
          <w:rFonts w:ascii="Century Gothic" w:hAnsi="Century Gothic" w:cs="Times New Roman"/>
          <w:sz w:val="21"/>
          <w:szCs w:val="21"/>
        </w:rPr>
        <w:t>Степень освоения ребенком Программы оценивается по специальной шкале:</w:t>
      </w:r>
    </w:p>
    <w:p w:rsidR="00AE7081" w:rsidRPr="00313CE6" w:rsidRDefault="00AE7081" w:rsidP="00AE7081">
      <w:pPr>
        <w:spacing w:before="240" w:after="0" w:line="240" w:lineRule="auto"/>
        <w:ind w:firstLine="567"/>
        <w:jc w:val="both"/>
        <w:textAlignment w:val="baseline"/>
        <w:rPr>
          <w:rFonts w:ascii="Century Gothic" w:eastAsiaTheme="minorEastAsia" w:hAnsi="Century Gothic" w:cs="Times New Roman"/>
          <w:bCs/>
          <w:kern w:val="24"/>
          <w:sz w:val="21"/>
          <w:szCs w:val="21"/>
          <w:lang w:eastAsia="ru-RU"/>
        </w:rPr>
      </w:pPr>
      <w:r w:rsidRPr="00313CE6">
        <w:rPr>
          <w:rFonts w:ascii="Century Gothic" w:eastAsiaTheme="minorEastAsia" w:hAnsi="Century Gothic" w:cs="Times New Roman"/>
          <w:b/>
          <w:bCs/>
          <w:i/>
          <w:iCs/>
          <w:color w:val="00B050"/>
          <w:kern w:val="24"/>
          <w:sz w:val="21"/>
          <w:szCs w:val="21"/>
          <w:lang w:eastAsia="ru-RU"/>
        </w:rPr>
        <w:t xml:space="preserve">3 балла </w:t>
      </w:r>
      <w:r w:rsidRPr="00313CE6">
        <w:rPr>
          <w:rFonts w:ascii="Century Gothic" w:eastAsiaTheme="minorEastAsia" w:hAnsi="Century Gothic" w:cs="Times New Roman"/>
          <w:b/>
          <w:bCs/>
          <w:color w:val="984806" w:themeColor="accent6" w:themeShade="80"/>
          <w:kern w:val="24"/>
          <w:sz w:val="21"/>
          <w:szCs w:val="21"/>
          <w:lang w:eastAsia="ru-RU"/>
        </w:rPr>
        <w:t xml:space="preserve"> </w:t>
      </w:r>
      <w:r w:rsidRPr="00313CE6">
        <w:rPr>
          <w:rFonts w:ascii="Century Gothic" w:eastAsiaTheme="minorEastAsia" w:hAnsi="Century Gothic" w:cs="Times New Roman"/>
          <w:bCs/>
          <w:kern w:val="24"/>
          <w:sz w:val="21"/>
          <w:szCs w:val="21"/>
          <w:lang w:eastAsia="ru-RU"/>
        </w:rPr>
        <w:t>–  показатель проявляется ярко, это достижение ребенка;</w:t>
      </w:r>
    </w:p>
    <w:p w:rsidR="00AE7081" w:rsidRPr="00313CE6" w:rsidRDefault="00AE7081" w:rsidP="00AE7081">
      <w:pPr>
        <w:spacing w:before="240" w:after="0" w:line="240" w:lineRule="auto"/>
        <w:ind w:firstLine="567"/>
        <w:jc w:val="both"/>
        <w:textAlignment w:val="baseline"/>
        <w:rPr>
          <w:rFonts w:ascii="Century Gothic" w:eastAsiaTheme="minorEastAsia" w:hAnsi="Century Gothic" w:cs="Times New Roman"/>
          <w:bCs/>
          <w:kern w:val="24"/>
          <w:sz w:val="21"/>
          <w:szCs w:val="21"/>
        </w:rPr>
      </w:pPr>
      <w:r w:rsidRPr="00313CE6">
        <w:rPr>
          <w:rFonts w:ascii="Century Gothic" w:eastAsiaTheme="minorEastAsia" w:hAnsi="Century Gothic" w:cs="Times New Roman"/>
          <w:b/>
          <w:bCs/>
          <w:i/>
          <w:iCs/>
          <w:color w:val="FFFF00"/>
          <w:kern w:val="24"/>
          <w:sz w:val="21"/>
          <w:szCs w:val="21"/>
        </w:rPr>
        <w:t xml:space="preserve">2 балла  </w:t>
      </w:r>
      <w:r w:rsidRPr="00313CE6">
        <w:rPr>
          <w:rFonts w:ascii="Century Gothic" w:eastAsiaTheme="minorEastAsia" w:hAnsi="Century Gothic" w:cs="Times New Roman"/>
          <w:bCs/>
          <w:kern w:val="24"/>
          <w:sz w:val="21"/>
          <w:szCs w:val="21"/>
        </w:rPr>
        <w:t>–  показатель проявляется нестабильно, неустойчиво;</w:t>
      </w:r>
    </w:p>
    <w:p w:rsidR="00AE7081" w:rsidRPr="00313CE6" w:rsidRDefault="00AE7081" w:rsidP="00AE7081">
      <w:pPr>
        <w:spacing w:before="240" w:after="0" w:line="240" w:lineRule="auto"/>
        <w:ind w:firstLine="567"/>
        <w:jc w:val="both"/>
        <w:textAlignment w:val="baseline"/>
        <w:rPr>
          <w:rFonts w:ascii="Century Gothic" w:eastAsiaTheme="minorEastAsia" w:hAnsi="Century Gothic" w:cs="Times New Roman"/>
          <w:bCs/>
          <w:kern w:val="24"/>
          <w:sz w:val="21"/>
          <w:szCs w:val="21"/>
        </w:rPr>
      </w:pPr>
      <w:r w:rsidRPr="00313CE6">
        <w:rPr>
          <w:rFonts w:ascii="Century Gothic" w:eastAsiaTheme="minorEastAsia" w:hAnsi="Century Gothic" w:cs="Times New Roman"/>
          <w:bCs/>
          <w:i/>
          <w:iCs/>
          <w:color w:val="FF0000"/>
          <w:kern w:val="24"/>
          <w:sz w:val="21"/>
          <w:szCs w:val="21"/>
        </w:rPr>
        <w:t xml:space="preserve">1 балл     </w:t>
      </w:r>
      <w:r w:rsidRPr="00313CE6">
        <w:rPr>
          <w:rFonts w:ascii="Century Gothic" w:eastAsiaTheme="minorEastAsia" w:hAnsi="Century Gothic" w:cs="Times New Roman"/>
          <w:bCs/>
          <w:kern w:val="24"/>
          <w:sz w:val="21"/>
          <w:szCs w:val="21"/>
        </w:rPr>
        <w:t>–</w:t>
      </w:r>
      <w:r w:rsidRPr="00313CE6">
        <w:rPr>
          <w:rFonts w:ascii="Century Gothic" w:eastAsiaTheme="minorEastAsia" w:hAnsi="Century Gothic" w:cs="Times New Roman"/>
          <w:bCs/>
          <w:color w:val="984806" w:themeColor="accent6" w:themeShade="80"/>
          <w:kern w:val="24"/>
          <w:sz w:val="21"/>
          <w:szCs w:val="21"/>
        </w:rPr>
        <w:t xml:space="preserve"> </w:t>
      </w:r>
      <w:r w:rsidRPr="00313CE6">
        <w:rPr>
          <w:rFonts w:ascii="Century Gothic" w:eastAsiaTheme="minorEastAsia" w:hAnsi="Century Gothic" w:cs="Times New Roman"/>
          <w:bCs/>
          <w:kern w:val="24"/>
          <w:sz w:val="21"/>
          <w:szCs w:val="21"/>
        </w:rPr>
        <w:t>показатель почти не проявляется.</w:t>
      </w:r>
    </w:p>
    <w:p w:rsidR="00AE7081" w:rsidRPr="00313CE6" w:rsidRDefault="00AE7081" w:rsidP="00AE7081">
      <w:pPr>
        <w:spacing w:before="240" w:after="0" w:line="240" w:lineRule="auto"/>
        <w:ind w:firstLine="567"/>
        <w:jc w:val="both"/>
        <w:textAlignment w:val="baseline"/>
        <w:rPr>
          <w:rFonts w:ascii="Century Gothic" w:eastAsia="Times New Roman" w:hAnsi="Century Gothic" w:cs="Times New Roman"/>
          <w:sz w:val="21"/>
          <w:szCs w:val="21"/>
          <w:lang w:eastAsia="ru-RU"/>
        </w:rPr>
      </w:pPr>
      <w:r w:rsidRPr="00313CE6">
        <w:rPr>
          <w:rFonts w:ascii="Century Gothic" w:eastAsiaTheme="minorEastAsia" w:hAnsi="Century Gothic" w:cs="Times New Roman"/>
          <w:bCs/>
          <w:kern w:val="24"/>
          <w:sz w:val="21"/>
          <w:szCs w:val="21"/>
        </w:rPr>
        <w:t xml:space="preserve">Результаты диагностики отражаются в специальных диагностических картах, где </w:t>
      </w:r>
      <w:r w:rsidRPr="00313CE6">
        <w:rPr>
          <w:rFonts w:ascii="Century Gothic" w:eastAsiaTheme="minorEastAsia" w:hAnsi="Century Gothic" w:cs="Times New Roman"/>
          <w:bCs/>
          <w:color w:val="000000"/>
          <w:kern w:val="24"/>
          <w:sz w:val="21"/>
          <w:szCs w:val="21"/>
        </w:rPr>
        <w:t>горизонтальные ячейки помогают «увидеть» общую ситуацию конкретного ребенка, а вертикальные ячейки отражают картину всей группы в целом.</w:t>
      </w:r>
    </w:p>
    <w:p w:rsidR="00AE7081" w:rsidRPr="00313CE6" w:rsidRDefault="00AE7081" w:rsidP="00AE7081">
      <w:pPr>
        <w:pStyle w:val="a3"/>
        <w:spacing w:before="240" w:after="0"/>
        <w:ind w:left="0" w:firstLine="567"/>
        <w:jc w:val="both"/>
        <w:rPr>
          <w:rFonts w:ascii="Century Gothic" w:hAnsi="Century Gothic" w:cs="Times New Roman"/>
          <w:sz w:val="21"/>
          <w:szCs w:val="21"/>
        </w:rPr>
      </w:pPr>
      <w:r w:rsidRPr="00313CE6">
        <w:rPr>
          <w:rFonts w:ascii="Century Gothic" w:hAnsi="Century Gothic" w:cs="Times New Roman"/>
          <w:sz w:val="21"/>
          <w:szCs w:val="21"/>
        </w:rPr>
        <w:t xml:space="preserve">При необходимости используется </w:t>
      </w:r>
      <w:r w:rsidRPr="00313CE6">
        <w:rPr>
          <w:rFonts w:ascii="Century Gothic" w:hAnsi="Century Gothic" w:cs="Times New Roman"/>
          <w:b/>
          <w:sz w:val="21"/>
          <w:szCs w:val="21"/>
          <w:u w:val="single"/>
        </w:rPr>
        <w:t>психологическая диагностика</w:t>
      </w:r>
      <w:r w:rsidRPr="00313CE6">
        <w:rPr>
          <w:rFonts w:ascii="Century Gothic" w:hAnsi="Century Gothic" w:cs="Times New Roman"/>
          <w:sz w:val="21"/>
          <w:szCs w:val="21"/>
        </w:rPr>
        <w:t xml:space="preserve"> развития детей (выявление и изучение индивидуально-психологических особенностей детей), </w:t>
      </w:r>
      <w:proofErr w:type="gramStart"/>
      <w:r w:rsidRPr="00313CE6">
        <w:rPr>
          <w:rFonts w:ascii="Century Gothic" w:hAnsi="Century Gothic" w:cs="Times New Roman"/>
          <w:sz w:val="21"/>
          <w:szCs w:val="21"/>
        </w:rPr>
        <w:t>которую</w:t>
      </w:r>
      <w:proofErr w:type="gramEnd"/>
      <w:r w:rsidRPr="00313CE6">
        <w:rPr>
          <w:rFonts w:ascii="Century Gothic" w:hAnsi="Century Gothic" w:cs="Times New Roman"/>
          <w:sz w:val="21"/>
          <w:szCs w:val="21"/>
        </w:rPr>
        <w:t xml:space="preserve"> проводит педагог-психолог.</w:t>
      </w:r>
    </w:p>
    <w:p w:rsidR="00AE7081" w:rsidRPr="00313CE6" w:rsidRDefault="00AE7081" w:rsidP="00AE7081">
      <w:pPr>
        <w:pStyle w:val="a3"/>
        <w:spacing w:before="240" w:after="0"/>
        <w:ind w:left="0" w:firstLine="567"/>
        <w:jc w:val="both"/>
        <w:rPr>
          <w:rFonts w:ascii="Century Gothic" w:hAnsi="Century Gothic" w:cs="Times New Roman"/>
          <w:sz w:val="21"/>
          <w:szCs w:val="21"/>
        </w:rPr>
      </w:pPr>
      <w:r w:rsidRPr="00313CE6">
        <w:rPr>
          <w:rFonts w:ascii="Century Gothic" w:hAnsi="Century Gothic" w:cs="Times New Roman"/>
          <w:sz w:val="21"/>
          <w:szCs w:val="21"/>
        </w:rPr>
        <w:t>Участие ребенка в психологической диагностике допускается только с согласия его родителей (законных представителей).</w:t>
      </w:r>
    </w:p>
    <w:p w:rsidR="00AE7081" w:rsidRPr="00313CE6" w:rsidRDefault="00AE7081" w:rsidP="00AE7081">
      <w:pPr>
        <w:pStyle w:val="a3"/>
        <w:spacing w:before="240" w:after="0"/>
        <w:ind w:left="0" w:firstLine="567"/>
        <w:rPr>
          <w:rFonts w:ascii="Century Gothic" w:hAnsi="Century Gothic" w:cs="Times New Roman"/>
          <w:sz w:val="21"/>
          <w:szCs w:val="21"/>
        </w:rPr>
      </w:pPr>
      <w:r w:rsidRPr="00313CE6">
        <w:rPr>
          <w:rFonts w:ascii="Century Gothic" w:hAnsi="Century Gothic" w:cs="Times New Roman"/>
          <w:sz w:val="21"/>
          <w:szCs w:val="21"/>
        </w:rPr>
        <w:lastRenderedPageBreak/>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AE7081" w:rsidRPr="00313CE6" w:rsidRDefault="00AE7081" w:rsidP="00AE7081">
      <w:pPr>
        <w:spacing w:before="240" w:after="0"/>
        <w:rPr>
          <w:rFonts w:ascii="Century Gothic" w:hAnsi="Century Gothic" w:cs="Times New Roman"/>
          <w:b/>
          <w:sz w:val="21"/>
          <w:szCs w:val="21"/>
        </w:rPr>
      </w:pPr>
    </w:p>
    <w:tbl>
      <w:tblPr>
        <w:tblStyle w:val="a4"/>
        <w:tblW w:w="10017" w:type="dxa"/>
        <w:tblInd w:w="-34" w:type="dxa"/>
        <w:tblLayout w:type="fixed"/>
        <w:tblLook w:val="04A0"/>
      </w:tblPr>
      <w:tblGrid>
        <w:gridCol w:w="2410"/>
        <w:gridCol w:w="1276"/>
        <w:gridCol w:w="1134"/>
        <w:gridCol w:w="1418"/>
        <w:gridCol w:w="1323"/>
        <w:gridCol w:w="2456"/>
      </w:tblGrid>
      <w:tr w:rsidR="00AE7081" w:rsidRPr="00313CE6" w:rsidTr="00B57AC2">
        <w:tc>
          <w:tcPr>
            <w:tcW w:w="2410" w:type="dxa"/>
          </w:tcPr>
          <w:p w:rsidR="00AE7081" w:rsidRPr="00313CE6" w:rsidRDefault="00AE7081" w:rsidP="008067E6">
            <w:pPr>
              <w:rPr>
                <w:rFonts w:ascii="Century Gothic" w:hAnsi="Century Gothic" w:cs="Times New Roman"/>
                <w:sz w:val="16"/>
                <w:szCs w:val="16"/>
              </w:rPr>
            </w:pPr>
            <w:r w:rsidRPr="00313CE6">
              <w:rPr>
                <w:rFonts w:ascii="Century Gothic" w:hAnsi="Century Gothic" w:cs="Times New Roman"/>
                <w:sz w:val="16"/>
                <w:szCs w:val="16"/>
              </w:rPr>
              <w:t xml:space="preserve">Параметр </w:t>
            </w:r>
            <w:proofErr w:type="gramStart"/>
            <w:r w:rsidRPr="00313CE6">
              <w:rPr>
                <w:rFonts w:ascii="Century Gothic" w:hAnsi="Century Gothic" w:cs="Times New Roman"/>
                <w:sz w:val="16"/>
                <w:szCs w:val="16"/>
              </w:rPr>
              <w:t>исследования</w:t>
            </w:r>
            <w:proofErr w:type="gramEnd"/>
            <w:r w:rsidRPr="00313CE6">
              <w:rPr>
                <w:rFonts w:ascii="Century Gothic" w:hAnsi="Century Gothic" w:cs="Times New Roman"/>
                <w:sz w:val="16"/>
                <w:szCs w:val="16"/>
              </w:rPr>
              <w:t>/ Исследуемый раздел речевой системы</w:t>
            </w:r>
          </w:p>
        </w:tc>
        <w:tc>
          <w:tcPr>
            <w:tcW w:w="1276" w:type="dxa"/>
          </w:tcPr>
          <w:p w:rsidR="00AE7081" w:rsidRPr="00313CE6" w:rsidRDefault="00AE7081" w:rsidP="008067E6">
            <w:pPr>
              <w:rPr>
                <w:rFonts w:ascii="Century Gothic" w:hAnsi="Century Gothic" w:cs="Times New Roman"/>
                <w:sz w:val="16"/>
                <w:szCs w:val="16"/>
              </w:rPr>
            </w:pPr>
            <w:r w:rsidRPr="00313CE6">
              <w:rPr>
                <w:rFonts w:ascii="Century Gothic" w:hAnsi="Century Gothic" w:cs="Times New Roman"/>
                <w:sz w:val="16"/>
                <w:szCs w:val="16"/>
              </w:rPr>
              <w:t>Кто проводит</w:t>
            </w:r>
          </w:p>
        </w:tc>
        <w:tc>
          <w:tcPr>
            <w:tcW w:w="1134" w:type="dxa"/>
          </w:tcPr>
          <w:p w:rsidR="00AE7081" w:rsidRPr="00313CE6" w:rsidRDefault="00AE7081" w:rsidP="008067E6">
            <w:pPr>
              <w:rPr>
                <w:rFonts w:ascii="Century Gothic" w:hAnsi="Century Gothic" w:cs="Times New Roman"/>
                <w:sz w:val="16"/>
                <w:szCs w:val="16"/>
              </w:rPr>
            </w:pPr>
            <w:proofErr w:type="spellStart"/>
            <w:r w:rsidRPr="00313CE6">
              <w:rPr>
                <w:rFonts w:ascii="Century Gothic" w:hAnsi="Century Gothic" w:cs="Times New Roman"/>
                <w:sz w:val="16"/>
                <w:szCs w:val="16"/>
              </w:rPr>
              <w:t>Периодич</w:t>
            </w:r>
            <w:proofErr w:type="spellEnd"/>
            <w:r w:rsidRPr="00313CE6">
              <w:rPr>
                <w:rFonts w:ascii="Century Gothic" w:hAnsi="Century Gothic" w:cs="Times New Roman"/>
                <w:sz w:val="16"/>
                <w:szCs w:val="16"/>
              </w:rPr>
              <w:t>-</w:t>
            </w:r>
          </w:p>
          <w:p w:rsidR="00AE7081" w:rsidRPr="00313CE6" w:rsidRDefault="00AE7081" w:rsidP="008067E6">
            <w:pPr>
              <w:rPr>
                <w:rFonts w:ascii="Century Gothic" w:hAnsi="Century Gothic" w:cs="Times New Roman"/>
                <w:sz w:val="16"/>
                <w:szCs w:val="16"/>
              </w:rPr>
            </w:pPr>
            <w:proofErr w:type="spellStart"/>
            <w:r w:rsidRPr="00313CE6">
              <w:rPr>
                <w:rFonts w:ascii="Century Gothic" w:hAnsi="Century Gothic" w:cs="Times New Roman"/>
                <w:sz w:val="16"/>
                <w:szCs w:val="16"/>
              </w:rPr>
              <w:t>ность</w:t>
            </w:r>
            <w:proofErr w:type="spellEnd"/>
          </w:p>
        </w:tc>
        <w:tc>
          <w:tcPr>
            <w:tcW w:w="1418" w:type="dxa"/>
          </w:tcPr>
          <w:p w:rsidR="00AE7081" w:rsidRPr="00313CE6" w:rsidRDefault="00AE7081" w:rsidP="008067E6">
            <w:pPr>
              <w:rPr>
                <w:rFonts w:ascii="Century Gothic" w:hAnsi="Century Gothic" w:cs="Times New Roman"/>
                <w:sz w:val="16"/>
                <w:szCs w:val="16"/>
              </w:rPr>
            </w:pPr>
            <w:r w:rsidRPr="00313CE6">
              <w:rPr>
                <w:rFonts w:ascii="Century Gothic" w:hAnsi="Century Gothic" w:cs="Times New Roman"/>
                <w:sz w:val="16"/>
                <w:szCs w:val="16"/>
              </w:rPr>
              <w:t>Сроки проведения</w:t>
            </w:r>
          </w:p>
        </w:tc>
        <w:tc>
          <w:tcPr>
            <w:tcW w:w="1323" w:type="dxa"/>
          </w:tcPr>
          <w:p w:rsidR="00AE7081" w:rsidRPr="00313CE6" w:rsidRDefault="00AE7081" w:rsidP="008067E6">
            <w:pPr>
              <w:rPr>
                <w:rFonts w:ascii="Century Gothic" w:hAnsi="Century Gothic" w:cs="Times New Roman"/>
                <w:sz w:val="16"/>
                <w:szCs w:val="16"/>
              </w:rPr>
            </w:pPr>
            <w:r w:rsidRPr="00313CE6">
              <w:rPr>
                <w:rFonts w:ascii="Century Gothic" w:hAnsi="Century Gothic" w:cs="Times New Roman"/>
                <w:sz w:val="16"/>
                <w:szCs w:val="16"/>
              </w:rPr>
              <w:t>Возрастная группа</w:t>
            </w:r>
          </w:p>
        </w:tc>
        <w:tc>
          <w:tcPr>
            <w:tcW w:w="2456" w:type="dxa"/>
          </w:tcPr>
          <w:p w:rsidR="00AE7081" w:rsidRPr="00313CE6" w:rsidRDefault="00AE7081" w:rsidP="008067E6">
            <w:pPr>
              <w:rPr>
                <w:rFonts w:ascii="Century Gothic" w:hAnsi="Century Gothic" w:cs="Times New Roman"/>
                <w:sz w:val="16"/>
                <w:szCs w:val="16"/>
              </w:rPr>
            </w:pPr>
            <w:r w:rsidRPr="00313CE6">
              <w:rPr>
                <w:rFonts w:ascii="Century Gothic" w:hAnsi="Century Gothic" w:cs="Times New Roman"/>
                <w:sz w:val="16"/>
                <w:szCs w:val="16"/>
              </w:rPr>
              <w:t xml:space="preserve">Диагностический инструментарий </w:t>
            </w:r>
          </w:p>
        </w:tc>
      </w:tr>
      <w:tr w:rsidR="00AE7081" w:rsidRPr="00313CE6" w:rsidTr="00B57AC2">
        <w:tc>
          <w:tcPr>
            <w:tcW w:w="10017" w:type="dxa"/>
            <w:gridSpan w:val="6"/>
          </w:tcPr>
          <w:p w:rsidR="00AE7081" w:rsidRPr="00313CE6" w:rsidRDefault="00AE7081" w:rsidP="008067E6">
            <w:pPr>
              <w:jc w:val="center"/>
              <w:rPr>
                <w:rFonts w:ascii="Century Gothic" w:hAnsi="Century Gothic" w:cs="Times New Roman"/>
                <w:b/>
                <w:i/>
                <w:sz w:val="16"/>
                <w:szCs w:val="16"/>
              </w:rPr>
            </w:pPr>
            <w:r w:rsidRPr="00313CE6">
              <w:rPr>
                <w:rFonts w:ascii="Century Gothic" w:hAnsi="Century Gothic" w:cs="Times New Roman"/>
                <w:b/>
                <w:i/>
                <w:sz w:val="16"/>
                <w:szCs w:val="16"/>
              </w:rPr>
              <w:t>Общая логопедическая диагностика</w:t>
            </w:r>
          </w:p>
        </w:tc>
      </w:tr>
      <w:tr w:rsidR="00AE7081" w:rsidRPr="00313CE6" w:rsidTr="00B57AC2">
        <w:trPr>
          <w:trHeight w:val="574"/>
        </w:trPr>
        <w:tc>
          <w:tcPr>
            <w:tcW w:w="2410" w:type="dxa"/>
          </w:tcPr>
          <w:p w:rsidR="00AE7081" w:rsidRPr="00313CE6" w:rsidRDefault="00AE7081" w:rsidP="008067E6">
            <w:pPr>
              <w:rPr>
                <w:rFonts w:ascii="Century Gothic" w:hAnsi="Century Gothic" w:cs="Times New Roman"/>
                <w:sz w:val="16"/>
                <w:szCs w:val="16"/>
                <w:lang w:val="en-US"/>
              </w:rPr>
            </w:pPr>
            <w:r w:rsidRPr="00313CE6">
              <w:rPr>
                <w:rFonts w:ascii="Century Gothic" w:hAnsi="Century Gothic" w:cs="Times New Roman"/>
                <w:sz w:val="16"/>
                <w:szCs w:val="16"/>
                <w:lang w:val="en-US"/>
              </w:rPr>
              <w:t xml:space="preserve"> </w:t>
            </w:r>
            <w:r w:rsidRPr="00313CE6">
              <w:rPr>
                <w:rFonts w:ascii="Century Gothic" w:hAnsi="Century Gothic" w:cs="Times New Roman"/>
                <w:sz w:val="16"/>
                <w:szCs w:val="16"/>
              </w:rPr>
              <w:t>Коммуникативно-речевые умения</w:t>
            </w:r>
          </w:p>
        </w:tc>
        <w:tc>
          <w:tcPr>
            <w:tcW w:w="1276" w:type="dxa"/>
            <w:vMerge w:val="restart"/>
          </w:tcPr>
          <w:p w:rsidR="00AE7081" w:rsidRPr="00313CE6" w:rsidRDefault="00AE7081" w:rsidP="008067E6">
            <w:pPr>
              <w:rPr>
                <w:rFonts w:ascii="Century Gothic" w:hAnsi="Century Gothic" w:cs="Times New Roman"/>
                <w:sz w:val="16"/>
                <w:szCs w:val="16"/>
              </w:rPr>
            </w:pPr>
            <w:r w:rsidRPr="00313CE6">
              <w:rPr>
                <w:rFonts w:ascii="Century Gothic" w:hAnsi="Century Gothic" w:cs="Times New Roman"/>
                <w:sz w:val="16"/>
                <w:szCs w:val="16"/>
              </w:rPr>
              <w:t>воспитатель</w:t>
            </w:r>
          </w:p>
        </w:tc>
        <w:tc>
          <w:tcPr>
            <w:tcW w:w="1134" w:type="dxa"/>
            <w:vMerge w:val="restart"/>
          </w:tcPr>
          <w:p w:rsidR="00AE7081" w:rsidRPr="00313CE6" w:rsidRDefault="00AE7081" w:rsidP="008067E6">
            <w:pPr>
              <w:rPr>
                <w:rFonts w:ascii="Century Gothic" w:hAnsi="Century Gothic" w:cs="Times New Roman"/>
                <w:sz w:val="16"/>
                <w:szCs w:val="16"/>
              </w:rPr>
            </w:pPr>
            <w:r w:rsidRPr="00313CE6">
              <w:rPr>
                <w:rFonts w:ascii="Century Gothic" w:hAnsi="Century Gothic" w:cs="Times New Roman"/>
                <w:sz w:val="16"/>
                <w:szCs w:val="16"/>
              </w:rPr>
              <w:t>1 раз в год</w:t>
            </w:r>
          </w:p>
        </w:tc>
        <w:tc>
          <w:tcPr>
            <w:tcW w:w="1418" w:type="dxa"/>
            <w:vMerge w:val="restart"/>
          </w:tcPr>
          <w:p w:rsidR="00AE7081" w:rsidRPr="00313CE6" w:rsidRDefault="00AE7081" w:rsidP="008067E6">
            <w:pPr>
              <w:rPr>
                <w:rFonts w:ascii="Century Gothic" w:hAnsi="Century Gothic" w:cs="Times New Roman"/>
                <w:sz w:val="16"/>
                <w:szCs w:val="16"/>
              </w:rPr>
            </w:pPr>
            <w:r w:rsidRPr="00313CE6">
              <w:rPr>
                <w:rFonts w:ascii="Century Gothic" w:hAnsi="Century Gothic" w:cs="Times New Roman"/>
                <w:sz w:val="16"/>
                <w:szCs w:val="16"/>
              </w:rPr>
              <w:t>сентябрь – октябрь</w:t>
            </w:r>
          </w:p>
        </w:tc>
        <w:tc>
          <w:tcPr>
            <w:tcW w:w="1323" w:type="dxa"/>
            <w:vMerge w:val="restart"/>
          </w:tcPr>
          <w:p w:rsidR="00AE7081" w:rsidRPr="00313CE6" w:rsidRDefault="002C1855" w:rsidP="008067E6">
            <w:pPr>
              <w:rPr>
                <w:rFonts w:ascii="Century Gothic" w:hAnsi="Century Gothic" w:cs="Times New Roman"/>
                <w:sz w:val="16"/>
                <w:szCs w:val="16"/>
              </w:rPr>
            </w:pPr>
            <w:r>
              <w:rPr>
                <w:rFonts w:ascii="Century Gothic" w:hAnsi="Century Gothic" w:cs="Times New Roman"/>
                <w:sz w:val="16"/>
                <w:szCs w:val="16"/>
              </w:rPr>
              <w:t xml:space="preserve">от 3-х до  8 </w:t>
            </w:r>
            <w:r w:rsidR="00AE7081" w:rsidRPr="00313CE6">
              <w:rPr>
                <w:rFonts w:ascii="Century Gothic" w:hAnsi="Century Gothic" w:cs="Times New Roman"/>
                <w:sz w:val="16"/>
                <w:szCs w:val="16"/>
              </w:rPr>
              <w:t>лет</w:t>
            </w:r>
          </w:p>
        </w:tc>
        <w:tc>
          <w:tcPr>
            <w:tcW w:w="2456" w:type="dxa"/>
            <w:vMerge w:val="restart"/>
          </w:tcPr>
          <w:p w:rsidR="00AE7081" w:rsidRPr="00313CE6" w:rsidRDefault="00AE7081" w:rsidP="008067E6">
            <w:pPr>
              <w:jc w:val="both"/>
              <w:rPr>
                <w:rFonts w:ascii="Century Gothic" w:hAnsi="Century Gothic" w:cs="Times New Roman"/>
                <w:sz w:val="16"/>
                <w:szCs w:val="16"/>
              </w:rPr>
            </w:pPr>
            <w:proofErr w:type="gramStart"/>
            <w:r w:rsidRPr="00313CE6">
              <w:rPr>
                <w:rFonts w:ascii="Century Gothic" w:hAnsi="Century Gothic" w:cs="Times New Roman"/>
                <w:sz w:val="16"/>
                <w:szCs w:val="16"/>
              </w:rPr>
              <w:t>Составлена</w:t>
            </w:r>
            <w:proofErr w:type="gramEnd"/>
            <w:r w:rsidRPr="00313CE6">
              <w:rPr>
                <w:rFonts w:ascii="Century Gothic" w:hAnsi="Century Gothic" w:cs="Times New Roman"/>
                <w:sz w:val="16"/>
                <w:szCs w:val="16"/>
              </w:rPr>
              <w:t xml:space="preserve"> на основе анализа следующих источников:</w:t>
            </w:r>
          </w:p>
          <w:p w:rsidR="00AE7081" w:rsidRPr="00313CE6" w:rsidRDefault="00AE7081" w:rsidP="008067E6">
            <w:pPr>
              <w:jc w:val="both"/>
              <w:rPr>
                <w:rFonts w:ascii="Century Gothic" w:hAnsi="Century Gothic" w:cs="Times New Roman"/>
                <w:sz w:val="16"/>
                <w:szCs w:val="16"/>
              </w:rPr>
            </w:pPr>
            <w:r w:rsidRPr="00313CE6">
              <w:rPr>
                <w:rFonts w:ascii="Century Gothic" w:hAnsi="Century Gothic" w:cs="Times New Roman"/>
                <w:sz w:val="16"/>
                <w:szCs w:val="16"/>
              </w:rPr>
              <w:t>1. Кабанова Т.В., Домнина О.В. «Обследование речи, общей и мелкой моторики у детей 3-6 лет с речевыми нарушениями», М. 2008 г.;</w:t>
            </w:r>
          </w:p>
          <w:p w:rsidR="00AE7081" w:rsidRPr="00313CE6" w:rsidRDefault="00AE7081" w:rsidP="008067E6">
            <w:pPr>
              <w:jc w:val="both"/>
              <w:rPr>
                <w:rFonts w:ascii="Century Gothic" w:hAnsi="Century Gothic" w:cs="Times New Roman"/>
                <w:sz w:val="16"/>
                <w:szCs w:val="16"/>
              </w:rPr>
            </w:pPr>
            <w:r w:rsidRPr="00313CE6">
              <w:rPr>
                <w:rFonts w:ascii="Century Gothic" w:hAnsi="Century Gothic" w:cs="Times New Roman"/>
                <w:sz w:val="16"/>
                <w:szCs w:val="16"/>
              </w:rPr>
              <w:t xml:space="preserve">2. </w:t>
            </w:r>
            <w:proofErr w:type="spellStart"/>
            <w:r w:rsidRPr="00313CE6">
              <w:rPr>
                <w:rFonts w:ascii="Century Gothic" w:hAnsi="Century Gothic" w:cs="Times New Roman"/>
                <w:sz w:val="16"/>
                <w:szCs w:val="16"/>
              </w:rPr>
              <w:t>Крупенчук</w:t>
            </w:r>
            <w:proofErr w:type="spellEnd"/>
            <w:r w:rsidRPr="00313CE6">
              <w:rPr>
                <w:rFonts w:ascii="Century Gothic" w:hAnsi="Century Gothic" w:cs="Times New Roman"/>
                <w:sz w:val="16"/>
                <w:szCs w:val="16"/>
              </w:rPr>
              <w:t xml:space="preserve"> О.Н. «Речевая карта для обследования ребенка дошкольного возраста» - СПб</w:t>
            </w:r>
            <w:proofErr w:type="gramStart"/>
            <w:r w:rsidRPr="00313CE6">
              <w:rPr>
                <w:rFonts w:ascii="Century Gothic" w:hAnsi="Century Gothic" w:cs="Times New Roman"/>
                <w:sz w:val="16"/>
                <w:szCs w:val="16"/>
              </w:rPr>
              <w:t xml:space="preserve">.: </w:t>
            </w:r>
            <w:proofErr w:type="gramEnd"/>
            <w:r w:rsidRPr="00313CE6">
              <w:rPr>
                <w:rFonts w:ascii="Century Gothic" w:hAnsi="Century Gothic" w:cs="Times New Roman"/>
                <w:sz w:val="16"/>
                <w:szCs w:val="16"/>
              </w:rPr>
              <w:t>Издательский дом «Литера», 2011 г;</w:t>
            </w:r>
          </w:p>
          <w:p w:rsidR="00AE7081" w:rsidRPr="00313CE6" w:rsidRDefault="00AE7081" w:rsidP="008067E6">
            <w:pPr>
              <w:jc w:val="both"/>
              <w:rPr>
                <w:rFonts w:ascii="Century Gothic" w:hAnsi="Century Gothic" w:cs="Times New Roman"/>
                <w:sz w:val="16"/>
                <w:szCs w:val="16"/>
              </w:rPr>
            </w:pPr>
            <w:r w:rsidRPr="00313CE6">
              <w:rPr>
                <w:rFonts w:ascii="Century Gothic" w:hAnsi="Century Gothic" w:cs="Times New Roman"/>
                <w:sz w:val="16"/>
                <w:szCs w:val="16"/>
              </w:rPr>
              <w:t xml:space="preserve">3. Методический комплект Н.В. </w:t>
            </w:r>
            <w:proofErr w:type="spellStart"/>
            <w:r w:rsidRPr="00313CE6">
              <w:rPr>
                <w:rFonts w:ascii="Century Gothic" w:hAnsi="Century Gothic" w:cs="Times New Roman"/>
                <w:sz w:val="16"/>
                <w:szCs w:val="16"/>
              </w:rPr>
              <w:t>Нищевой</w:t>
            </w:r>
            <w:proofErr w:type="spellEnd"/>
            <w:r w:rsidRPr="00313CE6">
              <w:rPr>
                <w:rFonts w:ascii="Century Gothic" w:hAnsi="Century Gothic" w:cs="Times New Roman"/>
                <w:sz w:val="16"/>
                <w:szCs w:val="16"/>
              </w:rPr>
              <w:t>:</w:t>
            </w:r>
          </w:p>
          <w:p w:rsidR="00AE7081" w:rsidRPr="00313CE6" w:rsidRDefault="00AE7081" w:rsidP="008067E6">
            <w:pPr>
              <w:jc w:val="both"/>
              <w:rPr>
                <w:rFonts w:ascii="Century Gothic" w:hAnsi="Century Gothic" w:cs="Times New Roman"/>
                <w:sz w:val="16"/>
                <w:szCs w:val="16"/>
              </w:rPr>
            </w:pPr>
            <w:r w:rsidRPr="00313CE6">
              <w:rPr>
                <w:rFonts w:ascii="Century Gothic" w:hAnsi="Century Gothic" w:cs="Times New Roman"/>
                <w:sz w:val="16"/>
                <w:szCs w:val="16"/>
              </w:rPr>
              <w:t>А. Речевая карта ребенка с ОНР от 4 до 7 лет. СПб</w:t>
            </w:r>
            <w:proofErr w:type="gramStart"/>
            <w:r w:rsidRPr="00313CE6">
              <w:rPr>
                <w:rFonts w:ascii="Century Gothic" w:hAnsi="Century Gothic" w:cs="Times New Roman"/>
                <w:sz w:val="16"/>
                <w:szCs w:val="16"/>
              </w:rPr>
              <w:t xml:space="preserve">.: </w:t>
            </w:r>
            <w:proofErr w:type="gramEnd"/>
            <w:r w:rsidRPr="00313CE6">
              <w:rPr>
                <w:rFonts w:ascii="Century Gothic" w:hAnsi="Century Gothic" w:cs="Times New Roman"/>
                <w:sz w:val="16"/>
                <w:szCs w:val="16"/>
              </w:rPr>
              <w:t>ООО «Издательство «ДЕТСТВО-ПРЕСС»», 2010 г.;</w:t>
            </w:r>
          </w:p>
          <w:p w:rsidR="00AE7081" w:rsidRPr="00313CE6" w:rsidRDefault="00AE7081" w:rsidP="008067E6">
            <w:pPr>
              <w:jc w:val="both"/>
              <w:rPr>
                <w:rFonts w:ascii="Century Gothic" w:hAnsi="Century Gothic" w:cs="Times New Roman"/>
                <w:sz w:val="16"/>
                <w:szCs w:val="16"/>
              </w:rPr>
            </w:pPr>
            <w:r w:rsidRPr="00313CE6">
              <w:rPr>
                <w:rFonts w:ascii="Century Gothic" w:hAnsi="Century Gothic" w:cs="Times New Roman"/>
                <w:sz w:val="16"/>
                <w:szCs w:val="16"/>
              </w:rPr>
              <w:t>Б. Картинный материал к речевой карте ребенка 4-7 лет. СПб</w:t>
            </w:r>
            <w:proofErr w:type="gramStart"/>
            <w:r w:rsidRPr="00313CE6">
              <w:rPr>
                <w:rFonts w:ascii="Century Gothic" w:hAnsi="Century Gothic" w:cs="Times New Roman"/>
                <w:sz w:val="16"/>
                <w:szCs w:val="16"/>
              </w:rPr>
              <w:t xml:space="preserve">.: </w:t>
            </w:r>
            <w:proofErr w:type="gramEnd"/>
            <w:r w:rsidRPr="00313CE6">
              <w:rPr>
                <w:rFonts w:ascii="Century Gothic" w:hAnsi="Century Gothic" w:cs="Times New Roman"/>
                <w:sz w:val="16"/>
                <w:szCs w:val="16"/>
              </w:rPr>
              <w:t>ООО «Издательство «ДЕТСТВО-ПРЕСС»», 2008 г.;</w:t>
            </w:r>
          </w:p>
          <w:p w:rsidR="00AE7081" w:rsidRPr="00313CE6" w:rsidRDefault="00AE7081" w:rsidP="008067E6">
            <w:pPr>
              <w:jc w:val="both"/>
              <w:rPr>
                <w:rFonts w:ascii="Century Gothic" w:hAnsi="Century Gothic" w:cs="Times New Roman"/>
                <w:sz w:val="16"/>
                <w:szCs w:val="16"/>
              </w:rPr>
            </w:pPr>
            <w:r w:rsidRPr="00313CE6">
              <w:rPr>
                <w:rFonts w:ascii="Century Gothic" w:hAnsi="Century Gothic" w:cs="Times New Roman"/>
                <w:sz w:val="16"/>
                <w:szCs w:val="16"/>
              </w:rPr>
              <w:t>4. Дидактический материал по обследованию речи детей/ О.Е. Грибова, Т.П. Бессонова М.: «</w:t>
            </w:r>
            <w:proofErr w:type="spellStart"/>
            <w:r w:rsidRPr="00313CE6">
              <w:rPr>
                <w:rFonts w:ascii="Century Gothic" w:hAnsi="Century Gothic" w:cs="Times New Roman"/>
                <w:sz w:val="16"/>
                <w:szCs w:val="16"/>
              </w:rPr>
              <w:t>Аркти</w:t>
            </w:r>
            <w:proofErr w:type="spellEnd"/>
            <w:r w:rsidRPr="00313CE6">
              <w:rPr>
                <w:rFonts w:ascii="Century Gothic" w:hAnsi="Century Gothic" w:cs="Times New Roman"/>
                <w:sz w:val="16"/>
                <w:szCs w:val="16"/>
              </w:rPr>
              <w:t>», 2001.</w:t>
            </w:r>
          </w:p>
        </w:tc>
      </w:tr>
      <w:tr w:rsidR="00AE7081" w:rsidRPr="00313CE6" w:rsidTr="00B57AC2">
        <w:tc>
          <w:tcPr>
            <w:tcW w:w="2410" w:type="dxa"/>
          </w:tcPr>
          <w:p w:rsidR="00AE7081" w:rsidRPr="00313CE6" w:rsidRDefault="00AE7081" w:rsidP="008067E6">
            <w:pPr>
              <w:widowControl w:val="0"/>
              <w:rPr>
                <w:rFonts w:ascii="Century Gothic" w:hAnsi="Century Gothic" w:cs="Times New Roman"/>
                <w:snapToGrid w:val="0"/>
                <w:sz w:val="16"/>
                <w:szCs w:val="16"/>
              </w:rPr>
            </w:pPr>
            <w:proofErr w:type="spellStart"/>
            <w:r w:rsidRPr="00313CE6">
              <w:rPr>
                <w:rFonts w:ascii="Century Gothic" w:hAnsi="Century Gothic" w:cs="Times New Roman"/>
                <w:sz w:val="16"/>
                <w:szCs w:val="16"/>
              </w:rPr>
              <w:t>Звукопроизносительная</w:t>
            </w:r>
            <w:proofErr w:type="spellEnd"/>
            <w:r w:rsidRPr="00313CE6">
              <w:rPr>
                <w:rFonts w:ascii="Century Gothic" w:hAnsi="Century Gothic" w:cs="Times New Roman"/>
                <w:sz w:val="16"/>
                <w:szCs w:val="16"/>
              </w:rPr>
              <w:t xml:space="preserve"> сторона</w:t>
            </w:r>
          </w:p>
        </w:tc>
        <w:tc>
          <w:tcPr>
            <w:tcW w:w="1276" w:type="dxa"/>
            <w:vMerge/>
          </w:tcPr>
          <w:p w:rsidR="00AE7081" w:rsidRPr="00313CE6" w:rsidRDefault="00AE7081" w:rsidP="008067E6">
            <w:pPr>
              <w:jc w:val="center"/>
              <w:rPr>
                <w:rFonts w:ascii="Century Gothic" w:hAnsi="Century Gothic" w:cs="Times New Roman"/>
                <w:sz w:val="16"/>
                <w:szCs w:val="16"/>
              </w:rPr>
            </w:pPr>
          </w:p>
        </w:tc>
        <w:tc>
          <w:tcPr>
            <w:tcW w:w="1134" w:type="dxa"/>
            <w:vMerge/>
          </w:tcPr>
          <w:p w:rsidR="00AE7081" w:rsidRPr="00313CE6" w:rsidRDefault="00AE7081" w:rsidP="008067E6">
            <w:pPr>
              <w:jc w:val="center"/>
              <w:rPr>
                <w:rFonts w:ascii="Century Gothic" w:hAnsi="Century Gothic" w:cs="Times New Roman"/>
                <w:sz w:val="16"/>
                <w:szCs w:val="16"/>
              </w:rPr>
            </w:pPr>
          </w:p>
        </w:tc>
        <w:tc>
          <w:tcPr>
            <w:tcW w:w="1418" w:type="dxa"/>
            <w:vMerge/>
          </w:tcPr>
          <w:p w:rsidR="00AE7081" w:rsidRPr="00313CE6" w:rsidRDefault="00AE7081" w:rsidP="008067E6">
            <w:pPr>
              <w:jc w:val="center"/>
              <w:rPr>
                <w:rFonts w:ascii="Century Gothic" w:hAnsi="Century Gothic" w:cs="Times New Roman"/>
                <w:sz w:val="16"/>
                <w:szCs w:val="16"/>
              </w:rPr>
            </w:pPr>
          </w:p>
        </w:tc>
        <w:tc>
          <w:tcPr>
            <w:tcW w:w="1323" w:type="dxa"/>
            <w:vMerge/>
          </w:tcPr>
          <w:p w:rsidR="00AE7081" w:rsidRPr="00313CE6" w:rsidRDefault="00AE7081" w:rsidP="008067E6">
            <w:pPr>
              <w:jc w:val="center"/>
              <w:rPr>
                <w:rFonts w:ascii="Century Gothic" w:hAnsi="Century Gothic" w:cs="Times New Roman"/>
                <w:sz w:val="16"/>
                <w:szCs w:val="16"/>
              </w:rPr>
            </w:pPr>
          </w:p>
        </w:tc>
        <w:tc>
          <w:tcPr>
            <w:tcW w:w="2456" w:type="dxa"/>
            <w:vMerge/>
          </w:tcPr>
          <w:p w:rsidR="00AE7081" w:rsidRPr="00313CE6" w:rsidRDefault="00AE7081" w:rsidP="008067E6">
            <w:pPr>
              <w:jc w:val="center"/>
              <w:rPr>
                <w:rFonts w:ascii="Century Gothic" w:hAnsi="Century Gothic" w:cs="Times New Roman"/>
                <w:sz w:val="16"/>
                <w:szCs w:val="16"/>
              </w:rPr>
            </w:pPr>
          </w:p>
        </w:tc>
      </w:tr>
      <w:tr w:rsidR="00AE7081" w:rsidRPr="00313CE6" w:rsidTr="00B57AC2">
        <w:tc>
          <w:tcPr>
            <w:tcW w:w="2410" w:type="dxa"/>
          </w:tcPr>
          <w:p w:rsidR="00AE7081" w:rsidRPr="00313CE6" w:rsidRDefault="00AE7081" w:rsidP="008067E6">
            <w:pPr>
              <w:widowControl w:val="0"/>
              <w:autoSpaceDE w:val="0"/>
              <w:autoSpaceDN w:val="0"/>
              <w:adjustRightInd w:val="0"/>
              <w:ind w:right="484"/>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 xml:space="preserve"> </w:t>
            </w:r>
            <w:proofErr w:type="spellStart"/>
            <w:r w:rsidRPr="00313CE6">
              <w:rPr>
                <w:rFonts w:ascii="Century Gothic" w:eastAsia="Times New Roman" w:hAnsi="Century Gothic" w:cs="Times New Roman"/>
                <w:bCs/>
                <w:sz w:val="16"/>
                <w:szCs w:val="16"/>
                <w:lang w:eastAsia="ru-RU"/>
              </w:rPr>
              <w:t>Сфоромированность</w:t>
            </w:r>
            <w:proofErr w:type="spellEnd"/>
            <w:r w:rsidRPr="00313CE6">
              <w:rPr>
                <w:rFonts w:ascii="Century Gothic" w:eastAsia="Times New Roman" w:hAnsi="Century Gothic" w:cs="Times New Roman"/>
                <w:bCs/>
                <w:sz w:val="16"/>
                <w:szCs w:val="16"/>
                <w:lang w:eastAsia="ru-RU"/>
              </w:rPr>
              <w:t xml:space="preserve"> слоговой структуры</w:t>
            </w:r>
          </w:p>
        </w:tc>
        <w:tc>
          <w:tcPr>
            <w:tcW w:w="1276" w:type="dxa"/>
            <w:vMerge/>
          </w:tcPr>
          <w:p w:rsidR="00AE7081" w:rsidRPr="00313CE6" w:rsidRDefault="00AE7081" w:rsidP="008067E6">
            <w:pPr>
              <w:jc w:val="center"/>
              <w:rPr>
                <w:rFonts w:ascii="Century Gothic" w:hAnsi="Century Gothic" w:cs="Times New Roman"/>
                <w:sz w:val="16"/>
                <w:szCs w:val="16"/>
              </w:rPr>
            </w:pPr>
          </w:p>
        </w:tc>
        <w:tc>
          <w:tcPr>
            <w:tcW w:w="1134" w:type="dxa"/>
            <w:vMerge/>
          </w:tcPr>
          <w:p w:rsidR="00AE7081" w:rsidRPr="00313CE6" w:rsidRDefault="00AE7081" w:rsidP="008067E6">
            <w:pPr>
              <w:jc w:val="center"/>
              <w:rPr>
                <w:rFonts w:ascii="Century Gothic" w:hAnsi="Century Gothic" w:cs="Times New Roman"/>
                <w:sz w:val="16"/>
                <w:szCs w:val="16"/>
              </w:rPr>
            </w:pPr>
          </w:p>
        </w:tc>
        <w:tc>
          <w:tcPr>
            <w:tcW w:w="1418" w:type="dxa"/>
            <w:vMerge/>
          </w:tcPr>
          <w:p w:rsidR="00AE7081" w:rsidRPr="00313CE6" w:rsidRDefault="00AE7081" w:rsidP="008067E6">
            <w:pPr>
              <w:jc w:val="center"/>
              <w:rPr>
                <w:rFonts w:ascii="Century Gothic" w:hAnsi="Century Gothic" w:cs="Times New Roman"/>
                <w:sz w:val="16"/>
                <w:szCs w:val="16"/>
              </w:rPr>
            </w:pPr>
          </w:p>
        </w:tc>
        <w:tc>
          <w:tcPr>
            <w:tcW w:w="1323" w:type="dxa"/>
            <w:vMerge/>
          </w:tcPr>
          <w:p w:rsidR="00AE7081" w:rsidRPr="00313CE6" w:rsidRDefault="00AE7081" w:rsidP="008067E6">
            <w:pPr>
              <w:jc w:val="center"/>
              <w:rPr>
                <w:rFonts w:ascii="Century Gothic" w:hAnsi="Century Gothic" w:cs="Times New Roman"/>
                <w:sz w:val="16"/>
                <w:szCs w:val="16"/>
              </w:rPr>
            </w:pPr>
          </w:p>
        </w:tc>
        <w:tc>
          <w:tcPr>
            <w:tcW w:w="2456" w:type="dxa"/>
            <w:vMerge/>
          </w:tcPr>
          <w:p w:rsidR="00AE7081" w:rsidRPr="00313CE6" w:rsidRDefault="00AE7081" w:rsidP="008067E6">
            <w:pPr>
              <w:jc w:val="center"/>
              <w:rPr>
                <w:rFonts w:ascii="Century Gothic" w:hAnsi="Century Gothic" w:cs="Times New Roman"/>
                <w:sz w:val="16"/>
                <w:szCs w:val="16"/>
              </w:rPr>
            </w:pPr>
          </w:p>
        </w:tc>
      </w:tr>
      <w:tr w:rsidR="00AE7081" w:rsidRPr="00313CE6" w:rsidTr="00B57AC2">
        <w:tc>
          <w:tcPr>
            <w:tcW w:w="2410" w:type="dxa"/>
          </w:tcPr>
          <w:p w:rsidR="00AE7081" w:rsidRPr="00313CE6" w:rsidRDefault="00AE7081" w:rsidP="008067E6">
            <w:pPr>
              <w:widowControl w:val="0"/>
              <w:autoSpaceDE w:val="0"/>
              <w:autoSpaceDN w:val="0"/>
              <w:adjustRightInd w:val="0"/>
              <w:ind w:right="484"/>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napToGrid w:val="0"/>
                <w:sz w:val="16"/>
                <w:szCs w:val="16"/>
                <w:lang w:eastAsia="ru-RU"/>
              </w:rPr>
              <w:t>Лексическое развитие</w:t>
            </w:r>
          </w:p>
        </w:tc>
        <w:tc>
          <w:tcPr>
            <w:tcW w:w="1276" w:type="dxa"/>
            <w:vMerge/>
          </w:tcPr>
          <w:p w:rsidR="00AE7081" w:rsidRPr="00313CE6" w:rsidRDefault="00AE7081" w:rsidP="008067E6">
            <w:pPr>
              <w:jc w:val="center"/>
              <w:rPr>
                <w:rFonts w:ascii="Century Gothic" w:hAnsi="Century Gothic" w:cs="Times New Roman"/>
                <w:sz w:val="16"/>
                <w:szCs w:val="16"/>
              </w:rPr>
            </w:pPr>
          </w:p>
        </w:tc>
        <w:tc>
          <w:tcPr>
            <w:tcW w:w="1134" w:type="dxa"/>
            <w:vMerge/>
          </w:tcPr>
          <w:p w:rsidR="00AE7081" w:rsidRPr="00313CE6" w:rsidRDefault="00AE7081" w:rsidP="008067E6">
            <w:pPr>
              <w:jc w:val="center"/>
              <w:rPr>
                <w:rFonts w:ascii="Century Gothic" w:hAnsi="Century Gothic" w:cs="Times New Roman"/>
                <w:sz w:val="16"/>
                <w:szCs w:val="16"/>
              </w:rPr>
            </w:pPr>
          </w:p>
        </w:tc>
        <w:tc>
          <w:tcPr>
            <w:tcW w:w="1418" w:type="dxa"/>
            <w:vMerge/>
          </w:tcPr>
          <w:p w:rsidR="00AE7081" w:rsidRPr="00313CE6" w:rsidRDefault="00AE7081" w:rsidP="008067E6">
            <w:pPr>
              <w:jc w:val="center"/>
              <w:rPr>
                <w:rFonts w:ascii="Century Gothic" w:hAnsi="Century Gothic" w:cs="Times New Roman"/>
                <w:sz w:val="16"/>
                <w:szCs w:val="16"/>
              </w:rPr>
            </w:pPr>
          </w:p>
        </w:tc>
        <w:tc>
          <w:tcPr>
            <w:tcW w:w="1323" w:type="dxa"/>
            <w:vMerge/>
          </w:tcPr>
          <w:p w:rsidR="00AE7081" w:rsidRPr="00313CE6" w:rsidRDefault="00AE7081" w:rsidP="008067E6">
            <w:pPr>
              <w:jc w:val="center"/>
              <w:rPr>
                <w:rFonts w:ascii="Century Gothic" w:hAnsi="Century Gothic" w:cs="Times New Roman"/>
                <w:sz w:val="16"/>
                <w:szCs w:val="16"/>
              </w:rPr>
            </w:pPr>
          </w:p>
        </w:tc>
        <w:tc>
          <w:tcPr>
            <w:tcW w:w="2456" w:type="dxa"/>
            <w:vMerge/>
          </w:tcPr>
          <w:p w:rsidR="00AE7081" w:rsidRPr="00313CE6" w:rsidRDefault="00AE7081" w:rsidP="008067E6">
            <w:pPr>
              <w:jc w:val="center"/>
              <w:rPr>
                <w:rFonts w:ascii="Century Gothic" w:hAnsi="Century Gothic" w:cs="Times New Roman"/>
                <w:sz w:val="16"/>
                <w:szCs w:val="16"/>
              </w:rPr>
            </w:pPr>
          </w:p>
        </w:tc>
      </w:tr>
      <w:tr w:rsidR="00AE7081" w:rsidRPr="00313CE6" w:rsidTr="00B57AC2">
        <w:tc>
          <w:tcPr>
            <w:tcW w:w="2410" w:type="dxa"/>
          </w:tcPr>
          <w:p w:rsidR="00AE7081" w:rsidRPr="00313CE6" w:rsidRDefault="00AE7081" w:rsidP="008067E6">
            <w:pPr>
              <w:widowControl w:val="0"/>
              <w:autoSpaceDE w:val="0"/>
              <w:autoSpaceDN w:val="0"/>
              <w:adjustRightInd w:val="0"/>
              <w:ind w:right="484"/>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napToGrid w:val="0"/>
                <w:sz w:val="16"/>
                <w:szCs w:val="16"/>
                <w:lang w:eastAsia="ru-RU"/>
              </w:rPr>
              <w:t>Сформированность грамматического строя</w:t>
            </w:r>
          </w:p>
        </w:tc>
        <w:tc>
          <w:tcPr>
            <w:tcW w:w="1276" w:type="dxa"/>
            <w:vMerge/>
          </w:tcPr>
          <w:p w:rsidR="00AE7081" w:rsidRPr="00313CE6" w:rsidRDefault="00AE7081" w:rsidP="008067E6">
            <w:pPr>
              <w:jc w:val="center"/>
              <w:rPr>
                <w:rFonts w:ascii="Century Gothic" w:hAnsi="Century Gothic" w:cs="Times New Roman"/>
                <w:sz w:val="16"/>
                <w:szCs w:val="16"/>
              </w:rPr>
            </w:pPr>
          </w:p>
        </w:tc>
        <w:tc>
          <w:tcPr>
            <w:tcW w:w="1134" w:type="dxa"/>
            <w:vMerge/>
          </w:tcPr>
          <w:p w:rsidR="00AE7081" w:rsidRPr="00313CE6" w:rsidRDefault="00AE7081" w:rsidP="008067E6">
            <w:pPr>
              <w:jc w:val="center"/>
              <w:rPr>
                <w:rFonts w:ascii="Century Gothic" w:hAnsi="Century Gothic" w:cs="Times New Roman"/>
                <w:sz w:val="16"/>
                <w:szCs w:val="16"/>
              </w:rPr>
            </w:pPr>
          </w:p>
        </w:tc>
        <w:tc>
          <w:tcPr>
            <w:tcW w:w="1418" w:type="dxa"/>
            <w:vMerge/>
          </w:tcPr>
          <w:p w:rsidR="00AE7081" w:rsidRPr="00313CE6" w:rsidRDefault="00AE7081" w:rsidP="008067E6">
            <w:pPr>
              <w:jc w:val="center"/>
              <w:rPr>
                <w:rFonts w:ascii="Century Gothic" w:hAnsi="Century Gothic" w:cs="Times New Roman"/>
                <w:sz w:val="16"/>
                <w:szCs w:val="16"/>
              </w:rPr>
            </w:pPr>
          </w:p>
        </w:tc>
        <w:tc>
          <w:tcPr>
            <w:tcW w:w="1323" w:type="dxa"/>
            <w:vMerge/>
          </w:tcPr>
          <w:p w:rsidR="00AE7081" w:rsidRPr="00313CE6" w:rsidRDefault="00AE7081" w:rsidP="008067E6">
            <w:pPr>
              <w:jc w:val="center"/>
              <w:rPr>
                <w:rFonts w:ascii="Century Gothic" w:hAnsi="Century Gothic" w:cs="Times New Roman"/>
                <w:sz w:val="16"/>
                <w:szCs w:val="16"/>
              </w:rPr>
            </w:pPr>
          </w:p>
        </w:tc>
        <w:tc>
          <w:tcPr>
            <w:tcW w:w="2456" w:type="dxa"/>
            <w:vMerge/>
          </w:tcPr>
          <w:p w:rsidR="00AE7081" w:rsidRPr="00313CE6" w:rsidRDefault="00AE7081" w:rsidP="008067E6">
            <w:pPr>
              <w:jc w:val="center"/>
              <w:rPr>
                <w:rFonts w:ascii="Century Gothic" w:hAnsi="Century Gothic" w:cs="Times New Roman"/>
                <w:sz w:val="16"/>
                <w:szCs w:val="16"/>
              </w:rPr>
            </w:pPr>
          </w:p>
        </w:tc>
      </w:tr>
      <w:tr w:rsidR="00AE7081" w:rsidRPr="00313CE6" w:rsidTr="00B57AC2">
        <w:tc>
          <w:tcPr>
            <w:tcW w:w="2410" w:type="dxa"/>
          </w:tcPr>
          <w:p w:rsidR="00AE7081" w:rsidRPr="00313CE6" w:rsidRDefault="00AE7081" w:rsidP="008067E6">
            <w:pPr>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napToGrid w:val="0"/>
                <w:sz w:val="16"/>
                <w:szCs w:val="16"/>
                <w:lang w:eastAsia="ru-RU"/>
              </w:rPr>
              <w:t>Сформированность фонематического слуха</w:t>
            </w:r>
          </w:p>
        </w:tc>
        <w:tc>
          <w:tcPr>
            <w:tcW w:w="1276" w:type="dxa"/>
            <w:vMerge/>
          </w:tcPr>
          <w:p w:rsidR="00AE7081" w:rsidRPr="00313CE6" w:rsidRDefault="00AE7081" w:rsidP="008067E6">
            <w:pPr>
              <w:jc w:val="center"/>
              <w:rPr>
                <w:rFonts w:ascii="Century Gothic" w:hAnsi="Century Gothic" w:cs="Times New Roman"/>
                <w:sz w:val="16"/>
                <w:szCs w:val="16"/>
              </w:rPr>
            </w:pPr>
          </w:p>
        </w:tc>
        <w:tc>
          <w:tcPr>
            <w:tcW w:w="1134" w:type="dxa"/>
            <w:vMerge/>
          </w:tcPr>
          <w:p w:rsidR="00AE7081" w:rsidRPr="00313CE6" w:rsidRDefault="00AE7081" w:rsidP="008067E6">
            <w:pPr>
              <w:jc w:val="center"/>
              <w:rPr>
                <w:rFonts w:ascii="Century Gothic" w:hAnsi="Century Gothic" w:cs="Times New Roman"/>
                <w:sz w:val="16"/>
                <w:szCs w:val="16"/>
              </w:rPr>
            </w:pPr>
          </w:p>
        </w:tc>
        <w:tc>
          <w:tcPr>
            <w:tcW w:w="1418" w:type="dxa"/>
            <w:vMerge/>
          </w:tcPr>
          <w:p w:rsidR="00AE7081" w:rsidRPr="00313CE6" w:rsidRDefault="00AE7081" w:rsidP="008067E6">
            <w:pPr>
              <w:jc w:val="center"/>
              <w:rPr>
                <w:rFonts w:ascii="Century Gothic" w:hAnsi="Century Gothic" w:cs="Times New Roman"/>
                <w:sz w:val="16"/>
                <w:szCs w:val="16"/>
              </w:rPr>
            </w:pPr>
          </w:p>
        </w:tc>
        <w:tc>
          <w:tcPr>
            <w:tcW w:w="1323" w:type="dxa"/>
            <w:vMerge/>
          </w:tcPr>
          <w:p w:rsidR="00AE7081" w:rsidRPr="00313CE6" w:rsidRDefault="00AE7081" w:rsidP="008067E6">
            <w:pPr>
              <w:jc w:val="center"/>
              <w:rPr>
                <w:rFonts w:ascii="Century Gothic" w:hAnsi="Century Gothic" w:cs="Times New Roman"/>
                <w:sz w:val="16"/>
                <w:szCs w:val="16"/>
              </w:rPr>
            </w:pPr>
          </w:p>
        </w:tc>
        <w:tc>
          <w:tcPr>
            <w:tcW w:w="2456" w:type="dxa"/>
            <w:vMerge/>
          </w:tcPr>
          <w:p w:rsidR="00AE7081" w:rsidRPr="00313CE6" w:rsidRDefault="00AE7081" w:rsidP="008067E6">
            <w:pPr>
              <w:jc w:val="center"/>
              <w:rPr>
                <w:rFonts w:ascii="Century Gothic" w:hAnsi="Century Gothic" w:cs="Times New Roman"/>
                <w:sz w:val="16"/>
                <w:szCs w:val="16"/>
              </w:rPr>
            </w:pPr>
          </w:p>
        </w:tc>
      </w:tr>
      <w:tr w:rsidR="00AE7081" w:rsidRPr="00313CE6" w:rsidTr="00B57AC2">
        <w:tc>
          <w:tcPr>
            <w:tcW w:w="2410" w:type="dxa"/>
          </w:tcPr>
          <w:p w:rsidR="00AE7081" w:rsidRPr="00313CE6" w:rsidRDefault="00AE7081" w:rsidP="008067E6">
            <w:pPr>
              <w:widowControl w:val="0"/>
              <w:autoSpaceDE w:val="0"/>
              <w:autoSpaceDN w:val="0"/>
              <w:adjustRightInd w:val="0"/>
              <w:ind w:right="484"/>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napToGrid w:val="0"/>
                <w:sz w:val="16"/>
                <w:szCs w:val="16"/>
                <w:lang w:eastAsia="ru-RU"/>
              </w:rPr>
              <w:t>Состояние связной речи</w:t>
            </w:r>
          </w:p>
        </w:tc>
        <w:tc>
          <w:tcPr>
            <w:tcW w:w="1276" w:type="dxa"/>
            <w:vMerge/>
          </w:tcPr>
          <w:p w:rsidR="00AE7081" w:rsidRPr="00313CE6" w:rsidRDefault="00AE7081" w:rsidP="008067E6">
            <w:pPr>
              <w:jc w:val="center"/>
              <w:rPr>
                <w:rFonts w:ascii="Century Gothic" w:hAnsi="Century Gothic" w:cs="Times New Roman"/>
                <w:sz w:val="16"/>
                <w:szCs w:val="16"/>
              </w:rPr>
            </w:pPr>
          </w:p>
        </w:tc>
        <w:tc>
          <w:tcPr>
            <w:tcW w:w="1134" w:type="dxa"/>
            <w:vMerge/>
          </w:tcPr>
          <w:p w:rsidR="00AE7081" w:rsidRPr="00313CE6" w:rsidRDefault="00AE7081" w:rsidP="008067E6">
            <w:pPr>
              <w:jc w:val="center"/>
              <w:rPr>
                <w:rFonts w:ascii="Century Gothic" w:hAnsi="Century Gothic" w:cs="Times New Roman"/>
                <w:sz w:val="16"/>
                <w:szCs w:val="16"/>
              </w:rPr>
            </w:pPr>
          </w:p>
        </w:tc>
        <w:tc>
          <w:tcPr>
            <w:tcW w:w="1418" w:type="dxa"/>
            <w:vMerge/>
          </w:tcPr>
          <w:p w:rsidR="00AE7081" w:rsidRPr="00313CE6" w:rsidRDefault="00AE7081" w:rsidP="008067E6">
            <w:pPr>
              <w:jc w:val="center"/>
              <w:rPr>
                <w:rFonts w:ascii="Century Gothic" w:hAnsi="Century Gothic" w:cs="Times New Roman"/>
                <w:sz w:val="16"/>
                <w:szCs w:val="16"/>
              </w:rPr>
            </w:pPr>
          </w:p>
        </w:tc>
        <w:tc>
          <w:tcPr>
            <w:tcW w:w="1323" w:type="dxa"/>
            <w:vMerge/>
          </w:tcPr>
          <w:p w:rsidR="00AE7081" w:rsidRPr="00313CE6" w:rsidRDefault="00AE7081" w:rsidP="008067E6">
            <w:pPr>
              <w:jc w:val="center"/>
              <w:rPr>
                <w:rFonts w:ascii="Century Gothic" w:hAnsi="Century Gothic" w:cs="Times New Roman"/>
                <w:sz w:val="16"/>
                <w:szCs w:val="16"/>
              </w:rPr>
            </w:pPr>
          </w:p>
        </w:tc>
        <w:tc>
          <w:tcPr>
            <w:tcW w:w="2456" w:type="dxa"/>
            <w:vMerge/>
          </w:tcPr>
          <w:p w:rsidR="00AE7081" w:rsidRPr="00313CE6" w:rsidRDefault="00AE7081" w:rsidP="008067E6">
            <w:pPr>
              <w:jc w:val="center"/>
              <w:rPr>
                <w:rFonts w:ascii="Century Gothic" w:hAnsi="Century Gothic" w:cs="Times New Roman"/>
                <w:sz w:val="16"/>
                <w:szCs w:val="16"/>
              </w:rPr>
            </w:pPr>
          </w:p>
        </w:tc>
      </w:tr>
      <w:tr w:rsidR="00AE7081" w:rsidRPr="00313CE6" w:rsidTr="00B57AC2">
        <w:tc>
          <w:tcPr>
            <w:tcW w:w="2410" w:type="dxa"/>
          </w:tcPr>
          <w:p w:rsidR="00AE7081" w:rsidRPr="00313CE6" w:rsidRDefault="00AE7081" w:rsidP="008067E6">
            <w:pPr>
              <w:widowControl w:val="0"/>
              <w:jc w:val="both"/>
              <w:rPr>
                <w:rFonts w:ascii="Century Gothic" w:hAnsi="Century Gothic" w:cs="Times New Roman"/>
                <w:snapToGrid w:val="0"/>
                <w:sz w:val="16"/>
                <w:szCs w:val="16"/>
              </w:rPr>
            </w:pPr>
            <w:r w:rsidRPr="00313CE6">
              <w:rPr>
                <w:rFonts w:ascii="Century Gothic" w:hAnsi="Century Gothic" w:cs="Times New Roman"/>
                <w:snapToGrid w:val="0"/>
                <w:sz w:val="16"/>
                <w:szCs w:val="16"/>
              </w:rPr>
              <w:t xml:space="preserve"> Лексика</w:t>
            </w:r>
          </w:p>
        </w:tc>
        <w:tc>
          <w:tcPr>
            <w:tcW w:w="1276" w:type="dxa"/>
          </w:tcPr>
          <w:p w:rsidR="00AE7081" w:rsidRPr="00313CE6" w:rsidRDefault="00AE7081" w:rsidP="008067E6">
            <w:pPr>
              <w:rPr>
                <w:rFonts w:ascii="Century Gothic" w:hAnsi="Century Gothic" w:cs="Times New Roman"/>
                <w:sz w:val="16"/>
                <w:szCs w:val="16"/>
              </w:rPr>
            </w:pPr>
            <w:r w:rsidRPr="00313CE6">
              <w:rPr>
                <w:rFonts w:ascii="Century Gothic" w:hAnsi="Century Gothic" w:cs="Times New Roman"/>
                <w:sz w:val="16"/>
                <w:szCs w:val="16"/>
              </w:rPr>
              <w:t>учитель-логопед</w:t>
            </w:r>
          </w:p>
        </w:tc>
        <w:tc>
          <w:tcPr>
            <w:tcW w:w="1134" w:type="dxa"/>
          </w:tcPr>
          <w:p w:rsidR="00AE7081" w:rsidRPr="00313CE6" w:rsidRDefault="00AE7081" w:rsidP="008067E6">
            <w:pPr>
              <w:rPr>
                <w:rFonts w:ascii="Century Gothic" w:hAnsi="Century Gothic" w:cs="Times New Roman"/>
                <w:sz w:val="16"/>
                <w:szCs w:val="16"/>
              </w:rPr>
            </w:pPr>
            <w:r w:rsidRPr="00313CE6">
              <w:rPr>
                <w:rFonts w:ascii="Century Gothic" w:hAnsi="Century Gothic" w:cs="Times New Roman"/>
                <w:sz w:val="16"/>
                <w:szCs w:val="16"/>
              </w:rPr>
              <w:t>2 раза в год</w:t>
            </w:r>
          </w:p>
        </w:tc>
        <w:tc>
          <w:tcPr>
            <w:tcW w:w="1418" w:type="dxa"/>
          </w:tcPr>
          <w:p w:rsidR="00AE7081" w:rsidRPr="00313CE6" w:rsidRDefault="00AE7081" w:rsidP="008067E6">
            <w:pPr>
              <w:rPr>
                <w:rFonts w:ascii="Century Gothic" w:hAnsi="Century Gothic" w:cs="Times New Roman"/>
                <w:sz w:val="16"/>
                <w:szCs w:val="16"/>
              </w:rPr>
            </w:pPr>
            <w:r w:rsidRPr="00313CE6">
              <w:rPr>
                <w:rFonts w:ascii="Century Gothic" w:hAnsi="Century Gothic" w:cs="Times New Roman"/>
                <w:sz w:val="16"/>
                <w:szCs w:val="16"/>
              </w:rPr>
              <w:t>сентябрь, февраль</w:t>
            </w:r>
          </w:p>
        </w:tc>
        <w:tc>
          <w:tcPr>
            <w:tcW w:w="1323" w:type="dxa"/>
          </w:tcPr>
          <w:p w:rsidR="00AE7081" w:rsidRPr="00313CE6" w:rsidRDefault="002C1855" w:rsidP="008067E6">
            <w:pPr>
              <w:rPr>
                <w:rFonts w:ascii="Century Gothic" w:hAnsi="Century Gothic" w:cs="Times New Roman"/>
                <w:sz w:val="16"/>
                <w:szCs w:val="16"/>
              </w:rPr>
            </w:pPr>
            <w:r>
              <w:rPr>
                <w:rFonts w:ascii="Century Gothic" w:hAnsi="Century Gothic" w:cs="Times New Roman"/>
                <w:sz w:val="16"/>
                <w:szCs w:val="16"/>
              </w:rPr>
              <w:t>от 5 до 8</w:t>
            </w:r>
            <w:r w:rsidR="00AE7081" w:rsidRPr="00313CE6">
              <w:rPr>
                <w:rFonts w:ascii="Century Gothic" w:hAnsi="Century Gothic" w:cs="Times New Roman"/>
                <w:sz w:val="16"/>
                <w:szCs w:val="16"/>
              </w:rPr>
              <w:t xml:space="preserve"> лет</w:t>
            </w:r>
          </w:p>
        </w:tc>
        <w:tc>
          <w:tcPr>
            <w:tcW w:w="2456" w:type="dxa"/>
          </w:tcPr>
          <w:p w:rsidR="00AE7081" w:rsidRPr="00313CE6" w:rsidRDefault="00AE7081" w:rsidP="008067E6">
            <w:pPr>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1.Крупенчук О.И. Речевая карта обследования ребенка дошкольного возраста. – СПб: Издательский Дом «Литера», 2011.</w:t>
            </w:r>
          </w:p>
          <w:p w:rsidR="00AE7081" w:rsidRPr="00313CE6" w:rsidRDefault="00AE7081" w:rsidP="008067E6">
            <w:pPr>
              <w:jc w:val="both"/>
              <w:rPr>
                <w:rFonts w:ascii="Century Gothic" w:hAnsi="Century Gothic" w:cs="Times New Roman"/>
                <w:sz w:val="16"/>
                <w:szCs w:val="16"/>
              </w:rPr>
            </w:pPr>
            <w:r w:rsidRPr="00313CE6">
              <w:rPr>
                <w:rFonts w:ascii="Century Gothic" w:hAnsi="Century Gothic" w:cs="Times New Roman"/>
                <w:sz w:val="16"/>
                <w:szCs w:val="16"/>
              </w:rPr>
              <w:t xml:space="preserve">2.Количественный мониторинг общего и речевого развития детей с ОНР / авт.-сост. А. М. Быховская, Н. А. </w:t>
            </w:r>
            <w:proofErr w:type="spellStart"/>
            <w:r w:rsidRPr="00313CE6">
              <w:rPr>
                <w:rFonts w:ascii="Century Gothic" w:hAnsi="Century Gothic" w:cs="Times New Roman"/>
                <w:sz w:val="16"/>
                <w:szCs w:val="16"/>
              </w:rPr>
              <w:t>Казова</w:t>
            </w:r>
            <w:proofErr w:type="spellEnd"/>
            <w:r w:rsidRPr="00313CE6">
              <w:rPr>
                <w:rFonts w:ascii="Century Gothic" w:hAnsi="Century Gothic" w:cs="Times New Roman"/>
                <w:sz w:val="16"/>
                <w:szCs w:val="16"/>
              </w:rPr>
              <w:t>. — СПб</w:t>
            </w:r>
            <w:proofErr w:type="gramStart"/>
            <w:r w:rsidRPr="00313CE6">
              <w:rPr>
                <w:rFonts w:ascii="Century Gothic" w:hAnsi="Century Gothic" w:cs="Times New Roman"/>
                <w:sz w:val="16"/>
                <w:szCs w:val="16"/>
              </w:rPr>
              <w:t xml:space="preserve">.: </w:t>
            </w:r>
            <w:proofErr w:type="gramEnd"/>
            <w:r w:rsidRPr="00313CE6">
              <w:rPr>
                <w:rFonts w:ascii="Century Gothic" w:hAnsi="Century Gothic" w:cs="Times New Roman"/>
                <w:sz w:val="16"/>
                <w:szCs w:val="16"/>
              </w:rPr>
              <w:t>ООО ИЗДАТЕЛЬСТВО «ДЕТСТВО-ПРЕСС», 2012.</w:t>
            </w:r>
          </w:p>
        </w:tc>
      </w:tr>
      <w:tr w:rsidR="00AE7081" w:rsidRPr="00313CE6" w:rsidTr="00B57AC2">
        <w:tc>
          <w:tcPr>
            <w:tcW w:w="2410" w:type="dxa"/>
          </w:tcPr>
          <w:p w:rsidR="00AE7081" w:rsidRPr="00313CE6" w:rsidRDefault="00AE7081" w:rsidP="008067E6">
            <w:pPr>
              <w:widowControl w:val="0"/>
              <w:autoSpaceDE w:val="0"/>
              <w:autoSpaceDN w:val="0"/>
              <w:adjustRightInd w:val="0"/>
              <w:ind w:right="484"/>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napToGrid w:val="0"/>
                <w:sz w:val="16"/>
                <w:szCs w:val="16"/>
                <w:lang w:eastAsia="ru-RU"/>
              </w:rPr>
              <w:t>Грамматический строй</w:t>
            </w:r>
          </w:p>
        </w:tc>
        <w:tc>
          <w:tcPr>
            <w:tcW w:w="1276" w:type="dxa"/>
          </w:tcPr>
          <w:p w:rsidR="00AE7081" w:rsidRPr="00313CE6" w:rsidRDefault="00AE7081" w:rsidP="008067E6">
            <w:pPr>
              <w:rPr>
                <w:rFonts w:ascii="Century Gothic" w:hAnsi="Century Gothic" w:cs="Times New Roman"/>
                <w:sz w:val="16"/>
                <w:szCs w:val="16"/>
              </w:rPr>
            </w:pPr>
            <w:r w:rsidRPr="00313CE6">
              <w:rPr>
                <w:rFonts w:ascii="Century Gothic" w:hAnsi="Century Gothic" w:cs="Times New Roman"/>
                <w:sz w:val="16"/>
                <w:szCs w:val="16"/>
              </w:rPr>
              <w:t>учитель-логопед</w:t>
            </w:r>
          </w:p>
        </w:tc>
        <w:tc>
          <w:tcPr>
            <w:tcW w:w="1134" w:type="dxa"/>
          </w:tcPr>
          <w:p w:rsidR="00AE7081" w:rsidRPr="00313CE6" w:rsidRDefault="00AE7081" w:rsidP="008067E6">
            <w:pPr>
              <w:rPr>
                <w:rFonts w:ascii="Century Gothic" w:hAnsi="Century Gothic" w:cs="Times New Roman"/>
                <w:sz w:val="16"/>
                <w:szCs w:val="16"/>
              </w:rPr>
            </w:pPr>
            <w:r w:rsidRPr="00313CE6">
              <w:rPr>
                <w:rFonts w:ascii="Century Gothic" w:hAnsi="Century Gothic" w:cs="Times New Roman"/>
                <w:sz w:val="16"/>
                <w:szCs w:val="16"/>
              </w:rPr>
              <w:t>2 раза в год</w:t>
            </w:r>
          </w:p>
        </w:tc>
        <w:tc>
          <w:tcPr>
            <w:tcW w:w="1418" w:type="dxa"/>
          </w:tcPr>
          <w:p w:rsidR="00AE7081" w:rsidRPr="00313CE6" w:rsidRDefault="00AE7081" w:rsidP="008067E6">
            <w:pPr>
              <w:rPr>
                <w:rFonts w:ascii="Century Gothic" w:hAnsi="Century Gothic" w:cs="Times New Roman"/>
                <w:sz w:val="16"/>
                <w:szCs w:val="16"/>
              </w:rPr>
            </w:pPr>
            <w:r w:rsidRPr="00313CE6">
              <w:rPr>
                <w:rFonts w:ascii="Century Gothic" w:hAnsi="Century Gothic" w:cs="Times New Roman"/>
                <w:sz w:val="16"/>
                <w:szCs w:val="16"/>
              </w:rPr>
              <w:t>сентябрь, февраль</w:t>
            </w:r>
          </w:p>
        </w:tc>
        <w:tc>
          <w:tcPr>
            <w:tcW w:w="1323" w:type="dxa"/>
          </w:tcPr>
          <w:p w:rsidR="00AE7081" w:rsidRPr="00313CE6" w:rsidRDefault="002C1855" w:rsidP="008067E6">
            <w:pPr>
              <w:rPr>
                <w:rFonts w:ascii="Century Gothic" w:hAnsi="Century Gothic" w:cs="Times New Roman"/>
                <w:sz w:val="16"/>
                <w:szCs w:val="16"/>
              </w:rPr>
            </w:pPr>
            <w:r>
              <w:rPr>
                <w:rFonts w:ascii="Century Gothic" w:hAnsi="Century Gothic" w:cs="Times New Roman"/>
                <w:sz w:val="16"/>
                <w:szCs w:val="16"/>
              </w:rPr>
              <w:t>от 5 до 8</w:t>
            </w:r>
            <w:r w:rsidR="00AE7081" w:rsidRPr="00313CE6">
              <w:rPr>
                <w:rFonts w:ascii="Century Gothic" w:hAnsi="Century Gothic" w:cs="Times New Roman"/>
                <w:sz w:val="16"/>
                <w:szCs w:val="16"/>
              </w:rPr>
              <w:t xml:space="preserve"> лет</w:t>
            </w:r>
          </w:p>
        </w:tc>
        <w:tc>
          <w:tcPr>
            <w:tcW w:w="2456" w:type="dxa"/>
          </w:tcPr>
          <w:p w:rsidR="00AE7081" w:rsidRPr="00313CE6" w:rsidRDefault="00AE7081" w:rsidP="008067E6">
            <w:pPr>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1.Крупенчук О.И. Речевая карта обследования ребенка дошкольного возраста. – СПб: Издательский Дом «Литера», 2011.</w:t>
            </w:r>
          </w:p>
          <w:p w:rsidR="00AE7081" w:rsidRPr="00313CE6" w:rsidRDefault="00AE7081" w:rsidP="008067E6">
            <w:pPr>
              <w:jc w:val="both"/>
              <w:rPr>
                <w:rFonts w:ascii="Century Gothic" w:hAnsi="Century Gothic" w:cs="Times New Roman"/>
                <w:sz w:val="16"/>
                <w:szCs w:val="16"/>
              </w:rPr>
            </w:pPr>
            <w:r w:rsidRPr="00313CE6">
              <w:rPr>
                <w:rFonts w:ascii="Century Gothic" w:hAnsi="Century Gothic" w:cs="Times New Roman"/>
                <w:sz w:val="16"/>
                <w:szCs w:val="16"/>
              </w:rPr>
              <w:t xml:space="preserve">2.Количественный мониторинг общего и речевого развития детей с ОНР / авт.-сост. А. М. Быховская, Н. А. </w:t>
            </w:r>
            <w:proofErr w:type="spellStart"/>
            <w:r w:rsidRPr="00313CE6">
              <w:rPr>
                <w:rFonts w:ascii="Century Gothic" w:hAnsi="Century Gothic" w:cs="Times New Roman"/>
                <w:sz w:val="16"/>
                <w:szCs w:val="16"/>
              </w:rPr>
              <w:t>Казова</w:t>
            </w:r>
            <w:proofErr w:type="spellEnd"/>
            <w:r w:rsidRPr="00313CE6">
              <w:rPr>
                <w:rFonts w:ascii="Century Gothic" w:hAnsi="Century Gothic" w:cs="Times New Roman"/>
                <w:sz w:val="16"/>
                <w:szCs w:val="16"/>
              </w:rPr>
              <w:t>. — СПб</w:t>
            </w:r>
            <w:proofErr w:type="gramStart"/>
            <w:r w:rsidRPr="00313CE6">
              <w:rPr>
                <w:rFonts w:ascii="Century Gothic" w:hAnsi="Century Gothic" w:cs="Times New Roman"/>
                <w:sz w:val="16"/>
                <w:szCs w:val="16"/>
              </w:rPr>
              <w:t xml:space="preserve">.: </w:t>
            </w:r>
            <w:proofErr w:type="gramEnd"/>
            <w:r w:rsidRPr="00313CE6">
              <w:rPr>
                <w:rFonts w:ascii="Century Gothic" w:hAnsi="Century Gothic" w:cs="Times New Roman"/>
                <w:sz w:val="16"/>
                <w:szCs w:val="16"/>
              </w:rPr>
              <w:t>ООО ИЗДАТЕЛЬСТВО «ДЕТСТВО-ПРЕСС», 2012.</w:t>
            </w:r>
          </w:p>
        </w:tc>
      </w:tr>
      <w:tr w:rsidR="00AE7081" w:rsidRPr="00313CE6" w:rsidTr="00B57AC2">
        <w:tc>
          <w:tcPr>
            <w:tcW w:w="2410" w:type="dxa"/>
          </w:tcPr>
          <w:p w:rsidR="00AE7081" w:rsidRPr="00313CE6" w:rsidRDefault="00AE7081" w:rsidP="008067E6">
            <w:pPr>
              <w:widowControl w:val="0"/>
              <w:jc w:val="both"/>
              <w:rPr>
                <w:rFonts w:ascii="Century Gothic" w:hAnsi="Century Gothic" w:cs="Times New Roman"/>
                <w:snapToGrid w:val="0"/>
                <w:sz w:val="16"/>
                <w:szCs w:val="16"/>
              </w:rPr>
            </w:pPr>
            <w:r w:rsidRPr="00313CE6">
              <w:rPr>
                <w:rFonts w:ascii="Century Gothic" w:hAnsi="Century Gothic" w:cs="Times New Roman"/>
                <w:snapToGrid w:val="0"/>
                <w:sz w:val="16"/>
                <w:szCs w:val="16"/>
              </w:rPr>
              <w:t>Связная речь</w:t>
            </w:r>
          </w:p>
        </w:tc>
        <w:tc>
          <w:tcPr>
            <w:tcW w:w="1276" w:type="dxa"/>
          </w:tcPr>
          <w:p w:rsidR="00AE7081" w:rsidRPr="00313CE6" w:rsidRDefault="00AE7081" w:rsidP="008067E6">
            <w:pPr>
              <w:rPr>
                <w:rFonts w:ascii="Century Gothic" w:hAnsi="Century Gothic" w:cs="Times New Roman"/>
                <w:sz w:val="16"/>
                <w:szCs w:val="16"/>
              </w:rPr>
            </w:pPr>
            <w:r w:rsidRPr="00313CE6">
              <w:rPr>
                <w:rFonts w:ascii="Century Gothic" w:hAnsi="Century Gothic" w:cs="Times New Roman"/>
                <w:sz w:val="16"/>
                <w:szCs w:val="16"/>
              </w:rPr>
              <w:t>учитель-логопед</w:t>
            </w:r>
          </w:p>
        </w:tc>
        <w:tc>
          <w:tcPr>
            <w:tcW w:w="1134" w:type="dxa"/>
          </w:tcPr>
          <w:p w:rsidR="00AE7081" w:rsidRPr="00313CE6" w:rsidRDefault="00AE7081" w:rsidP="008067E6">
            <w:pPr>
              <w:rPr>
                <w:rFonts w:ascii="Century Gothic" w:hAnsi="Century Gothic" w:cs="Times New Roman"/>
                <w:sz w:val="16"/>
                <w:szCs w:val="16"/>
              </w:rPr>
            </w:pPr>
            <w:r w:rsidRPr="00313CE6">
              <w:rPr>
                <w:rFonts w:ascii="Century Gothic" w:hAnsi="Century Gothic" w:cs="Times New Roman"/>
                <w:sz w:val="16"/>
                <w:szCs w:val="16"/>
              </w:rPr>
              <w:t>2 раза в год</w:t>
            </w:r>
          </w:p>
        </w:tc>
        <w:tc>
          <w:tcPr>
            <w:tcW w:w="1418" w:type="dxa"/>
          </w:tcPr>
          <w:p w:rsidR="00AE7081" w:rsidRPr="00313CE6" w:rsidRDefault="00AE7081" w:rsidP="008067E6">
            <w:pPr>
              <w:rPr>
                <w:rFonts w:ascii="Century Gothic" w:hAnsi="Century Gothic" w:cs="Times New Roman"/>
                <w:sz w:val="16"/>
                <w:szCs w:val="16"/>
              </w:rPr>
            </w:pPr>
            <w:r w:rsidRPr="00313CE6">
              <w:rPr>
                <w:rFonts w:ascii="Century Gothic" w:hAnsi="Century Gothic" w:cs="Times New Roman"/>
                <w:sz w:val="16"/>
                <w:szCs w:val="16"/>
              </w:rPr>
              <w:t>сентябрь, февраль</w:t>
            </w:r>
          </w:p>
        </w:tc>
        <w:tc>
          <w:tcPr>
            <w:tcW w:w="1323" w:type="dxa"/>
          </w:tcPr>
          <w:p w:rsidR="00AE7081" w:rsidRPr="00313CE6" w:rsidRDefault="002C1855" w:rsidP="008067E6">
            <w:pPr>
              <w:rPr>
                <w:rFonts w:ascii="Century Gothic" w:hAnsi="Century Gothic" w:cs="Times New Roman"/>
                <w:sz w:val="16"/>
                <w:szCs w:val="16"/>
              </w:rPr>
            </w:pPr>
            <w:r>
              <w:rPr>
                <w:rFonts w:ascii="Century Gothic" w:hAnsi="Century Gothic" w:cs="Times New Roman"/>
                <w:sz w:val="16"/>
                <w:szCs w:val="16"/>
              </w:rPr>
              <w:t xml:space="preserve">от 5 до 8 </w:t>
            </w:r>
            <w:r w:rsidR="00AE7081" w:rsidRPr="00313CE6">
              <w:rPr>
                <w:rFonts w:ascii="Century Gothic" w:hAnsi="Century Gothic" w:cs="Times New Roman"/>
                <w:sz w:val="16"/>
                <w:szCs w:val="16"/>
              </w:rPr>
              <w:t xml:space="preserve"> лет</w:t>
            </w:r>
          </w:p>
        </w:tc>
        <w:tc>
          <w:tcPr>
            <w:tcW w:w="2456" w:type="dxa"/>
          </w:tcPr>
          <w:p w:rsidR="00AE7081" w:rsidRPr="00313CE6" w:rsidRDefault="00AE7081" w:rsidP="008067E6">
            <w:pPr>
              <w:shd w:val="clear" w:color="auto" w:fill="FFFFFF"/>
              <w:spacing w:line="259" w:lineRule="exact"/>
              <w:jc w:val="both"/>
              <w:rPr>
                <w:rFonts w:ascii="Century Gothic" w:hAnsi="Century Gothic" w:cs="Times New Roman"/>
                <w:sz w:val="16"/>
                <w:szCs w:val="16"/>
              </w:rPr>
            </w:pPr>
            <w:r w:rsidRPr="00313CE6">
              <w:rPr>
                <w:rFonts w:ascii="Century Gothic" w:hAnsi="Century Gothic" w:cs="Times New Roman"/>
                <w:sz w:val="16"/>
                <w:szCs w:val="16"/>
              </w:rPr>
              <w:t xml:space="preserve">1.Глухов В.П. Формирование связной речи детей дошкольного возраста с общим недоразвитием. – М.: </w:t>
            </w:r>
            <w:proofErr w:type="spellStart"/>
            <w:r w:rsidRPr="00313CE6">
              <w:rPr>
                <w:rFonts w:ascii="Century Gothic" w:hAnsi="Century Gothic" w:cs="Times New Roman"/>
                <w:sz w:val="16"/>
                <w:szCs w:val="16"/>
              </w:rPr>
              <w:lastRenderedPageBreak/>
              <w:t>Аркти</w:t>
            </w:r>
            <w:proofErr w:type="spellEnd"/>
            <w:r w:rsidRPr="00313CE6">
              <w:rPr>
                <w:rFonts w:ascii="Century Gothic" w:hAnsi="Century Gothic" w:cs="Times New Roman"/>
                <w:sz w:val="16"/>
                <w:szCs w:val="16"/>
              </w:rPr>
              <w:t>, 2002.</w:t>
            </w:r>
          </w:p>
          <w:p w:rsidR="00AE7081" w:rsidRPr="00313CE6" w:rsidRDefault="00AE7081" w:rsidP="008067E6">
            <w:pPr>
              <w:jc w:val="both"/>
              <w:rPr>
                <w:rFonts w:ascii="Century Gothic" w:hAnsi="Century Gothic" w:cs="Times New Roman"/>
                <w:sz w:val="16"/>
                <w:szCs w:val="16"/>
              </w:rPr>
            </w:pPr>
            <w:r w:rsidRPr="00313CE6">
              <w:rPr>
                <w:rFonts w:ascii="Century Gothic" w:hAnsi="Century Gothic" w:cs="Times New Roman"/>
                <w:sz w:val="16"/>
                <w:szCs w:val="16"/>
              </w:rPr>
              <w:t xml:space="preserve">2.Количественный мониторинг общего и речевого развития детей с ОНР / авт.-сост. А. М. Быховская, Н. А. </w:t>
            </w:r>
            <w:proofErr w:type="spellStart"/>
            <w:r w:rsidRPr="00313CE6">
              <w:rPr>
                <w:rFonts w:ascii="Century Gothic" w:hAnsi="Century Gothic" w:cs="Times New Roman"/>
                <w:sz w:val="16"/>
                <w:szCs w:val="16"/>
              </w:rPr>
              <w:t>Казова</w:t>
            </w:r>
            <w:proofErr w:type="spellEnd"/>
            <w:r w:rsidRPr="00313CE6">
              <w:rPr>
                <w:rFonts w:ascii="Century Gothic" w:hAnsi="Century Gothic" w:cs="Times New Roman"/>
                <w:sz w:val="16"/>
                <w:szCs w:val="16"/>
              </w:rPr>
              <w:t>. — СПб</w:t>
            </w:r>
            <w:proofErr w:type="gramStart"/>
            <w:r w:rsidRPr="00313CE6">
              <w:rPr>
                <w:rFonts w:ascii="Century Gothic" w:hAnsi="Century Gothic" w:cs="Times New Roman"/>
                <w:sz w:val="16"/>
                <w:szCs w:val="16"/>
              </w:rPr>
              <w:t xml:space="preserve">.: </w:t>
            </w:r>
            <w:proofErr w:type="gramEnd"/>
            <w:r w:rsidRPr="00313CE6">
              <w:rPr>
                <w:rFonts w:ascii="Century Gothic" w:hAnsi="Century Gothic" w:cs="Times New Roman"/>
                <w:sz w:val="16"/>
                <w:szCs w:val="16"/>
              </w:rPr>
              <w:t>ООО ИЗДАТЕЛЬСТВО «ДЕТСТВО-ПРЕСС», 2012.</w:t>
            </w:r>
          </w:p>
        </w:tc>
      </w:tr>
    </w:tbl>
    <w:p w:rsidR="00AE7081" w:rsidRPr="00313CE6" w:rsidRDefault="00AE7081" w:rsidP="00AE7081">
      <w:pPr>
        <w:spacing w:before="240"/>
        <w:ind w:left="709" w:right="-143"/>
        <w:jc w:val="both"/>
        <w:rPr>
          <w:rFonts w:ascii="Century Gothic" w:hAnsi="Century Gothic" w:cs="Times New Roman"/>
          <w:sz w:val="21"/>
          <w:szCs w:val="21"/>
        </w:rPr>
      </w:pPr>
    </w:p>
    <w:p w:rsidR="007C1711" w:rsidRPr="00313CE6" w:rsidRDefault="007C1711" w:rsidP="007C1711">
      <w:pPr>
        <w:spacing w:before="240" w:after="0" w:line="240" w:lineRule="auto"/>
        <w:ind w:right="-143"/>
        <w:jc w:val="center"/>
        <w:rPr>
          <w:rFonts w:ascii="Century Gothic" w:hAnsi="Century Gothic" w:cs="Times New Roman"/>
          <w:b/>
          <w:sz w:val="21"/>
          <w:szCs w:val="21"/>
        </w:rPr>
      </w:pPr>
      <w:r w:rsidRPr="00313CE6">
        <w:rPr>
          <w:rFonts w:ascii="Century Gothic" w:hAnsi="Century Gothic" w:cs="Times New Roman"/>
          <w:b/>
          <w:sz w:val="21"/>
          <w:szCs w:val="21"/>
          <w:lang w:val="en-US"/>
        </w:rPr>
        <w:t>II</w:t>
      </w:r>
      <w:r w:rsidRPr="00313CE6">
        <w:rPr>
          <w:rFonts w:ascii="Century Gothic" w:hAnsi="Century Gothic" w:cs="Times New Roman"/>
          <w:b/>
          <w:sz w:val="21"/>
          <w:szCs w:val="21"/>
        </w:rPr>
        <w:t>. СОДЕРЖАТЕЛЬНЫЙ РАЗДЕЛ</w:t>
      </w:r>
    </w:p>
    <w:p w:rsidR="007C1711" w:rsidRPr="00313CE6" w:rsidRDefault="007C1711" w:rsidP="007C1711">
      <w:pPr>
        <w:pStyle w:val="a3"/>
        <w:spacing w:before="240" w:after="0" w:line="240" w:lineRule="auto"/>
        <w:ind w:right="-143"/>
        <w:rPr>
          <w:rFonts w:ascii="Century Gothic" w:hAnsi="Century Gothic" w:cs="Times New Roman"/>
          <w:b/>
          <w:sz w:val="21"/>
          <w:szCs w:val="21"/>
        </w:rPr>
      </w:pPr>
      <w:r w:rsidRPr="00313CE6">
        <w:rPr>
          <w:rFonts w:ascii="Century Gothic" w:hAnsi="Century Gothic" w:cs="Times New Roman"/>
          <w:b/>
          <w:sz w:val="21"/>
          <w:szCs w:val="21"/>
        </w:rPr>
        <w:t xml:space="preserve">1.  Особенности осуществления образовательного процесса в </w:t>
      </w:r>
      <w:r w:rsidR="00B57AC2">
        <w:rPr>
          <w:rFonts w:ascii="Century Gothic" w:hAnsi="Century Gothic" w:cs="Times New Roman"/>
          <w:b/>
          <w:sz w:val="21"/>
          <w:szCs w:val="21"/>
        </w:rPr>
        <w:t>ДОШКОЛЬНОЙ ГРУППЕ</w:t>
      </w:r>
      <w:r w:rsidR="001B0F9F">
        <w:rPr>
          <w:rFonts w:ascii="Century Gothic" w:hAnsi="Century Gothic" w:cs="Times New Roman"/>
          <w:b/>
          <w:sz w:val="21"/>
          <w:szCs w:val="21"/>
        </w:rPr>
        <w:t xml:space="preserve"> МКОУ</w:t>
      </w:r>
    </w:p>
    <w:p w:rsidR="007C1711" w:rsidRPr="00313CE6" w:rsidRDefault="007C1711" w:rsidP="007C1711">
      <w:pPr>
        <w:spacing w:before="240" w:after="0" w:line="240" w:lineRule="auto"/>
        <w:ind w:right="-143" w:firstLine="567"/>
        <w:rPr>
          <w:rFonts w:ascii="Century Gothic" w:hAnsi="Century Gothic" w:cs="Times New Roman"/>
          <w:b/>
          <w:sz w:val="21"/>
          <w:szCs w:val="21"/>
        </w:rPr>
      </w:pPr>
      <w:r w:rsidRPr="00313CE6">
        <w:rPr>
          <w:rFonts w:ascii="Century Gothic" w:hAnsi="Century Gothic" w:cs="Times New Roman"/>
          <w:b/>
          <w:sz w:val="21"/>
          <w:szCs w:val="21"/>
        </w:rPr>
        <w:t>Организационные:</w:t>
      </w:r>
    </w:p>
    <w:p w:rsidR="007C1711" w:rsidRPr="00313CE6" w:rsidRDefault="007C1711" w:rsidP="007C1711">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Образовательный процесс в </w:t>
      </w:r>
      <w:r w:rsidR="00B57AC2">
        <w:rPr>
          <w:rFonts w:ascii="Century Gothic" w:eastAsia="Times New Roman" w:hAnsi="Century Gothic" w:cs="Times New Roman"/>
          <w:sz w:val="21"/>
          <w:szCs w:val="21"/>
          <w:lang w:eastAsia="ru-RU"/>
        </w:rPr>
        <w:t>ДОШКОЛЬНОЙ ГРУППЕ</w:t>
      </w:r>
      <w:r w:rsidR="001B0F9F">
        <w:rPr>
          <w:rFonts w:ascii="Century Gothic" w:eastAsia="Times New Roman" w:hAnsi="Century Gothic" w:cs="Times New Roman"/>
          <w:sz w:val="21"/>
          <w:szCs w:val="21"/>
          <w:lang w:eastAsia="ru-RU"/>
        </w:rPr>
        <w:t xml:space="preserve"> МКОУ</w:t>
      </w:r>
      <w:r w:rsidRPr="00313CE6">
        <w:rPr>
          <w:rFonts w:ascii="Century Gothic" w:eastAsia="Times New Roman" w:hAnsi="Century Gothic" w:cs="Times New Roman"/>
          <w:sz w:val="21"/>
          <w:szCs w:val="21"/>
          <w:lang w:eastAsia="ru-RU"/>
        </w:rPr>
        <w:t xml:space="preserve"> предусматривает решение программных образовательных задач в следующих формах организации деятельности: </w:t>
      </w:r>
    </w:p>
    <w:p w:rsidR="007C1711" w:rsidRPr="00313CE6" w:rsidRDefault="007C1711" w:rsidP="007C1711">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b/>
          <w:sz w:val="21"/>
          <w:szCs w:val="21"/>
          <w:lang w:val="en-US" w:eastAsia="ru-RU"/>
        </w:rPr>
        <w:t>I</w:t>
      </w:r>
      <w:r w:rsidRPr="00313CE6">
        <w:rPr>
          <w:rFonts w:ascii="Century Gothic" w:eastAsia="Times New Roman" w:hAnsi="Century Gothic" w:cs="Times New Roman"/>
          <w:b/>
          <w:sz w:val="21"/>
          <w:szCs w:val="21"/>
          <w:lang w:eastAsia="ru-RU"/>
        </w:rPr>
        <w:t>. совместная образовательная деятельность взрослых и детей</w:t>
      </w:r>
      <w:r w:rsidRPr="00313CE6">
        <w:rPr>
          <w:rFonts w:ascii="Century Gothic" w:eastAsia="Times New Roman" w:hAnsi="Century Gothic" w:cs="Times New Roman"/>
          <w:sz w:val="21"/>
          <w:szCs w:val="21"/>
          <w:lang w:eastAsia="ru-RU"/>
        </w:rPr>
        <w:t>;</w:t>
      </w:r>
    </w:p>
    <w:p w:rsidR="007C1711" w:rsidRPr="00313CE6" w:rsidRDefault="007C1711" w:rsidP="007C1711">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b/>
          <w:sz w:val="21"/>
          <w:szCs w:val="21"/>
          <w:lang w:val="en-US" w:eastAsia="ru-RU"/>
        </w:rPr>
        <w:t>II</w:t>
      </w:r>
      <w:r w:rsidRPr="00313CE6">
        <w:rPr>
          <w:rFonts w:ascii="Century Gothic" w:eastAsia="Times New Roman" w:hAnsi="Century Gothic" w:cs="Times New Roman"/>
          <w:b/>
          <w:sz w:val="21"/>
          <w:szCs w:val="21"/>
          <w:lang w:eastAsia="ru-RU"/>
        </w:rPr>
        <w:t xml:space="preserve">. </w:t>
      </w:r>
      <w:proofErr w:type="gramStart"/>
      <w:r w:rsidRPr="00313CE6">
        <w:rPr>
          <w:rFonts w:ascii="Century Gothic" w:eastAsia="Times New Roman" w:hAnsi="Century Gothic" w:cs="Times New Roman"/>
          <w:b/>
          <w:sz w:val="21"/>
          <w:szCs w:val="21"/>
          <w:lang w:eastAsia="ru-RU"/>
        </w:rPr>
        <w:t>свободная</w:t>
      </w:r>
      <w:proofErr w:type="gramEnd"/>
      <w:r w:rsidRPr="00313CE6">
        <w:rPr>
          <w:rFonts w:ascii="Century Gothic" w:eastAsia="Times New Roman" w:hAnsi="Century Gothic" w:cs="Times New Roman"/>
          <w:b/>
          <w:sz w:val="21"/>
          <w:szCs w:val="21"/>
          <w:lang w:eastAsia="ru-RU"/>
        </w:rPr>
        <w:t xml:space="preserve"> самостоятельная деятельность детей</w:t>
      </w:r>
      <w:r w:rsidRPr="00313CE6">
        <w:rPr>
          <w:rFonts w:ascii="Century Gothic" w:eastAsia="Times New Roman" w:hAnsi="Century Gothic" w:cs="Times New Roman"/>
          <w:sz w:val="21"/>
          <w:szCs w:val="21"/>
          <w:lang w:eastAsia="ru-RU"/>
        </w:rPr>
        <w:t>.</w:t>
      </w:r>
    </w:p>
    <w:p w:rsidR="007C1711" w:rsidRPr="00313CE6" w:rsidRDefault="007C1711" w:rsidP="007C1711">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Совместная образовательная деятельность детей и взрослых осуществляется как в ходе </w:t>
      </w:r>
      <w:r w:rsidRPr="00313CE6">
        <w:rPr>
          <w:rFonts w:ascii="Century Gothic" w:eastAsia="Times New Roman" w:hAnsi="Century Gothic" w:cs="Times New Roman"/>
          <w:b/>
          <w:sz w:val="21"/>
          <w:szCs w:val="21"/>
          <w:lang w:eastAsia="ru-RU"/>
        </w:rPr>
        <w:t>непрерывной образовательной деятельности</w:t>
      </w:r>
      <w:r w:rsidRPr="00313CE6">
        <w:rPr>
          <w:rFonts w:ascii="Century Gothic" w:eastAsia="Times New Roman" w:hAnsi="Century Gothic" w:cs="Times New Roman"/>
          <w:sz w:val="21"/>
          <w:szCs w:val="21"/>
          <w:lang w:eastAsia="ru-RU"/>
        </w:rPr>
        <w:t xml:space="preserve">, так и </w:t>
      </w:r>
      <w:r w:rsidRPr="00313CE6">
        <w:rPr>
          <w:rFonts w:ascii="Century Gothic" w:eastAsia="Times New Roman" w:hAnsi="Century Gothic" w:cs="Times New Roman"/>
          <w:b/>
          <w:sz w:val="21"/>
          <w:szCs w:val="21"/>
          <w:lang w:eastAsia="ru-RU"/>
        </w:rPr>
        <w:t>в ходе осуществления режимных моментов</w:t>
      </w:r>
      <w:r w:rsidRPr="00313CE6">
        <w:rPr>
          <w:rFonts w:ascii="Century Gothic" w:eastAsia="Times New Roman" w:hAnsi="Century Gothic" w:cs="Times New Roman"/>
          <w:sz w:val="21"/>
          <w:szCs w:val="21"/>
          <w:lang w:eastAsia="ru-RU"/>
        </w:rPr>
        <w:t xml:space="preserve">. </w:t>
      </w:r>
    </w:p>
    <w:p w:rsidR="007C1711" w:rsidRPr="00313CE6" w:rsidRDefault="007C1711" w:rsidP="007C1711">
      <w:pPr>
        <w:spacing w:before="240" w:after="0" w:line="240" w:lineRule="auto"/>
        <w:ind w:right="354" w:firstLine="567"/>
        <w:jc w:val="both"/>
        <w:rPr>
          <w:rFonts w:ascii="Century Gothic" w:eastAsia="Times New Roman" w:hAnsi="Century Gothic" w:cs="Times New Roman"/>
          <w:sz w:val="21"/>
          <w:szCs w:val="21"/>
          <w:lang w:eastAsia="ru-RU"/>
        </w:rPr>
      </w:pPr>
      <w:proofErr w:type="gramStart"/>
      <w:r w:rsidRPr="00313CE6">
        <w:rPr>
          <w:rFonts w:ascii="Century Gothic" w:eastAsia="Times New Roman" w:hAnsi="Century Gothic" w:cs="Times New Roman"/>
          <w:sz w:val="21"/>
          <w:szCs w:val="21"/>
          <w:lang w:eastAsia="ru-RU"/>
        </w:rPr>
        <w:t xml:space="preserve">Совместная деятельность предполагает </w:t>
      </w:r>
      <w:r w:rsidRPr="00313CE6">
        <w:rPr>
          <w:rFonts w:ascii="Century Gothic" w:eastAsia="Times New Roman" w:hAnsi="Century Gothic" w:cs="Times New Roman"/>
          <w:b/>
          <w:bCs/>
          <w:sz w:val="21"/>
          <w:szCs w:val="21"/>
          <w:lang w:eastAsia="ru-RU"/>
        </w:rPr>
        <w:t xml:space="preserve">индивидуальную, подгрупповую и групповую </w:t>
      </w:r>
      <w:r w:rsidRPr="00313CE6">
        <w:rPr>
          <w:rFonts w:ascii="Century Gothic" w:eastAsia="Times New Roman" w:hAnsi="Century Gothic" w:cs="Times New Roman"/>
          <w:sz w:val="21"/>
          <w:szCs w:val="21"/>
          <w:lang w:eastAsia="ru-RU"/>
        </w:rPr>
        <w:t>формы организации образовательной работы с воспитанниками.</w:t>
      </w:r>
      <w:proofErr w:type="gramEnd"/>
      <w:r w:rsidRPr="00313CE6">
        <w:rPr>
          <w:rFonts w:ascii="Century Gothic" w:eastAsia="Times New Roman" w:hAnsi="Century Gothic" w:cs="Times New Roman"/>
          <w:sz w:val="21"/>
          <w:szCs w:val="21"/>
          <w:lang w:eastAsia="ru-RU"/>
        </w:rPr>
        <w:t xml:space="preserve"> Она строится </w:t>
      </w:r>
      <w:proofErr w:type="gramStart"/>
      <w:r w:rsidRPr="00313CE6">
        <w:rPr>
          <w:rFonts w:ascii="Century Gothic" w:eastAsia="Times New Roman" w:hAnsi="Century Gothic" w:cs="Times New Roman"/>
          <w:sz w:val="21"/>
          <w:szCs w:val="21"/>
          <w:lang w:eastAsia="ru-RU"/>
        </w:rPr>
        <w:t>на</w:t>
      </w:r>
      <w:proofErr w:type="gramEnd"/>
      <w:r w:rsidRPr="00313CE6">
        <w:rPr>
          <w:rFonts w:ascii="Century Gothic" w:eastAsia="Times New Roman" w:hAnsi="Century Gothic" w:cs="Times New Roman"/>
          <w:sz w:val="21"/>
          <w:szCs w:val="21"/>
          <w:lang w:eastAsia="ru-RU"/>
        </w:rPr>
        <w:t xml:space="preserve">: </w:t>
      </w:r>
    </w:p>
    <w:p w:rsidR="007C1711" w:rsidRPr="00313CE6" w:rsidRDefault="007C1711" w:rsidP="001D168C">
      <w:pPr>
        <w:pStyle w:val="a3"/>
        <w:numPr>
          <w:ilvl w:val="0"/>
          <w:numId w:val="30"/>
        </w:numPr>
        <w:spacing w:before="240" w:after="0" w:line="240" w:lineRule="auto"/>
        <w:ind w:right="354"/>
        <w:jc w:val="both"/>
        <w:rPr>
          <w:rFonts w:ascii="Century Gothic" w:eastAsia="Times New Roman" w:hAnsi="Century Gothic" w:cs="Times New Roman"/>
          <w:sz w:val="21"/>
          <w:szCs w:val="21"/>
          <w:lang w:eastAsia="ru-RU"/>
        </w:rPr>
      </w:pPr>
      <w:proofErr w:type="spellStart"/>
      <w:proofErr w:type="gramStart"/>
      <w:r w:rsidRPr="00313CE6">
        <w:rPr>
          <w:rFonts w:ascii="Century Gothic" w:eastAsia="Times New Roman" w:hAnsi="Century Gothic" w:cs="Times New Roman"/>
          <w:sz w:val="21"/>
          <w:szCs w:val="21"/>
          <w:lang w:eastAsia="ru-RU"/>
        </w:rPr>
        <w:t>субъект-субъектной</w:t>
      </w:r>
      <w:proofErr w:type="spellEnd"/>
      <w:proofErr w:type="gramEnd"/>
      <w:r w:rsidRPr="00313CE6">
        <w:rPr>
          <w:rFonts w:ascii="Century Gothic" w:eastAsia="Times New Roman" w:hAnsi="Century Gothic" w:cs="Times New Roman"/>
          <w:sz w:val="21"/>
          <w:szCs w:val="21"/>
          <w:lang w:eastAsia="ru-RU"/>
        </w:rPr>
        <w:t xml:space="preserve"> (партнерской, равноправной) позиции взрослого и ребенка;</w:t>
      </w:r>
    </w:p>
    <w:p w:rsidR="007C1711" w:rsidRPr="00313CE6" w:rsidRDefault="007C1711" w:rsidP="001D168C">
      <w:pPr>
        <w:pStyle w:val="a3"/>
        <w:numPr>
          <w:ilvl w:val="0"/>
          <w:numId w:val="30"/>
        </w:numPr>
        <w:spacing w:before="240" w:after="0" w:line="240" w:lineRule="auto"/>
        <w:ind w:right="354"/>
        <w:jc w:val="both"/>
        <w:rPr>
          <w:rFonts w:ascii="Century Gothic" w:eastAsia="Times New Roman" w:hAnsi="Century Gothic" w:cs="Times New Roman"/>
          <w:sz w:val="21"/>
          <w:szCs w:val="21"/>
          <w:lang w:eastAsia="ru-RU"/>
        </w:rPr>
      </w:pPr>
      <w:proofErr w:type="gramStart"/>
      <w:r w:rsidRPr="00313CE6">
        <w:rPr>
          <w:rFonts w:ascii="Century Gothic" w:eastAsia="Times New Roman" w:hAnsi="Century Gothic" w:cs="Times New Roman"/>
          <w:sz w:val="21"/>
          <w:szCs w:val="21"/>
          <w:lang w:eastAsia="ru-RU"/>
        </w:rPr>
        <w:t>диалогическом</w:t>
      </w:r>
      <w:proofErr w:type="gramEnd"/>
      <w:r w:rsidRPr="00313CE6">
        <w:rPr>
          <w:rFonts w:ascii="Century Gothic" w:eastAsia="Times New Roman" w:hAnsi="Century Gothic" w:cs="Times New Roman"/>
          <w:sz w:val="21"/>
          <w:szCs w:val="21"/>
          <w:lang w:eastAsia="ru-RU"/>
        </w:rPr>
        <w:t xml:space="preserve"> (а не монологическом) общение взрослого с детьми;</w:t>
      </w:r>
    </w:p>
    <w:p w:rsidR="007C1711" w:rsidRPr="00313CE6" w:rsidRDefault="007C1711" w:rsidP="001D168C">
      <w:pPr>
        <w:pStyle w:val="a3"/>
        <w:numPr>
          <w:ilvl w:val="0"/>
          <w:numId w:val="30"/>
        </w:numPr>
        <w:spacing w:before="240" w:after="0" w:line="240" w:lineRule="auto"/>
        <w:ind w:right="35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продуктивном взаимодействии ребенка </w:t>
      </w:r>
      <w:proofErr w:type="gramStart"/>
      <w:r w:rsidRPr="00313CE6">
        <w:rPr>
          <w:rFonts w:ascii="Century Gothic" w:eastAsia="Times New Roman" w:hAnsi="Century Gothic" w:cs="Times New Roman"/>
          <w:sz w:val="21"/>
          <w:szCs w:val="21"/>
          <w:lang w:eastAsia="ru-RU"/>
        </w:rPr>
        <w:t>со</w:t>
      </w:r>
      <w:proofErr w:type="gramEnd"/>
      <w:r w:rsidRPr="00313CE6">
        <w:rPr>
          <w:rFonts w:ascii="Century Gothic" w:eastAsia="Times New Roman" w:hAnsi="Century Gothic" w:cs="Times New Roman"/>
          <w:sz w:val="21"/>
          <w:szCs w:val="21"/>
          <w:lang w:eastAsia="ru-RU"/>
        </w:rPr>
        <w:t xml:space="preserve"> взрослым и сверстниками;</w:t>
      </w:r>
    </w:p>
    <w:p w:rsidR="007C1711" w:rsidRPr="00313CE6" w:rsidRDefault="007C1711" w:rsidP="001D168C">
      <w:pPr>
        <w:pStyle w:val="a3"/>
        <w:numPr>
          <w:ilvl w:val="0"/>
          <w:numId w:val="30"/>
        </w:numPr>
        <w:spacing w:before="240" w:after="0" w:line="240" w:lineRule="auto"/>
        <w:ind w:right="35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партнерской формой организации образовательной деятельности (возможностью свободного размещения, перемещения, общения детей и др.)</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sz w:val="21"/>
          <w:szCs w:val="21"/>
          <w:lang w:eastAsia="ru-RU"/>
        </w:rPr>
        <w:t xml:space="preserve">В первом блоке содержание организуется </w:t>
      </w:r>
      <w:r w:rsidRPr="00313CE6">
        <w:rPr>
          <w:rFonts w:ascii="Century Gothic" w:eastAsia="Times New Roman" w:hAnsi="Century Gothic" w:cs="Times New Roman"/>
          <w:b/>
          <w:bCs/>
          <w:sz w:val="21"/>
          <w:szCs w:val="21"/>
          <w:lang w:eastAsia="ru-RU"/>
        </w:rPr>
        <w:t>комплексно - тематически,</w:t>
      </w:r>
      <w:r w:rsidRPr="00313CE6">
        <w:rPr>
          <w:rFonts w:ascii="Century Gothic" w:eastAsia="Times New Roman" w:hAnsi="Century Gothic" w:cs="Times New Roman"/>
          <w:sz w:val="21"/>
          <w:szCs w:val="21"/>
          <w:lang w:eastAsia="ru-RU"/>
        </w:rPr>
        <w:t xml:space="preserve"> во втором – в соответствии </w:t>
      </w:r>
      <w:r w:rsidRPr="00313CE6">
        <w:rPr>
          <w:rFonts w:ascii="Century Gothic" w:eastAsia="Times New Roman" w:hAnsi="Century Gothic" w:cs="Times New Roman"/>
          <w:b/>
          <w:bCs/>
          <w:sz w:val="21"/>
          <w:szCs w:val="21"/>
          <w:lang w:eastAsia="ru-RU"/>
        </w:rPr>
        <w:t>с традиционными видами детской деятельности.</w:t>
      </w:r>
    </w:p>
    <w:p w:rsidR="007C1711" w:rsidRPr="00313CE6" w:rsidRDefault="007C1711" w:rsidP="007C1711">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bCs/>
          <w:sz w:val="21"/>
          <w:szCs w:val="21"/>
          <w:lang w:eastAsia="ru-RU"/>
        </w:rPr>
        <w:t xml:space="preserve">Вся работа по реализации Программы строится при тесном </w:t>
      </w:r>
      <w:r w:rsidRPr="00313CE6">
        <w:rPr>
          <w:rFonts w:ascii="Century Gothic" w:eastAsia="Times New Roman" w:hAnsi="Century Gothic" w:cs="Times New Roman"/>
          <w:b/>
          <w:bCs/>
          <w:sz w:val="21"/>
          <w:szCs w:val="21"/>
          <w:lang w:eastAsia="ru-RU"/>
        </w:rPr>
        <w:t>взаимодействии с семьями детей</w:t>
      </w:r>
      <w:r w:rsidRPr="00313CE6">
        <w:rPr>
          <w:rFonts w:ascii="Century Gothic" w:eastAsia="Times New Roman" w:hAnsi="Century Gothic" w:cs="Times New Roman"/>
          <w:bCs/>
          <w:sz w:val="21"/>
          <w:szCs w:val="21"/>
          <w:lang w:eastAsia="ru-RU"/>
        </w:rPr>
        <w:t xml:space="preserve">. </w:t>
      </w:r>
    </w:p>
    <w:p w:rsidR="007C1711" w:rsidRPr="00313CE6" w:rsidRDefault="007C1711" w:rsidP="007C1711">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bCs/>
          <w:sz w:val="21"/>
          <w:szCs w:val="21"/>
          <w:lang w:eastAsia="ru-RU"/>
        </w:rPr>
        <w:t>Непрерывная образовательная деятельность</w:t>
      </w:r>
      <w:r w:rsidRPr="00313CE6">
        <w:rPr>
          <w:rFonts w:ascii="Century Gothic" w:eastAsia="Times New Roman" w:hAnsi="Century Gothic" w:cs="Times New Roman"/>
          <w:b/>
          <w:bCs/>
          <w:sz w:val="21"/>
          <w:szCs w:val="21"/>
          <w:lang w:eastAsia="ru-RU"/>
        </w:rPr>
        <w:t xml:space="preserve">, </w:t>
      </w:r>
      <w:r w:rsidRPr="00313CE6">
        <w:rPr>
          <w:rFonts w:ascii="Century Gothic" w:eastAsia="Times New Roman" w:hAnsi="Century Gothic" w:cs="Times New Roman"/>
          <w:sz w:val="21"/>
          <w:szCs w:val="21"/>
          <w:lang w:eastAsia="ru-RU"/>
        </w:rPr>
        <w:t>регламентированная данной Программой, организуется как</w:t>
      </w:r>
      <w:r w:rsidRPr="00313CE6">
        <w:rPr>
          <w:rFonts w:ascii="Century Gothic" w:eastAsia="Times New Roman" w:hAnsi="Century Gothic" w:cs="Times New Roman"/>
          <w:b/>
          <w:bCs/>
          <w:sz w:val="21"/>
          <w:szCs w:val="21"/>
          <w:lang w:eastAsia="ru-RU"/>
        </w:rPr>
        <w:t xml:space="preserve"> совместная интегративная деятельность педагогов с детьми,</w:t>
      </w:r>
      <w:r w:rsidRPr="00313CE6">
        <w:rPr>
          <w:rFonts w:ascii="Century Gothic" w:eastAsia="Times New Roman" w:hAnsi="Century Gothic" w:cs="Times New Roman"/>
          <w:sz w:val="21"/>
          <w:szCs w:val="21"/>
          <w:lang w:eastAsia="ru-RU"/>
        </w:rPr>
        <w:t xml:space="preserve"> которая включает </w:t>
      </w:r>
      <w:r w:rsidRPr="00313CE6">
        <w:rPr>
          <w:rFonts w:ascii="Century Gothic" w:eastAsia="Times New Roman" w:hAnsi="Century Gothic" w:cs="Times New Roman"/>
          <w:b/>
          <w:bCs/>
          <w:sz w:val="21"/>
          <w:szCs w:val="21"/>
          <w:lang w:eastAsia="ru-RU"/>
        </w:rPr>
        <w:t>различные виды детской деятельности:</w:t>
      </w:r>
      <w:r w:rsidRPr="00313CE6">
        <w:rPr>
          <w:rFonts w:ascii="Century Gothic" w:eastAsia="Times New Roman" w:hAnsi="Century Gothic" w:cs="Times New Roman"/>
          <w:sz w:val="21"/>
          <w:szCs w:val="21"/>
          <w:lang w:eastAsia="ru-RU"/>
        </w:rPr>
        <w:t xml:space="preserve"> игровую, двигательную, коммуникативную, познавательно-исследовательскую, восприятие художественной литературы и фольклора, элементарную трудовую деятельность, конструирование из различных материалов, изобразительную, музыкальную.</w:t>
      </w:r>
    </w:p>
    <w:p w:rsidR="007C1711" w:rsidRPr="00313CE6" w:rsidRDefault="007C1711" w:rsidP="007C1711">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Образовательный процесс в </w:t>
      </w:r>
      <w:r w:rsidR="00B57AC2">
        <w:rPr>
          <w:rFonts w:ascii="Century Gothic" w:eastAsia="Times New Roman" w:hAnsi="Century Gothic" w:cs="Times New Roman"/>
          <w:sz w:val="21"/>
          <w:szCs w:val="21"/>
          <w:lang w:eastAsia="ru-RU"/>
        </w:rPr>
        <w:t>ДОШКОЛЬНОЙ ГРУППЕ</w:t>
      </w:r>
      <w:r w:rsidR="001B0F9F">
        <w:rPr>
          <w:rFonts w:ascii="Century Gothic" w:eastAsia="Times New Roman" w:hAnsi="Century Gothic" w:cs="Times New Roman"/>
          <w:sz w:val="21"/>
          <w:szCs w:val="21"/>
          <w:lang w:eastAsia="ru-RU"/>
        </w:rPr>
        <w:t xml:space="preserve"> МКОУ</w:t>
      </w:r>
      <w:r w:rsidRPr="00313CE6">
        <w:rPr>
          <w:rFonts w:ascii="Century Gothic" w:eastAsia="Times New Roman" w:hAnsi="Century Gothic" w:cs="Times New Roman"/>
          <w:sz w:val="21"/>
          <w:szCs w:val="21"/>
          <w:lang w:eastAsia="ru-RU"/>
        </w:rPr>
        <w:t xml:space="preserve"> строится на использовании современных </w:t>
      </w:r>
      <w:r w:rsidRPr="00313CE6">
        <w:rPr>
          <w:rFonts w:ascii="Century Gothic" w:eastAsia="Times New Roman" w:hAnsi="Century Gothic" w:cs="Times New Roman"/>
          <w:b/>
          <w:bCs/>
          <w:sz w:val="21"/>
          <w:szCs w:val="21"/>
          <w:lang w:eastAsia="ru-RU"/>
        </w:rPr>
        <w:t xml:space="preserve">личностно-ориентированных </w:t>
      </w:r>
      <w:r w:rsidRPr="00313CE6">
        <w:rPr>
          <w:rFonts w:ascii="Century Gothic" w:eastAsia="Times New Roman" w:hAnsi="Century Gothic" w:cs="Times New Roman"/>
          <w:sz w:val="21"/>
          <w:szCs w:val="21"/>
          <w:lang w:eastAsia="ru-RU"/>
        </w:rPr>
        <w:t>технологий, направленных на партнерство, сотрудничество и сотворчество педагога и ребенка.</w:t>
      </w:r>
    </w:p>
    <w:p w:rsidR="007C1711" w:rsidRPr="00313CE6" w:rsidRDefault="007C1711" w:rsidP="007C1711">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lastRenderedPageBreak/>
        <w:t xml:space="preserve">Самостоятельная деятельность предполагает </w:t>
      </w:r>
      <w:r w:rsidRPr="00313CE6">
        <w:rPr>
          <w:rFonts w:ascii="Century Gothic" w:eastAsia="Times New Roman" w:hAnsi="Century Gothic" w:cs="Times New Roman"/>
          <w:b/>
          <w:bCs/>
          <w:sz w:val="21"/>
          <w:szCs w:val="21"/>
          <w:lang w:eastAsia="ru-RU"/>
        </w:rPr>
        <w:t>свободную деятельность воспитанников в условиях созданной педагогами</w:t>
      </w:r>
      <w:r w:rsidRPr="00313CE6">
        <w:rPr>
          <w:rFonts w:ascii="Century Gothic" w:eastAsia="Times New Roman" w:hAnsi="Century Gothic" w:cs="Times New Roman"/>
          <w:sz w:val="21"/>
          <w:szCs w:val="21"/>
          <w:lang w:eastAsia="ru-RU"/>
        </w:rPr>
        <w:t xml:space="preserve"> (в том числе совместно с детьми) </w:t>
      </w:r>
      <w:r w:rsidRPr="00313CE6">
        <w:rPr>
          <w:rFonts w:ascii="Century Gothic" w:eastAsia="Times New Roman" w:hAnsi="Century Gothic" w:cs="Times New Roman"/>
          <w:b/>
          <w:sz w:val="21"/>
          <w:szCs w:val="21"/>
          <w:lang w:eastAsia="ru-RU"/>
        </w:rPr>
        <w:t>развивающей</w:t>
      </w:r>
      <w:r w:rsidRPr="00313CE6">
        <w:rPr>
          <w:rFonts w:ascii="Century Gothic" w:eastAsia="Times New Roman" w:hAnsi="Century Gothic" w:cs="Times New Roman"/>
          <w:sz w:val="21"/>
          <w:szCs w:val="21"/>
          <w:lang w:eastAsia="ru-RU"/>
        </w:rPr>
        <w:t xml:space="preserve"> </w:t>
      </w:r>
      <w:r w:rsidRPr="00313CE6">
        <w:rPr>
          <w:rFonts w:ascii="Century Gothic" w:eastAsia="Times New Roman" w:hAnsi="Century Gothic" w:cs="Times New Roman"/>
          <w:b/>
          <w:bCs/>
          <w:sz w:val="21"/>
          <w:szCs w:val="21"/>
          <w:lang w:eastAsia="ru-RU"/>
        </w:rPr>
        <w:t xml:space="preserve">предметно-пространственной среды. </w:t>
      </w:r>
      <w:r w:rsidRPr="00313CE6">
        <w:rPr>
          <w:rFonts w:ascii="Century Gothic" w:eastAsia="Times New Roman" w:hAnsi="Century Gothic" w:cs="Times New Roman"/>
          <w:bCs/>
          <w:sz w:val="21"/>
          <w:szCs w:val="21"/>
          <w:lang w:eastAsia="ru-RU"/>
        </w:rPr>
        <w:t>Самостоятельная деятельность:</w:t>
      </w:r>
    </w:p>
    <w:p w:rsidR="007C1711" w:rsidRPr="00313CE6" w:rsidRDefault="007C1711" w:rsidP="001D168C">
      <w:pPr>
        <w:pStyle w:val="a3"/>
        <w:numPr>
          <w:ilvl w:val="0"/>
          <w:numId w:val="31"/>
        </w:numPr>
        <w:spacing w:before="240" w:after="0" w:line="240" w:lineRule="auto"/>
        <w:ind w:right="35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обеспечивает каждому ребенку возможность выбора деятельности по интересам;</w:t>
      </w:r>
    </w:p>
    <w:p w:rsidR="007C1711" w:rsidRPr="00313CE6" w:rsidRDefault="007C1711" w:rsidP="001D168C">
      <w:pPr>
        <w:pStyle w:val="a3"/>
        <w:numPr>
          <w:ilvl w:val="0"/>
          <w:numId w:val="31"/>
        </w:numPr>
        <w:spacing w:before="240" w:after="0" w:line="240" w:lineRule="auto"/>
        <w:ind w:right="35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позволяет ему взаимодействовать со сверстниками или действовать индивидуально;</w:t>
      </w:r>
    </w:p>
    <w:p w:rsidR="007C1711" w:rsidRPr="00313CE6" w:rsidRDefault="007C1711" w:rsidP="001D168C">
      <w:pPr>
        <w:pStyle w:val="a3"/>
        <w:numPr>
          <w:ilvl w:val="0"/>
          <w:numId w:val="31"/>
        </w:numPr>
        <w:spacing w:before="240" w:after="0" w:line="240" w:lineRule="auto"/>
        <w:ind w:right="35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содержит в себе проблемные ситуации и </w:t>
      </w:r>
      <w:proofErr w:type="gramStart"/>
      <w:r w:rsidRPr="00313CE6">
        <w:rPr>
          <w:rFonts w:ascii="Century Gothic" w:eastAsia="Times New Roman" w:hAnsi="Century Gothic" w:cs="Times New Roman"/>
          <w:sz w:val="21"/>
          <w:szCs w:val="21"/>
          <w:lang w:eastAsia="ru-RU"/>
        </w:rPr>
        <w:t>направлена</w:t>
      </w:r>
      <w:proofErr w:type="gramEnd"/>
      <w:r w:rsidRPr="00313CE6">
        <w:rPr>
          <w:rFonts w:ascii="Century Gothic" w:eastAsia="Times New Roman" w:hAnsi="Century Gothic" w:cs="Times New Roman"/>
          <w:sz w:val="21"/>
          <w:szCs w:val="21"/>
          <w:lang w:eastAsia="ru-RU"/>
        </w:rPr>
        <w:t xml:space="preserve"> на самостоятельное решение ребенком разнообразных задач;</w:t>
      </w:r>
    </w:p>
    <w:p w:rsidR="007C1711" w:rsidRPr="00313CE6" w:rsidRDefault="007C1711" w:rsidP="001D168C">
      <w:pPr>
        <w:pStyle w:val="a3"/>
        <w:numPr>
          <w:ilvl w:val="0"/>
          <w:numId w:val="31"/>
        </w:numPr>
        <w:spacing w:before="240" w:after="0" w:line="240" w:lineRule="auto"/>
        <w:ind w:right="35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позволяет на уровне самостоятельности освоить (закрепить, апробировать) материал, изучаемый в совместной деятельности </w:t>
      </w:r>
      <w:proofErr w:type="gramStart"/>
      <w:r w:rsidRPr="00313CE6">
        <w:rPr>
          <w:rFonts w:ascii="Century Gothic" w:eastAsia="Times New Roman" w:hAnsi="Century Gothic" w:cs="Times New Roman"/>
          <w:sz w:val="21"/>
          <w:szCs w:val="21"/>
          <w:lang w:eastAsia="ru-RU"/>
        </w:rPr>
        <w:t>со</w:t>
      </w:r>
      <w:proofErr w:type="gramEnd"/>
      <w:r w:rsidRPr="00313CE6">
        <w:rPr>
          <w:rFonts w:ascii="Century Gothic" w:eastAsia="Times New Roman" w:hAnsi="Century Gothic" w:cs="Times New Roman"/>
          <w:sz w:val="21"/>
          <w:szCs w:val="21"/>
          <w:lang w:eastAsia="ru-RU"/>
        </w:rPr>
        <w:t xml:space="preserve"> взрослым.</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Национально-культурные ***:</w:t>
      </w:r>
    </w:p>
    <w:p w:rsidR="007C1711" w:rsidRPr="00313CE6" w:rsidRDefault="007C1711" w:rsidP="007C1711">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Содержание дошкольного образования в </w:t>
      </w:r>
      <w:r w:rsidR="00B57AC2">
        <w:rPr>
          <w:rFonts w:ascii="Century Gothic" w:eastAsia="Times New Roman" w:hAnsi="Century Gothic" w:cs="Times New Roman"/>
          <w:sz w:val="21"/>
          <w:szCs w:val="21"/>
          <w:lang w:eastAsia="ru-RU"/>
        </w:rPr>
        <w:t>ДОШКОЛЬНОЙ ГРУППЕ</w:t>
      </w:r>
      <w:r w:rsidR="001B0F9F">
        <w:rPr>
          <w:rFonts w:ascii="Century Gothic" w:eastAsia="Times New Roman" w:hAnsi="Century Gothic" w:cs="Times New Roman"/>
          <w:sz w:val="21"/>
          <w:szCs w:val="21"/>
          <w:lang w:eastAsia="ru-RU"/>
        </w:rPr>
        <w:t xml:space="preserve"> МКОУ</w:t>
      </w:r>
      <w:r w:rsidRPr="00313CE6">
        <w:rPr>
          <w:rFonts w:ascii="Century Gothic" w:eastAsia="Times New Roman" w:hAnsi="Century Gothic" w:cs="Times New Roman"/>
          <w:sz w:val="21"/>
          <w:szCs w:val="21"/>
          <w:lang w:eastAsia="ru-RU"/>
        </w:rPr>
        <w:t xml:space="preserve"> включает в себя вопросы истории и культуры родного края, природного, социального и рукотворного мира.</w:t>
      </w:r>
    </w:p>
    <w:p w:rsidR="007C1711" w:rsidRPr="00313CE6" w:rsidRDefault="007C1711" w:rsidP="007C1711">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Поликультурное воспитание дошкольников строится на основе </w:t>
      </w:r>
      <w:proofErr w:type="gramStart"/>
      <w:r w:rsidRPr="00313CE6">
        <w:rPr>
          <w:rFonts w:ascii="Century Gothic" w:eastAsia="Times New Roman" w:hAnsi="Century Gothic" w:cs="Times New Roman"/>
          <w:sz w:val="21"/>
          <w:szCs w:val="21"/>
          <w:lang w:eastAsia="ru-RU"/>
        </w:rPr>
        <w:t xml:space="preserve">изучения национальных традиций семей воспитанников </w:t>
      </w:r>
      <w:r w:rsidR="00B57AC2">
        <w:rPr>
          <w:rFonts w:ascii="Century Gothic" w:eastAsia="Times New Roman" w:hAnsi="Century Gothic" w:cs="Times New Roman"/>
          <w:sz w:val="21"/>
          <w:szCs w:val="21"/>
          <w:lang w:eastAsia="ru-RU"/>
        </w:rPr>
        <w:t>ДОШКОЛЬНОЙ ГРУППЫ</w:t>
      </w:r>
      <w:proofErr w:type="gramEnd"/>
      <w:r w:rsidR="001B0F9F">
        <w:rPr>
          <w:rFonts w:ascii="Century Gothic" w:eastAsia="Times New Roman" w:hAnsi="Century Gothic" w:cs="Times New Roman"/>
          <w:sz w:val="21"/>
          <w:szCs w:val="21"/>
          <w:lang w:eastAsia="ru-RU"/>
        </w:rPr>
        <w:t xml:space="preserve"> МКОУ</w:t>
      </w:r>
      <w:r w:rsidRPr="00313CE6">
        <w:rPr>
          <w:rFonts w:ascii="Century Gothic" w:eastAsia="Times New Roman" w:hAnsi="Century Gothic" w:cs="Times New Roman"/>
          <w:sz w:val="21"/>
          <w:szCs w:val="21"/>
          <w:lang w:eastAsia="ru-RU"/>
        </w:rPr>
        <w:t>.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7C1711" w:rsidRPr="00313CE6" w:rsidRDefault="007C1711" w:rsidP="007C1711">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w:t>
      </w:r>
    </w:p>
    <w:p w:rsidR="007C1711" w:rsidRPr="00313CE6" w:rsidRDefault="007C1711" w:rsidP="007C1711">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7C1711" w:rsidRPr="00313CE6" w:rsidRDefault="007C1711" w:rsidP="007C1711">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w:t>
      </w:r>
    </w:p>
    <w:p w:rsidR="007C1711" w:rsidRPr="00313CE6" w:rsidRDefault="007C1711" w:rsidP="007C1711">
      <w:pPr>
        <w:spacing w:before="240" w:after="0" w:line="240" w:lineRule="auto"/>
        <w:ind w:right="354" w:firstLine="567"/>
        <w:jc w:val="both"/>
        <w:rPr>
          <w:rFonts w:ascii="Century Gothic" w:eastAsia="Times New Roman" w:hAnsi="Century Gothic" w:cs="Times New Roman"/>
          <w:i/>
          <w:iCs/>
          <w:sz w:val="21"/>
          <w:szCs w:val="21"/>
          <w:lang w:eastAsia="ru-RU"/>
        </w:rPr>
      </w:pPr>
      <w:r w:rsidRPr="00313CE6">
        <w:rPr>
          <w:rFonts w:ascii="Century Gothic" w:eastAsia="Times New Roman" w:hAnsi="Century Gothic" w:cs="Times New Roman"/>
          <w:i/>
          <w:iCs/>
          <w:sz w:val="21"/>
          <w:szCs w:val="21"/>
          <w:lang w:eastAsia="ru-RU"/>
        </w:rPr>
        <w:t xml:space="preserve">Традиции </w:t>
      </w:r>
      <w:r w:rsidR="00B57AC2">
        <w:rPr>
          <w:rFonts w:ascii="Century Gothic" w:eastAsia="Times New Roman" w:hAnsi="Century Gothic" w:cs="Times New Roman"/>
          <w:i/>
          <w:iCs/>
          <w:sz w:val="21"/>
          <w:szCs w:val="21"/>
          <w:lang w:eastAsia="ru-RU"/>
        </w:rPr>
        <w:t>ДОШКОЛЬНОЙ</w:t>
      </w:r>
      <w:r w:rsidR="001B0F9F">
        <w:rPr>
          <w:rFonts w:ascii="Century Gothic" w:eastAsia="Times New Roman" w:hAnsi="Century Gothic" w:cs="Times New Roman"/>
          <w:i/>
          <w:iCs/>
          <w:sz w:val="21"/>
          <w:szCs w:val="21"/>
          <w:lang w:eastAsia="ru-RU"/>
        </w:rPr>
        <w:t xml:space="preserve"> ГР</w:t>
      </w:r>
      <w:r w:rsidR="00B57AC2">
        <w:rPr>
          <w:rFonts w:ascii="Century Gothic" w:eastAsia="Times New Roman" w:hAnsi="Century Gothic" w:cs="Times New Roman"/>
          <w:i/>
          <w:iCs/>
          <w:sz w:val="21"/>
          <w:szCs w:val="21"/>
          <w:lang w:eastAsia="ru-RU"/>
        </w:rPr>
        <w:t>УППЫ</w:t>
      </w:r>
      <w:r w:rsidR="001B0F9F">
        <w:rPr>
          <w:rFonts w:ascii="Century Gothic" w:eastAsia="Times New Roman" w:hAnsi="Century Gothic" w:cs="Times New Roman"/>
          <w:i/>
          <w:iCs/>
          <w:sz w:val="21"/>
          <w:szCs w:val="21"/>
          <w:lang w:eastAsia="ru-RU"/>
        </w:rPr>
        <w:t xml:space="preserve"> МКОУ</w:t>
      </w:r>
      <w:r w:rsidRPr="00313CE6">
        <w:rPr>
          <w:rFonts w:ascii="Century Gothic" w:eastAsia="Times New Roman" w:hAnsi="Century Gothic" w:cs="Times New Roman"/>
          <w:i/>
          <w:iCs/>
          <w:sz w:val="21"/>
          <w:szCs w:val="21"/>
          <w:lang w:eastAsia="ru-RU"/>
        </w:rPr>
        <w:t>:</w:t>
      </w:r>
    </w:p>
    <w:p w:rsidR="007C1711" w:rsidRPr="00313CE6" w:rsidRDefault="007C1711" w:rsidP="001D168C">
      <w:pPr>
        <w:pStyle w:val="a3"/>
        <w:numPr>
          <w:ilvl w:val="0"/>
          <w:numId w:val="32"/>
        </w:num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знакомство с народными играми, национальными куклами;</w:t>
      </w:r>
    </w:p>
    <w:p w:rsidR="007C1711" w:rsidRPr="00313CE6" w:rsidRDefault="007C1711" w:rsidP="001D168C">
      <w:pPr>
        <w:pStyle w:val="a3"/>
        <w:numPr>
          <w:ilvl w:val="0"/>
          <w:numId w:val="32"/>
        </w:num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приобщение к музыке, устному народному творчеству, художественной литературе, декоративно-прикладному искусству и живописи разных народов;</w:t>
      </w:r>
    </w:p>
    <w:p w:rsidR="007C1711" w:rsidRPr="00313CE6" w:rsidRDefault="007C1711" w:rsidP="001D168C">
      <w:pPr>
        <w:pStyle w:val="a3"/>
        <w:numPr>
          <w:ilvl w:val="0"/>
          <w:numId w:val="32"/>
        </w:num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создание мини-музея «Русский народный быт и культура»;</w:t>
      </w:r>
    </w:p>
    <w:p w:rsidR="007C1711" w:rsidRPr="00313CE6" w:rsidRDefault="007C1711" w:rsidP="001D168C">
      <w:pPr>
        <w:pStyle w:val="a3"/>
        <w:numPr>
          <w:ilvl w:val="0"/>
          <w:numId w:val="32"/>
        </w:num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приобщение к истокам русской народной культуры;</w:t>
      </w:r>
    </w:p>
    <w:p w:rsidR="007C1711" w:rsidRPr="00313CE6" w:rsidRDefault="007C1711" w:rsidP="001D168C">
      <w:pPr>
        <w:pStyle w:val="a3"/>
        <w:numPr>
          <w:ilvl w:val="0"/>
          <w:numId w:val="32"/>
        </w:num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знакомство с историей, традициями, достопримечательностями родного  края.</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Климатические ***:</w:t>
      </w:r>
    </w:p>
    <w:p w:rsidR="007C1711" w:rsidRPr="00313CE6" w:rsidRDefault="007C1711" w:rsidP="007C1711">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lastRenderedPageBreak/>
        <w:t xml:space="preserve">Климатические условия Волгоградской области имеют свои особенности: жаркая погода в летний период и холодная в осеннее – зимний. Исходя из этого, в образовательный процесс </w:t>
      </w:r>
      <w:r w:rsidR="00B57AC2">
        <w:rPr>
          <w:rFonts w:ascii="Century Gothic" w:eastAsia="Times New Roman" w:hAnsi="Century Gothic" w:cs="Times New Roman"/>
          <w:sz w:val="21"/>
          <w:szCs w:val="21"/>
          <w:lang w:eastAsia="ru-RU"/>
        </w:rPr>
        <w:t>ДОШКОЛЬНОЙ ГРУППЫ</w:t>
      </w:r>
      <w:r w:rsidR="001B0F9F">
        <w:rPr>
          <w:rFonts w:ascii="Century Gothic" w:eastAsia="Times New Roman" w:hAnsi="Century Gothic" w:cs="Times New Roman"/>
          <w:sz w:val="21"/>
          <w:szCs w:val="21"/>
          <w:lang w:eastAsia="ru-RU"/>
        </w:rPr>
        <w:t xml:space="preserve"> МКОУ</w:t>
      </w:r>
      <w:r w:rsidRPr="00313CE6">
        <w:rPr>
          <w:rFonts w:ascii="Century Gothic" w:eastAsia="Times New Roman" w:hAnsi="Century Gothic" w:cs="Times New Roman"/>
          <w:sz w:val="21"/>
          <w:szCs w:val="21"/>
          <w:lang w:eastAsia="ru-RU"/>
        </w:rPr>
        <w:t xml:space="preserve"> включены мероприятия, направленные на оздоровление детей и предупреждение утомляемости.</w:t>
      </w:r>
    </w:p>
    <w:p w:rsidR="007C1711" w:rsidRPr="00313CE6" w:rsidRDefault="007C1711" w:rsidP="007C1711">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7C1711" w:rsidRPr="00313CE6" w:rsidRDefault="007C1711" w:rsidP="007C1711">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В холодное время года (при благоприятных погодных условиях) удлиняется пребывание детей на открытом воздухе. В теплое время года жизнедеятельность детей, преимущественно, организуется на открытом воздухе.</w:t>
      </w:r>
    </w:p>
    <w:p w:rsidR="007C1711" w:rsidRPr="00313CE6" w:rsidRDefault="007C1711" w:rsidP="007C1711">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В соответствии с </w:t>
      </w:r>
      <w:proofErr w:type="gramStart"/>
      <w:r w:rsidRPr="00313CE6">
        <w:rPr>
          <w:rFonts w:ascii="Century Gothic" w:eastAsia="Times New Roman" w:hAnsi="Century Gothic" w:cs="Times New Roman"/>
          <w:sz w:val="21"/>
          <w:szCs w:val="21"/>
          <w:lang w:eastAsia="ru-RU"/>
        </w:rPr>
        <w:t>действующим</w:t>
      </w:r>
      <w:proofErr w:type="gramEnd"/>
      <w:r w:rsidRPr="00313CE6">
        <w:rPr>
          <w:rFonts w:ascii="Century Gothic" w:eastAsia="Times New Roman" w:hAnsi="Century Gothic" w:cs="Times New Roman"/>
          <w:sz w:val="21"/>
          <w:szCs w:val="21"/>
          <w:lang w:eastAsia="ru-RU"/>
        </w:rPr>
        <w:t xml:space="preserve"> </w:t>
      </w:r>
      <w:proofErr w:type="spellStart"/>
      <w:r w:rsidRPr="00313CE6">
        <w:rPr>
          <w:rFonts w:ascii="Century Gothic" w:eastAsia="Times New Roman" w:hAnsi="Century Gothic" w:cs="Times New Roman"/>
          <w:sz w:val="21"/>
          <w:szCs w:val="21"/>
          <w:lang w:eastAsia="ru-RU"/>
        </w:rPr>
        <w:t>СанПиН</w:t>
      </w:r>
      <w:proofErr w:type="spellEnd"/>
      <w:r w:rsidRPr="00313CE6">
        <w:rPr>
          <w:rFonts w:ascii="Century Gothic" w:eastAsia="Times New Roman" w:hAnsi="Century Gothic" w:cs="Times New Roman"/>
          <w:sz w:val="21"/>
          <w:szCs w:val="21"/>
          <w:lang w:eastAsia="ru-RU"/>
        </w:rPr>
        <w:t xml:space="preserve"> в каждой возрастной группе проводятся три физкультурных занятия в неделю. Из них: два занятия организуется в помещении, одно – на свежем воздухе (при благоприятных погодных условиях) во время прогулки в виде подвижных или спортивных игр.</w:t>
      </w:r>
    </w:p>
    <w:p w:rsidR="007C1711" w:rsidRPr="00313CE6" w:rsidRDefault="007C1711" w:rsidP="007C1711">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Один раз в квартал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7C1711" w:rsidRPr="00313CE6" w:rsidRDefault="007C1711" w:rsidP="001610C1">
      <w:pPr>
        <w:pStyle w:val="a3"/>
        <w:numPr>
          <w:ilvl w:val="0"/>
          <w:numId w:val="183"/>
        </w:numPr>
        <w:spacing w:after="0" w:line="240" w:lineRule="auto"/>
        <w:ind w:right="354"/>
        <w:jc w:val="center"/>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Содержание психолого-педагогической работы по освоению детьми раннего возраста образовательных областей</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Формирование базового доверия к миру, к людям, к себе – ключевая задача периода раннего развития ребенка в период раннего возраста. </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Важнейшая задача взрослых – создать и поддерживать позитивные и надежные отношения, в рамках которых обеспечивается базовое доверие к миру как основы здорового психического и личностного развития (Б. </w:t>
      </w:r>
      <w:proofErr w:type="spellStart"/>
      <w:r w:rsidRPr="00313CE6">
        <w:rPr>
          <w:rFonts w:ascii="Century Gothic" w:eastAsia="Times New Roman" w:hAnsi="Century Gothic" w:cs="Times New Roman"/>
          <w:bCs/>
          <w:sz w:val="21"/>
          <w:szCs w:val="21"/>
          <w:lang w:eastAsia="ru-RU"/>
        </w:rPr>
        <w:t>Боулби</w:t>
      </w:r>
      <w:proofErr w:type="spellEnd"/>
      <w:r w:rsidRPr="00313CE6">
        <w:rPr>
          <w:rFonts w:ascii="Century Gothic" w:eastAsia="Times New Roman" w:hAnsi="Century Gothic" w:cs="Times New Roman"/>
          <w:bCs/>
          <w:sz w:val="21"/>
          <w:szCs w:val="21"/>
          <w:lang w:eastAsia="ru-RU"/>
        </w:rPr>
        <w:t xml:space="preserve">, Э. </w:t>
      </w:r>
      <w:proofErr w:type="spellStart"/>
      <w:r w:rsidRPr="00313CE6">
        <w:rPr>
          <w:rFonts w:ascii="Century Gothic" w:eastAsia="Times New Roman" w:hAnsi="Century Gothic" w:cs="Times New Roman"/>
          <w:bCs/>
          <w:sz w:val="21"/>
          <w:szCs w:val="21"/>
          <w:lang w:eastAsia="ru-RU"/>
        </w:rPr>
        <w:t>Эриксон</w:t>
      </w:r>
      <w:proofErr w:type="spellEnd"/>
      <w:r w:rsidRPr="00313CE6">
        <w:rPr>
          <w:rFonts w:ascii="Century Gothic" w:eastAsia="Times New Roman" w:hAnsi="Century Gothic" w:cs="Times New Roman"/>
          <w:bCs/>
          <w:sz w:val="21"/>
          <w:szCs w:val="21"/>
          <w:lang w:eastAsia="ru-RU"/>
        </w:rPr>
        <w:t xml:space="preserve">, М.И. </w:t>
      </w:r>
      <w:proofErr w:type="spellStart"/>
      <w:r w:rsidRPr="00313CE6">
        <w:rPr>
          <w:rFonts w:ascii="Century Gothic" w:eastAsia="Times New Roman" w:hAnsi="Century Gothic" w:cs="Times New Roman"/>
          <w:bCs/>
          <w:sz w:val="21"/>
          <w:szCs w:val="21"/>
          <w:lang w:eastAsia="ru-RU"/>
        </w:rPr>
        <w:t>Лисина</w:t>
      </w:r>
      <w:proofErr w:type="spellEnd"/>
      <w:r w:rsidRPr="00313CE6">
        <w:rPr>
          <w:rFonts w:ascii="Century Gothic" w:eastAsia="Times New Roman" w:hAnsi="Century Gothic" w:cs="Times New Roman"/>
          <w:bCs/>
          <w:sz w:val="21"/>
          <w:szCs w:val="21"/>
          <w:lang w:eastAsia="ru-RU"/>
        </w:rPr>
        <w:t xml:space="preserve">, Д.Б. </w:t>
      </w:r>
      <w:proofErr w:type="spellStart"/>
      <w:r w:rsidRPr="00313CE6">
        <w:rPr>
          <w:rFonts w:ascii="Century Gothic" w:eastAsia="Times New Roman" w:hAnsi="Century Gothic" w:cs="Times New Roman"/>
          <w:bCs/>
          <w:sz w:val="21"/>
          <w:szCs w:val="21"/>
          <w:lang w:eastAsia="ru-RU"/>
        </w:rPr>
        <w:t>Эльконин</w:t>
      </w:r>
      <w:proofErr w:type="spellEnd"/>
      <w:r w:rsidRPr="00313CE6">
        <w:rPr>
          <w:rFonts w:ascii="Century Gothic" w:eastAsia="Times New Roman" w:hAnsi="Century Gothic" w:cs="Times New Roman"/>
          <w:bCs/>
          <w:sz w:val="21"/>
          <w:szCs w:val="21"/>
          <w:lang w:eastAsia="ru-RU"/>
        </w:rPr>
        <w:t xml:space="preserve">, О.А. Карабанова и др.). При этом ключевую роль играет эмоционально насыщенное общение ребенка </w:t>
      </w:r>
      <w:proofErr w:type="gramStart"/>
      <w:r w:rsidRPr="00313CE6">
        <w:rPr>
          <w:rFonts w:ascii="Century Gothic" w:eastAsia="Times New Roman" w:hAnsi="Century Gothic" w:cs="Times New Roman"/>
          <w:bCs/>
          <w:sz w:val="21"/>
          <w:szCs w:val="21"/>
          <w:lang w:eastAsia="ru-RU"/>
        </w:rPr>
        <w:t>со</w:t>
      </w:r>
      <w:proofErr w:type="gramEnd"/>
      <w:r w:rsidRPr="00313CE6">
        <w:rPr>
          <w:rFonts w:ascii="Century Gothic" w:eastAsia="Times New Roman" w:hAnsi="Century Gothic" w:cs="Times New Roman"/>
          <w:bCs/>
          <w:sz w:val="21"/>
          <w:szCs w:val="21"/>
          <w:lang w:eastAsia="ru-RU"/>
        </w:rPr>
        <w:t xml:space="preserve"> взрослым (М.И. </w:t>
      </w:r>
      <w:proofErr w:type="spellStart"/>
      <w:r w:rsidRPr="00313CE6">
        <w:rPr>
          <w:rFonts w:ascii="Century Gothic" w:eastAsia="Times New Roman" w:hAnsi="Century Gothic" w:cs="Times New Roman"/>
          <w:bCs/>
          <w:sz w:val="21"/>
          <w:szCs w:val="21"/>
          <w:lang w:eastAsia="ru-RU"/>
        </w:rPr>
        <w:t>Лисина</w:t>
      </w:r>
      <w:proofErr w:type="spellEnd"/>
      <w:r w:rsidRPr="00313CE6">
        <w:rPr>
          <w:rFonts w:ascii="Century Gothic" w:eastAsia="Times New Roman" w:hAnsi="Century Gothic" w:cs="Times New Roman"/>
          <w:bCs/>
          <w:sz w:val="21"/>
          <w:szCs w:val="21"/>
          <w:lang w:eastAsia="ru-RU"/>
        </w:rPr>
        <w:t>).</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Личностно-развивающее взаимодействие </w:t>
      </w:r>
      <w:proofErr w:type="gramStart"/>
      <w:r w:rsidRPr="00313CE6">
        <w:rPr>
          <w:rFonts w:ascii="Century Gothic" w:eastAsia="Times New Roman" w:hAnsi="Century Gothic" w:cs="Times New Roman"/>
          <w:bCs/>
          <w:sz w:val="21"/>
          <w:szCs w:val="21"/>
          <w:lang w:eastAsia="ru-RU"/>
        </w:rPr>
        <w:t>со</w:t>
      </w:r>
      <w:proofErr w:type="gramEnd"/>
      <w:r w:rsidRPr="00313CE6">
        <w:rPr>
          <w:rFonts w:ascii="Century Gothic" w:eastAsia="Times New Roman" w:hAnsi="Century Gothic" w:cs="Times New Roman"/>
          <w:bCs/>
          <w:sz w:val="21"/>
          <w:szCs w:val="21"/>
          <w:lang w:eastAsia="ru-RU"/>
        </w:rPr>
        <w:t xml:space="preserve">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w:t>
      </w:r>
      <w:r w:rsidR="00B57AC2">
        <w:rPr>
          <w:rFonts w:ascii="Century Gothic" w:eastAsia="Times New Roman" w:hAnsi="Century Gothic" w:cs="Times New Roman"/>
          <w:bCs/>
          <w:sz w:val="21"/>
          <w:szCs w:val="21"/>
          <w:lang w:eastAsia="ru-RU"/>
        </w:rPr>
        <w:t>ДОШКОЛЬНОЙ ГРУППЕ</w:t>
      </w:r>
      <w:r w:rsidR="001B0F9F">
        <w:rPr>
          <w:rFonts w:ascii="Century Gothic" w:eastAsia="Times New Roman" w:hAnsi="Century Gothic" w:cs="Times New Roman"/>
          <w:bCs/>
          <w:sz w:val="21"/>
          <w:szCs w:val="21"/>
          <w:lang w:eastAsia="ru-RU"/>
        </w:rPr>
        <w:t xml:space="preserve"> МКОУ</w:t>
      </w:r>
      <w:r w:rsidRPr="00313CE6">
        <w:rPr>
          <w:rFonts w:ascii="Century Gothic" w:eastAsia="Times New Roman" w:hAnsi="Century Gothic" w:cs="Times New Roman"/>
          <w:bCs/>
          <w:sz w:val="21"/>
          <w:szCs w:val="21"/>
          <w:lang w:eastAsia="ru-RU"/>
        </w:rPr>
        <w:t xml:space="preserve">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lastRenderedPageBreak/>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Принципы и подходы к организации образовательного процесса:</w:t>
      </w:r>
    </w:p>
    <w:p w:rsidR="007C1711" w:rsidRPr="00313CE6" w:rsidRDefault="007C1711" w:rsidP="001D168C">
      <w:pPr>
        <w:pStyle w:val="a3"/>
        <w:numPr>
          <w:ilvl w:val="0"/>
          <w:numId w:val="34"/>
        </w:numPr>
        <w:spacing w:before="240" w:after="0" w:line="240" w:lineRule="auto"/>
        <w:ind w:left="928"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i/>
          <w:sz w:val="21"/>
          <w:szCs w:val="21"/>
          <w:lang w:eastAsia="ru-RU"/>
        </w:rPr>
        <w:t>Принцип системности</w:t>
      </w:r>
      <w:r w:rsidRPr="00313CE6">
        <w:rPr>
          <w:rFonts w:ascii="Century Gothic" w:eastAsia="Times New Roman" w:hAnsi="Century Gothic" w:cs="Times New Roman"/>
          <w:bCs/>
          <w:sz w:val="21"/>
          <w:szCs w:val="21"/>
          <w:lang w:eastAsia="ru-RU"/>
        </w:rPr>
        <w:t xml:space="preserve"> предусматривает разработку системы образовательной работы, направленной на физическое, психическое и личностное развитие ребенка в пяти образовательных областях, а также установление связей между разными возрастными периодами с разными образовательными областями в пределах одного возраста.</w:t>
      </w:r>
    </w:p>
    <w:p w:rsidR="007C1711" w:rsidRPr="00313CE6" w:rsidRDefault="007C1711" w:rsidP="001D168C">
      <w:pPr>
        <w:pStyle w:val="a3"/>
        <w:numPr>
          <w:ilvl w:val="0"/>
          <w:numId w:val="34"/>
        </w:numPr>
        <w:spacing w:before="240" w:after="0" w:line="240" w:lineRule="auto"/>
        <w:ind w:left="928"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i/>
          <w:sz w:val="21"/>
          <w:szCs w:val="21"/>
          <w:lang w:eastAsia="ru-RU"/>
        </w:rPr>
        <w:t xml:space="preserve">Деятельностный подход </w:t>
      </w:r>
      <w:r w:rsidRPr="00313CE6">
        <w:rPr>
          <w:rFonts w:ascii="Century Gothic" w:eastAsia="Times New Roman" w:hAnsi="Century Gothic" w:cs="Times New Roman"/>
          <w:bCs/>
          <w:sz w:val="21"/>
          <w:szCs w:val="21"/>
          <w:lang w:eastAsia="ru-RU"/>
        </w:rPr>
        <w:t>к разработке содержания образования детей раннего возраста предусматривает характеристику общения и предметной деятельности как ведущих в раннем детстве, а также раскрытие своеобразия разных видов деятельности детей в раннем возрасте и определяемых ими возможностях развития малышей.</w:t>
      </w:r>
    </w:p>
    <w:p w:rsidR="007C1711" w:rsidRPr="00313CE6" w:rsidRDefault="007C1711" w:rsidP="001D168C">
      <w:pPr>
        <w:pStyle w:val="a3"/>
        <w:numPr>
          <w:ilvl w:val="0"/>
          <w:numId w:val="34"/>
        </w:numPr>
        <w:spacing w:before="240" w:after="0" w:line="240" w:lineRule="auto"/>
        <w:ind w:left="928"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i/>
          <w:sz w:val="21"/>
          <w:szCs w:val="21"/>
          <w:lang w:eastAsia="ru-RU"/>
        </w:rPr>
        <w:t xml:space="preserve">Принцип развития </w:t>
      </w:r>
      <w:r w:rsidRPr="00313CE6">
        <w:rPr>
          <w:rFonts w:ascii="Century Gothic" w:eastAsia="Times New Roman" w:hAnsi="Century Gothic" w:cs="Times New Roman"/>
          <w:bCs/>
          <w:sz w:val="21"/>
          <w:szCs w:val="21"/>
          <w:lang w:eastAsia="ru-RU"/>
        </w:rPr>
        <w:t xml:space="preserve">предполагает ориентацию содержания образования на развитие способностей, личностных качеств ребенка, на формирование знаний, умений, навыков как средства, условие их развития. Основополагающей является позиция, сформулированная Л.С. </w:t>
      </w:r>
      <w:proofErr w:type="spellStart"/>
      <w:r w:rsidRPr="00313CE6">
        <w:rPr>
          <w:rFonts w:ascii="Century Gothic" w:eastAsia="Times New Roman" w:hAnsi="Century Gothic" w:cs="Times New Roman"/>
          <w:bCs/>
          <w:sz w:val="21"/>
          <w:szCs w:val="21"/>
          <w:lang w:eastAsia="ru-RU"/>
        </w:rPr>
        <w:t>Выготским</w:t>
      </w:r>
      <w:proofErr w:type="spellEnd"/>
      <w:r w:rsidRPr="00313CE6">
        <w:rPr>
          <w:rFonts w:ascii="Century Gothic" w:eastAsia="Times New Roman" w:hAnsi="Century Gothic" w:cs="Times New Roman"/>
          <w:bCs/>
          <w:sz w:val="21"/>
          <w:szCs w:val="21"/>
          <w:lang w:eastAsia="ru-RU"/>
        </w:rPr>
        <w:t xml:space="preserve">: обучение ведет за собой развитие (обучение понимается широко, как целенаправленный, специально организованный процесс взаимодействия взрослого и ребенка в котором и происходят передача и присвоение социального опыта).  </w:t>
      </w:r>
    </w:p>
    <w:p w:rsidR="007C1711" w:rsidRPr="00313CE6" w:rsidRDefault="007C1711" w:rsidP="001D168C">
      <w:pPr>
        <w:pStyle w:val="a3"/>
        <w:numPr>
          <w:ilvl w:val="0"/>
          <w:numId w:val="34"/>
        </w:numPr>
        <w:spacing w:before="240" w:after="0" w:line="240" w:lineRule="auto"/>
        <w:ind w:left="928"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i/>
          <w:sz w:val="21"/>
          <w:szCs w:val="21"/>
          <w:lang w:eastAsia="ru-RU"/>
        </w:rPr>
        <w:t>Личностно-ориентированный подход</w:t>
      </w:r>
      <w:r w:rsidRPr="00313CE6">
        <w:rPr>
          <w:rFonts w:ascii="Century Gothic" w:eastAsia="Times New Roman" w:hAnsi="Century Gothic" w:cs="Times New Roman"/>
          <w:bCs/>
          <w:sz w:val="21"/>
          <w:szCs w:val="21"/>
          <w:lang w:eastAsia="ru-RU"/>
        </w:rPr>
        <w:t>, который проявляется:</w:t>
      </w:r>
    </w:p>
    <w:p w:rsidR="007C1711" w:rsidRPr="00313CE6" w:rsidRDefault="007C1711" w:rsidP="001D168C">
      <w:pPr>
        <w:pStyle w:val="a3"/>
        <w:numPr>
          <w:ilvl w:val="0"/>
          <w:numId w:val="35"/>
        </w:numPr>
        <w:spacing w:before="240" w:after="0" w:line="240" w:lineRule="auto"/>
        <w:ind w:left="1137"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sz w:val="21"/>
          <w:szCs w:val="21"/>
          <w:lang w:eastAsia="ru-RU"/>
        </w:rPr>
        <w:t xml:space="preserve">в ориентации всего педагогического процесса на решение задачи содействия развитию основ личностной культуры ребенка; </w:t>
      </w:r>
    </w:p>
    <w:p w:rsidR="007C1711" w:rsidRPr="00313CE6" w:rsidRDefault="007C1711" w:rsidP="001D168C">
      <w:pPr>
        <w:pStyle w:val="a3"/>
        <w:numPr>
          <w:ilvl w:val="0"/>
          <w:numId w:val="35"/>
        </w:numPr>
        <w:spacing w:before="240" w:after="0" w:line="240" w:lineRule="auto"/>
        <w:ind w:left="1137"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sz w:val="21"/>
          <w:szCs w:val="21"/>
          <w:lang w:eastAsia="ru-RU"/>
        </w:rPr>
        <w:t xml:space="preserve">в построении способов взаимодействия с детьми, ориентированных </w:t>
      </w:r>
      <w:proofErr w:type="gramStart"/>
      <w:r w:rsidRPr="00313CE6">
        <w:rPr>
          <w:rFonts w:ascii="Century Gothic" w:eastAsia="Times New Roman" w:hAnsi="Century Gothic" w:cs="Times New Roman"/>
          <w:bCs/>
          <w:sz w:val="21"/>
          <w:szCs w:val="21"/>
          <w:lang w:eastAsia="ru-RU"/>
        </w:rPr>
        <w:t>на</w:t>
      </w:r>
      <w:proofErr w:type="gramEnd"/>
      <w:r w:rsidRPr="00313CE6">
        <w:rPr>
          <w:rFonts w:ascii="Century Gothic" w:eastAsia="Times New Roman" w:hAnsi="Century Gothic" w:cs="Times New Roman"/>
          <w:bCs/>
          <w:sz w:val="21"/>
          <w:szCs w:val="21"/>
          <w:lang w:eastAsia="ru-RU"/>
        </w:rPr>
        <w:t>:</w:t>
      </w:r>
    </w:p>
    <w:p w:rsidR="007C1711" w:rsidRPr="00313CE6" w:rsidRDefault="007C1711" w:rsidP="001D168C">
      <w:pPr>
        <w:pStyle w:val="a3"/>
        <w:numPr>
          <w:ilvl w:val="0"/>
          <w:numId w:val="36"/>
        </w:numPr>
        <w:spacing w:before="240" w:after="0" w:line="240" w:lineRule="auto"/>
        <w:ind w:left="1497"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sz w:val="21"/>
          <w:szCs w:val="21"/>
          <w:lang w:eastAsia="ru-RU"/>
        </w:rPr>
        <w:t>принятие ребенка таким, каков он есть, сотрудничество с ним;</w:t>
      </w:r>
    </w:p>
    <w:p w:rsidR="007C1711" w:rsidRPr="00313CE6" w:rsidRDefault="007C1711" w:rsidP="001D168C">
      <w:pPr>
        <w:pStyle w:val="a3"/>
        <w:numPr>
          <w:ilvl w:val="0"/>
          <w:numId w:val="36"/>
        </w:numPr>
        <w:spacing w:before="240" w:after="0" w:line="240" w:lineRule="auto"/>
        <w:ind w:left="1497"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sz w:val="21"/>
          <w:szCs w:val="21"/>
          <w:lang w:eastAsia="ru-RU"/>
        </w:rPr>
        <w:t>веру в позитивное развитие ребенка;</w:t>
      </w:r>
    </w:p>
    <w:p w:rsidR="007C1711" w:rsidRPr="00313CE6" w:rsidRDefault="007C1711" w:rsidP="001D168C">
      <w:pPr>
        <w:pStyle w:val="a3"/>
        <w:numPr>
          <w:ilvl w:val="0"/>
          <w:numId w:val="36"/>
        </w:numPr>
        <w:spacing w:before="240" w:after="0" w:line="240" w:lineRule="auto"/>
        <w:ind w:left="1497"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sz w:val="21"/>
          <w:szCs w:val="21"/>
          <w:lang w:eastAsia="ru-RU"/>
        </w:rPr>
        <w:t>понимание его эмоционального состояния, сопереживание и поддержку;</w:t>
      </w:r>
    </w:p>
    <w:p w:rsidR="007C1711" w:rsidRPr="00313CE6" w:rsidRDefault="007C1711" w:rsidP="001D168C">
      <w:pPr>
        <w:pStyle w:val="a3"/>
        <w:numPr>
          <w:ilvl w:val="0"/>
          <w:numId w:val="36"/>
        </w:numPr>
        <w:spacing w:before="240" w:after="0" w:line="240" w:lineRule="auto"/>
        <w:ind w:left="1497"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sz w:val="21"/>
          <w:szCs w:val="21"/>
          <w:lang w:eastAsia="ru-RU"/>
        </w:rPr>
        <w:t>учет индивидуальных темпов развития;</w:t>
      </w:r>
    </w:p>
    <w:p w:rsidR="007C1711" w:rsidRPr="00313CE6" w:rsidRDefault="007C1711" w:rsidP="001D168C">
      <w:pPr>
        <w:pStyle w:val="a3"/>
        <w:numPr>
          <w:ilvl w:val="0"/>
          <w:numId w:val="36"/>
        </w:numPr>
        <w:spacing w:before="240" w:after="0" w:line="240" w:lineRule="auto"/>
        <w:ind w:left="1497"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sz w:val="21"/>
          <w:szCs w:val="21"/>
          <w:lang w:eastAsia="ru-RU"/>
        </w:rPr>
        <w:t>признание права ребенка на свободу, инициативу, право выбора;</w:t>
      </w:r>
    </w:p>
    <w:p w:rsidR="007C1711" w:rsidRPr="00313CE6" w:rsidRDefault="007C1711" w:rsidP="001D168C">
      <w:pPr>
        <w:pStyle w:val="a3"/>
        <w:numPr>
          <w:ilvl w:val="0"/>
          <w:numId w:val="36"/>
        </w:numPr>
        <w:spacing w:before="240" w:after="0" w:line="240" w:lineRule="auto"/>
        <w:ind w:left="1497"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sz w:val="21"/>
          <w:szCs w:val="21"/>
          <w:lang w:eastAsia="ru-RU"/>
        </w:rPr>
        <w:t>обеспечение потребности ребенка в безопасности, свободе, эмоциональном благополучии, доверии к миру;</w:t>
      </w:r>
    </w:p>
    <w:p w:rsidR="007C1711" w:rsidRPr="00313CE6" w:rsidRDefault="007C1711" w:rsidP="001D168C">
      <w:pPr>
        <w:pStyle w:val="a3"/>
        <w:numPr>
          <w:ilvl w:val="0"/>
          <w:numId w:val="36"/>
        </w:numPr>
        <w:spacing w:before="240" w:after="0" w:line="240" w:lineRule="auto"/>
        <w:ind w:left="1497"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sz w:val="21"/>
          <w:szCs w:val="21"/>
          <w:lang w:eastAsia="ru-RU"/>
        </w:rPr>
        <w:t>создание ощущения собственной ценности, позитивного самовоспитания.</w:t>
      </w:r>
    </w:p>
    <w:p w:rsidR="007C1711" w:rsidRPr="00313CE6" w:rsidRDefault="007C1711" w:rsidP="001D168C">
      <w:pPr>
        <w:pStyle w:val="a3"/>
        <w:numPr>
          <w:ilvl w:val="0"/>
          <w:numId w:val="37"/>
        </w:numPr>
        <w:spacing w:before="240" w:after="0" w:line="240" w:lineRule="auto"/>
        <w:ind w:left="853"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i/>
          <w:sz w:val="21"/>
          <w:szCs w:val="21"/>
          <w:lang w:eastAsia="ru-RU"/>
        </w:rPr>
        <w:t>Принцип целостности образа мира</w:t>
      </w:r>
      <w:r w:rsidRPr="00313CE6">
        <w:rPr>
          <w:rFonts w:ascii="Century Gothic" w:eastAsia="Times New Roman" w:hAnsi="Century Gothic" w:cs="Times New Roman"/>
          <w:bCs/>
          <w:sz w:val="21"/>
          <w:szCs w:val="21"/>
          <w:lang w:eastAsia="ru-RU"/>
        </w:rPr>
        <w:t xml:space="preserve"> предполагает:</w:t>
      </w:r>
    </w:p>
    <w:p w:rsidR="007C1711" w:rsidRPr="00313CE6" w:rsidRDefault="007C1711" w:rsidP="001D168C">
      <w:pPr>
        <w:pStyle w:val="a3"/>
        <w:numPr>
          <w:ilvl w:val="0"/>
          <w:numId w:val="38"/>
        </w:numPr>
        <w:spacing w:before="240" w:after="0" w:line="240" w:lineRule="auto"/>
        <w:ind w:left="1421"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раскрытие ребенку и возможное осознание им связей, существующих в мире природы, человеческом сообществе, предметном мире;</w:t>
      </w:r>
    </w:p>
    <w:p w:rsidR="007C1711" w:rsidRPr="00313CE6" w:rsidRDefault="007C1711" w:rsidP="001D168C">
      <w:pPr>
        <w:pStyle w:val="a3"/>
        <w:numPr>
          <w:ilvl w:val="0"/>
          <w:numId w:val="38"/>
        </w:numPr>
        <w:spacing w:before="240" w:after="0" w:line="240" w:lineRule="auto"/>
        <w:ind w:left="1421"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постепенное раскрытие связей самого ребенка с этим миром;</w:t>
      </w:r>
    </w:p>
    <w:p w:rsidR="007C1711" w:rsidRPr="00313CE6" w:rsidRDefault="007C1711" w:rsidP="001D168C">
      <w:pPr>
        <w:pStyle w:val="a3"/>
        <w:numPr>
          <w:ilvl w:val="0"/>
          <w:numId w:val="38"/>
        </w:numPr>
        <w:spacing w:before="240" w:after="0" w:line="240" w:lineRule="auto"/>
        <w:ind w:left="1421"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постепенное изменение позиции ребенка по отношению к миру.</w:t>
      </w:r>
    </w:p>
    <w:p w:rsidR="007C1711" w:rsidRPr="00313CE6" w:rsidRDefault="007C1711" w:rsidP="007C1711">
      <w:pPr>
        <w:spacing w:before="240" w:after="0" w:line="240" w:lineRule="auto"/>
        <w:ind w:left="701"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Реализуется в комплексном, интегративном подходе к организации педагогического процесса (органичная интеграция задач, содержания, видов деятельности, форм обучения и воспитания, организации детей).</w:t>
      </w:r>
    </w:p>
    <w:p w:rsidR="007C1711" w:rsidRPr="00313CE6" w:rsidRDefault="007C1711" w:rsidP="001D168C">
      <w:pPr>
        <w:pStyle w:val="a3"/>
        <w:numPr>
          <w:ilvl w:val="0"/>
          <w:numId w:val="37"/>
        </w:numPr>
        <w:spacing w:before="240" w:after="0" w:line="240" w:lineRule="auto"/>
        <w:ind w:left="853"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i/>
          <w:sz w:val="21"/>
          <w:szCs w:val="21"/>
          <w:lang w:eastAsia="ru-RU"/>
        </w:rPr>
        <w:t xml:space="preserve">Учет возрастных закономерностей </w:t>
      </w:r>
      <w:r w:rsidRPr="00313CE6">
        <w:rPr>
          <w:rFonts w:ascii="Century Gothic" w:eastAsia="Times New Roman" w:hAnsi="Century Gothic" w:cs="Times New Roman"/>
          <w:bCs/>
          <w:sz w:val="21"/>
          <w:szCs w:val="21"/>
          <w:lang w:eastAsia="ru-RU"/>
        </w:rPr>
        <w:t xml:space="preserve">физического, психического, личностного развития ребенка реализуется в конкретизации задач, содержания, методов, форм воспитания и обучения в соответствии с данными закономерностями. При этом ранний возрастной период в жизни человека признается как самоценный и сенситивный для сенсорного, эмоционального развития ребенка, развития его речи, наглядно-действенного мышления.  </w:t>
      </w:r>
    </w:p>
    <w:p w:rsidR="007C1711" w:rsidRPr="00313CE6" w:rsidRDefault="007C1711" w:rsidP="001D168C">
      <w:pPr>
        <w:pStyle w:val="a3"/>
        <w:numPr>
          <w:ilvl w:val="0"/>
          <w:numId w:val="37"/>
        </w:numPr>
        <w:spacing w:before="240" w:after="0" w:line="240" w:lineRule="auto"/>
        <w:ind w:left="853"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i/>
          <w:sz w:val="21"/>
          <w:szCs w:val="21"/>
          <w:lang w:eastAsia="ru-RU"/>
        </w:rPr>
        <w:t>Принцип сбалансированности репродуктивной, репродуктивно-вариативной, исследовательской и творческой деятельности</w:t>
      </w:r>
      <w:r w:rsidRPr="00313CE6">
        <w:rPr>
          <w:rFonts w:ascii="Century Gothic" w:eastAsia="Times New Roman" w:hAnsi="Century Gothic" w:cs="Times New Roman"/>
          <w:bCs/>
          <w:sz w:val="21"/>
          <w:szCs w:val="21"/>
          <w:lang w:eastAsia="ru-RU"/>
        </w:rPr>
        <w:t xml:space="preserve"> предполагает (не смотря на значимость и приоритетность обучения и воспитания, построенного на подражании, и необходимости использования прямого образца способов </w:t>
      </w:r>
      <w:r w:rsidRPr="00313CE6">
        <w:rPr>
          <w:rFonts w:ascii="Century Gothic" w:eastAsia="Times New Roman" w:hAnsi="Century Gothic" w:cs="Times New Roman"/>
          <w:bCs/>
          <w:sz w:val="21"/>
          <w:szCs w:val="21"/>
          <w:lang w:eastAsia="ru-RU"/>
        </w:rPr>
        <w:lastRenderedPageBreak/>
        <w:t>действия) начинать обучение все-таки с предоставления ребенку возможности самостоятельных проб в освоении материала. В этом случае элементы исследовательской активности ребенка, запланированные взрослым, и характер их выполнения, выявляемые в процессе наблюдения за ним, создают основу для определения взрослым доступного и одновременно развивающего содержания образования и способа освоения данного содержания малышом.</w:t>
      </w:r>
    </w:p>
    <w:p w:rsidR="007C1711" w:rsidRPr="00313CE6" w:rsidRDefault="007C1711" w:rsidP="001D168C">
      <w:pPr>
        <w:pStyle w:val="a3"/>
        <w:numPr>
          <w:ilvl w:val="0"/>
          <w:numId w:val="37"/>
        </w:numPr>
        <w:spacing w:before="240" w:after="0" w:line="240" w:lineRule="auto"/>
        <w:ind w:left="853"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i/>
          <w:sz w:val="21"/>
          <w:szCs w:val="21"/>
          <w:lang w:eastAsia="ru-RU"/>
        </w:rPr>
        <w:t xml:space="preserve">Принцип непрерывности и преемственности содержания образования детей раннего и дошкольного возраста </w:t>
      </w:r>
      <w:r w:rsidRPr="00313CE6">
        <w:rPr>
          <w:rFonts w:ascii="Century Gothic" w:eastAsia="Times New Roman" w:hAnsi="Century Gothic" w:cs="Times New Roman"/>
          <w:bCs/>
          <w:sz w:val="21"/>
          <w:szCs w:val="21"/>
          <w:lang w:eastAsia="ru-RU"/>
        </w:rPr>
        <w:t xml:space="preserve">реализуется через преемственные цели, задачи, принципы, содержание, методы, формы воспитания и обучения детей раннего и дошкольного возраста. В связи с этим содержание образования выстраивается по тем же направлениям в развитии ребенка, что и в дошкольном возрасте: </w:t>
      </w:r>
    </w:p>
    <w:p w:rsidR="007C1711" w:rsidRPr="00313CE6" w:rsidRDefault="007C1711" w:rsidP="001D168C">
      <w:pPr>
        <w:pStyle w:val="a3"/>
        <w:numPr>
          <w:ilvl w:val="0"/>
          <w:numId w:val="39"/>
        </w:numPr>
        <w:spacing w:before="240" w:after="0" w:line="240" w:lineRule="auto"/>
        <w:ind w:left="1421"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охрана здоровья и физическое развитие, </w:t>
      </w:r>
    </w:p>
    <w:p w:rsidR="007C1711" w:rsidRPr="00313CE6" w:rsidRDefault="007C1711" w:rsidP="001D168C">
      <w:pPr>
        <w:pStyle w:val="a3"/>
        <w:numPr>
          <w:ilvl w:val="0"/>
          <w:numId w:val="39"/>
        </w:numPr>
        <w:spacing w:before="240" w:after="0" w:line="240" w:lineRule="auto"/>
        <w:ind w:left="1421"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речевое развитие, </w:t>
      </w:r>
    </w:p>
    <w:p w:rsidR="007C1711" w:rsidRPr="00313CE6" w:rsidRDefault="007C1711" w:rsidP="001D168C">
      <w:pPr>
        <w:pStyle w:val="a3"/>
        <w:numPr>
          <w:ilvl w:val="0"/>
          <w:numId w:val="39"/>
        </w:numPr>
        <w:spacing w:before="240" w:after="0" w:line="240" w:lineRule="auto"/>
        <w:ind w:left="1421"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познавательное развитие, </w:t>
      </w:r>
    </w:p>
    <w:p w:rsidR="007C1711" w:rsidRPr="00313CE6" w:rsidRDefault="007C1711" w:rsidP="001D168C">
      <w:pPr>
        <w:pStyle w:val="a3"/>
        <w:numPr>
          <w:ilvl w:val="0"/>
          <w:numId w:val="39"/>
        </w:numPr>
        <w:spacing w:before="240" w:after="0" w:line="240" w:lineRule="auto"/>
        <w:ind w:left="1421"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социально-коммуникативное развитие, </w:t>
      </w:r>
    </w:p>
    <w:p w:rsidR="007C1711" w:rsidRPr="00313CE6" w:rsidRDefault="007C1711" w:rsidP="001D168C">
      <w:pPr>
        <w:pStyle w:val="a3"/>
        <w:numPr>
          <w:ilvl w:val="0"/>
          <w:numId w:val="39"/>
        </w:numPr>
        <w:spacing w:before="240" w:after="0" w:line="240" w:lineRule="auto"/>
        <w:ind w:left="1421"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художественно-эстетическое развитие.</w:t>
      </w:r>
    </w:p>
    <w:p w:rsidR="007C1711" w:rsidRPr="00313CE6" w:rsidRDefault="007C1711" w:rsidP="001D168C">
      <w:pPr>
        <w:pStyle w:val="a3"/>
        <w:numPr>
          <w:ilvl w:val="0"/>
          <w:numId w:val="40"/>
        </w:numPr>
        <w:spacing w:before="240" w:after="0" w:line="240" w:lineRule="auto"/>
        <w:ind w:left="853"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i/>
          <w:sz w:val="21"/>
          <w:szCs w:val="21"/>
          <w:lang w:eastAsia="ru-RU"/>
        </w:rPr>
        <w:t>Индивидуально-дифференцированный подход</w:t>
      </w:r>
      <w:r w:rsidRPr="00313CE6">
        <w:rPr>
          <w:rFonts w:ascii="Century Gothic" w:eastAsia="Times New Roman" w:hAnsi="Century Gothic" w:cs="Times New Roman"/>
          <w:bCs/>
          <w:sz w:val="21"/>
          <w:szCs w:val="21"/>
          <w:lang w:eastAsia="ru-RU"/>
        </w:rPr>
        <w:t xml:space="preserve"> к воспитанию малыша. </w:t>
      </w:r>
      <w:proofErr w:type="gramStart"/>
      <w:r w:rsidRPr="00313CE6">
        <w:rPr>
          <w:rFonts w:ascii="Century Gothic" w:eastAsia="Times New Roman" w:hAnsi="Century Gothic" w:cs="Times New Roman"/>
          <w:bCs/>
          <w:sz w:val="21"/>
          <w:szCs w:val="21"/>
          <w:lang w:eastAsia="ru-RU"/>
        </w:rPr>
        <w:t>Актуальность этого принципа вызвана изначально различным уровнем развития детей, зависящем от многих факторов: особенностей развития в перинатальном периоде; различных условий семейного воспитания; стихийного опыта, приобретенного в различных ситуациях.</w:t>
      </w:r>
      <w:proofErr w:type="gramEnd"/>
    </w:p>
    <w:p w:rsidR="007C1711" w:rsidRPr="00313CE6" w:rsidRDefault="007C1711" w:rsidP="001D168C">
      <w:pPr>
        <w:pStyle w:val="a3"/>
        <w:numPr>
          <w:ilvl w:val="0"/>
          <w:numId w:val="40"/>
        </w:numPr>
        <w:spacing w:before="240" w:after="0" w:line="240" w:lineRule="auto"/>
        <w:ind w:left="853"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i/>
          <w:sz w:val="21"/>
          <w:szCs w:val="21"/>
          <w:lang w:eastAsia="ru-RU"/>
        </w:rPr>
        <w:t xml:space="preserve">Принцип обучения и воспитания ребенка в зоне ближайшего развития </w:t>
      </w:r>
      <w:r w:rsidRPr="00313CE6">
        <w:rPr>
          <w:rFonts w:ascii="Century Gothic" w:eastAsia="Times New Roman" w:hAnsi="Century Gothic" w:cs="Times New Roman"/>
          <w:bCs/>
          <w:sz w:val="21"/>
          <w:szCs w:val="21"/>
          <w:lang w:eastAsia="ru-RU"/>
        </w:rPr>
        <w:t>предполагает коррекцию содержания, методики воспитания и обучения с учетом степени затруднения ребенка в освоении материала. Это означает определенные меры и способы помощи малышу со стороны взрослого, необходимые для освоения им содержания образования и перевода ребенка с достигнутого им уровня актуального развития в зону ближайшего развития, а затем из зоны ближайшего в зону актуального развития более высокого уровня.</w:t>
      </w:r>
    </w:p>
    <w:p w:rsidR="007C1711" w:rsidRPr="00313CE6" w:rsidRDefault="007C1711" w:rsidP="00313CE6">
      <w:pPr>
        <w:spacing w:before="240" w:after="0" w:line="240" w:lineRule="auto"/>
        <w:ind w:left="145" w:right="354" w:firstLine="708"/>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Характеристики гармоничного развития детей раннего возраста</w:t>
      </w:r>
    </w:p>
    <w:tbl>
      <w:tblPr>
        <w:tblStyle w:val="a4"/>
        <w:tblW w:w="0" w:type="auto"/>
        <w:tblLook w:val="04A0"/>
      </w:tblPr>
      <w:tblGrid>
        <w:gridCol w:w="3043"/>
        <w:gridCol w:w="6811"/>
      </w:tblGrid>
      <w:tr w:rsidR="007C1711" w:rsidRPr="00313CE6" w:rsidTr="00313CE6">
        <w:tc>
          <w:tcPr>
            <w:tcW w:w="10740" w:type="dxa"/>
            <w:gridSpan w:val="2"/>
          </w:tcPr>
          <w:p w:rsidR="007C1711" w:rsidRPr="00313CE6" w:rsidRDefault="007C1711" w:rsidP="008067E6">
            <w:pPr>
              <w:spacing w:before="240"/>
              <w:ind w:right="354"/>
              <w:jc w:val="center"/>
              <w:rPr>
                <w:rFonts w:ascii="Century Gothic" w:eastAsia="Times New Roman" w:hAnsi="Century Gothic" w:cs="Times New Roman"/>
                <w:b/>
                <w:bCs/>
                <w:noProof/>
                <w:sz w:val="21"/>
                <w:szCs w:val="21"/>
                <w:lang w:eastAsia="ru-RU"/>
              </w:rPr>
            </w:pPr>
            <w:r w:rsidRPr="00313CE6">
              <w:rPr>
                <w:rFonts w:ascii="Century Gothic" w:eastAsia="Times New Roman" w:hAnsi="Century Gothic" w:cs="Times New Roman"/>
                <w:b/>
                <w:bCs/>
                <w:noProof/>
                <w:sz w:val="21"/>
                <w:szCs w:val="21"/>
                <w:lang w:eastAsia="ru-RU"/>
              </w:rPr>
              <w:t>Продуктивная деятельность в сотрудничестве со взрослым</w:t>
            </w:r>
          </w:p>
          <w:p w:rsidR="007C1711" w:rsidRPr="00313CE6" w:rsidRDefault="00BF3553" w:rsidP="008067E6">
            <w:pPr>
              <w:spacing w:before="240"/>
              <w:ind w:right="354"/>
              <w:jc w:val="center"/>
              <w:rPr>
                <w:rFonts w:ascii="Century Gothic" w:eastAsia="Times New Roman" w:hAnsi="Century Gothic" w:cs="Times New Roman"/>
                <w:b/>
                <w:bCs/>
                <w:i/>
                <w:noProof/>
                <w:sz w:val="21"/>
                <w:szCs w:val="21"/>
                <w:lang w:eastAsia="ru-RU"/>
              </w:rPr>
            </w:pPr>
            <w:r>
              <w:rPr>
                <w:rFonts w:ascii="Century Gothic" w:eastAsia="Times New Roman" w:hAnsi="Century Gothic" w:cs="Times New Roman"/>
                <w:b/>
                <w:bCs/>
                <w:i/>
                <w:noProof/>
                <w:sz w:val="21"/>
                <w:szCs w:val="21"/>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26" type="#_x0000_t67" style="position:absolute;left:0;text-align:left;margin-left:229.1pt;margin-top:.3pt;width:38.25pt;height:20.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sqPgIAAJQEAAAOAAAAZHJzL2Uyb0RvYy54bWysVEtv2zAMvg/YfxB0X50YcdMacYoiXYcB&#10;3Vqg2+6MJMfa9JqkxOm/HyW7mbPdhvkgkyb18fGRXt0ctSIH4YO0pqHzixklwjDLpdk19OuX+3dX&#10;lIQIhoOyRjT0RQR6s377ZtW7WpS2s4oLTxDEhLp3De1idHVRBNYJDeHCOmHQ2FqvIaLqdwX30CO6&#10;VkU5m10WvfXcectECPj1bjDSdcZvW8HiY9sGEYlqKOYW8+nzuU1nsV5BvfPgOsnGNOAfstAgDQY9&#10;Qd1BBLL38i8oLZm3wbbxglld2LaVTOQasJr57I9qnjtwIteCzQnu1Kbw/2DZ58OTJ5I3tFpSYkAj&#10;R7f7aHNocp3607tQo9uze/KpwuAeLPsRiLGbDsxO3Hpv+04Ax6zmyb84u5CUgFfJtv9kOaIDoudW&#10;HVuvEyA2gRwzIy8nRsQxEoYfF1fVcllRwtBUXpZlVeUIUL9edj7ED8JqkoSGctubnFCOAIeHEDMr&#10;fCwN+Pc5Ja1WSPIBFKlm+IxDMPEppz5lchrDjogF1K+Bc0uskvxeKpUVv9tulCcI39D7/IyXw9RN&#10;GdI39Loqq5zqmS1MIVKGp/hnblpG3B0ldUOvTk5QJy7eG54nO4JUg4wpKzOSk/gYeN1a/oLceDss&#10;Bi4yCgK+4ZuSHteioeHnHrygRH00yPD1fLFIe5SVRbUsUfFTy3ZqAcM6i9uGYIO4icPu7Z2Xuw5j&#10;zXP1xqaZa2V8HZ8hrzFdHH2UznZrqmev3z+T9S8AAAD//wMAUEsDBBQABgAIAAAAIQDlOhI92gAA&#10;AAcBAAAPAAAAZHJzL2Rvd25yZXYueG1sTI5NTsMwEIX3SNzBGiR21ElpQglxKlSpEjugcIBpPCQR&#10;sR1sJzW3Z1jB8v3ova/eJTOKhXwYnFWQrzIQZFunB9speH873GxBhIhW4+gsKfimALvm8qLGSruz&#10;faXlGDvBIzZUqKCPcaqkDG1PBsPKTWQ5+3DeYGTpO6k9nnncjHKdZaU0OFh+6HGifU/t53E2Cr6W&#10;l/wJ8zI9pzRPXh+KYh8npa6v0uMDiEgp/pXhF5/RoWGmk5utDmJUsCm2a64qKEFwXNxu7kCc2M/v&#10;QTa1/M/f/AAAAP//AwBQSwECLQAUAAYACAAAACEAtoM4kv4AAADhAQAAEwAAAAAAAAAAAAAAAAAA&#10;AAAAW0NvbnRlbnRfVHlwZXNdLnhtbFBLAQItABQABgAIAAAAIQA4/SH/1gAAAJQBAAALAAAAAAAA&#10;AAAAAAAAAC8BAABfcmVscy8ucmVsc1BLAQItABQABgAIAAAAIQAjsHsqPgIAAJQEAAAOAAAAAAAA&#10;AAAAAAAAAC4CAABkcnMvZTJvRG9jLnhtbFBLAQItABQABgAIAAAAIQDlOhI92gAAAAcBAAAPAAAA&#10;AAAAAAAAAAAAAJgEAABkcnMvZG93bnJldi54bWxQSwUGAAAAAAQABADzAAAAnwUAAAAA&#10;">
                  <v:textbox style="layout-flow:vertical-ideographic"/>
                </v:shape>
              </w:pict>
            </w:r>
          </w:p>
        </w:tc>
      </w:tr>
      <w:tr w:rsidR="007C1711" w:rsidRPr="00313CE6" w:rsidTr="00313CE6">
        <w:tc>
          <w:tcPr>
            <w:tcW w:w="3079" w:type="dxa"/>
          </w:tcPr>
          <w:p w:rsidR="007C1711" w:rsidRPr="00313CE6" w:rsidRDefault="007C1711" w:rsidP="008067E6">
            <w:pPr>
              <w:ind w:right="354"/>
              <w:jc w:val="center"/>
              <w:rPr>
                <w:rFonts w:ascii="Century Gothic" w:eastAsia="Times New Roman" w:hAnsi="Century Gothic" w:cs="Times New Roman"/>
                <w:bCs/>
                <w:noProof/>
                <w:sz w:val="21"/>
                <w:szCs w:val="21"/>
                <w:lang w:eastAsia="ru-RU"/>
              </w:rPr>
            </w:pPr>
            <w:r w:rsidRPr="00313CE6">
              <w:rPr>
                <w:rFonts w:ascii="Century Gothic" w:eastAsia="Times New Roman" w:hAnsi="Century Gothic" w:cs="Times New Roman"/>
                <w:bCs/>
                <w:noProof/>
                <w:sz w:val="21"/>
                <w:szCs w:val="21"/>
                <w:lang w:eastAsia="ru-RU"/>
              </w:rPr>
              <w:t>Физическое развитие</w:t>
            </w:r>
          </w:p>
          <w:p w:rsidR="007C1711" w:rsidRPr="00313CE6" w:rsidRDefault="007C1711" w:rsidP="008067E6">
            <w:pPr>
              <w:ind w:right="354"/>
              <w:jc w:val="center"/>
              <w:rPr>
                <w:rFonts w:ascii="Century Gothic" w:eastAsia="Times New Roman" w:hAnsi="Century Gothic" w:cs="Times New Roman"/>
                <w:bCs/>
                <w:noProof/>
                <w:sz w:val="21"/>
                <w:szCs w:val="21"/>
                <w:lang w:eastAsia="ru-RU"/>
              </w:rPr>
            </w:pPr>
            <w:r w:rsidRPr="00313CE6">
              <w:rPr>
                <w:rFonts w:ascii="Century Gothic" w:eastAsia="Times New Roman" w:hAnsi="Century Gothic" w:cs="Times New Roman"/>
                <w:bCs/>
                <w:noProof/>
                <w:sz w:val="21"/>
                <w:szCs w:val="21"/>
                <w:lang w:eastAsia="ru-RU"/>
              </w:rPr>
              <w:t>Развитие основных двигательных навыков</w:t>
            </w:r>
          </w:p>
        </w:tc>
        <w:tc>
          <w:tcPr>
            <w:tcW w:w="7661" w:type="dxa"/>
          </w:tcPr>
          <w:p w:rsidR="007C1711" w:rsidRPr="00313CE6" w:rsidRDefault="007C1711" w:rsidP="001D168C">
            <w:pPr>
              <w:pStyle w:val="a3"/>
              <w:numPr>
                <w:ilvl w:val="0"/>
                <w:numId w:val="41"/>
              </w:numPr>
              <w:ind w:right="354"/>
              <w:rPr>
                <w:rFonts w:ascii="Century Gothic" w:eastAsia="Times New Roman" w:hAnsi="Century Gothic" w:cs="Times New Roman"/>
                <w:bCs/>
                <w:noProof/>
                <w:sz w:val="21"/>
                <w:szCs w:val="21"/>
                <w:lang w:eastAsia="ru-RU"/>
              </w:rPr>
            </w:pPr>
            <w:r w:rsidRPr="00313CE6">
              <w:rPr>
                <w:rFonts w:ascii="Century Gothic" w:eastAsia="Times New Roman" w:hAnsi="Century Gothic" w:cs="Times New Roman"/>
                <w:bCs/>
                <w:noProof/>
                <w:sz w:val="21"/>
                <w:szCs w:val="21"/>
                <w:lang w:eastAsia="ru-RU"/>
              </w:rPr>
              <w:t>Умения быстро бегать.</w:t>
            </w:r>
          </w:p>
          <w:p w:rsidR="007C1711" w:rsidRPr="00313CE6" w:rsidRDefault="007C1711" w:rsidP="001D168C">
            <w:pPr>
              <w:pStyle w:val="a3"/>
              <w:numPr>
                <w:ilvl w:val="0"/>
                <w:numId w:val="41"/>
              </w:numPr>
              <w:ind w:right="354"/>
              <w:rPr>
                <w:rFonts w:ascii="Century Gothic" w:eastAsia="Times New Roman" w:hAnsi="Century Gothic" w:cs="Times New Roman"/>
                <w:bCs/>
                <w:noProof/>
                <w:sz w:val="21"/>
                <w:szCs w:val="21"/>
                <w:lang w:eastAsia="ru-RU"/>
              </w:rPr>
            </w:pPr>
            <w:r w:rsidRPr="00313CE6">
              <w:rPr>
                <w:rFonts w:ascii="Century Gothic" w:eastAsia="Times New Roman" w:hAnsi="Century Gothic" w:cs="Times New Roman"/>
                <w:bCs/>
                <w:noProof/>
                <w:sz w:val="21"/>
                <w:szCs w:val="21"/>
                <w:lang w:eastAsia="ru-RU"/>
              </w:rPr>
              <w:t>Умения ползать.</w:t>
            </w:r>
          </w:p>
          <w:p w:rsidR="007C1711" w:rsidRPr="00313CE6" w:rsidRDefault="007C1711" w:rsidP="001D168C">
            <w:pPr>
              <w:pStyle w:val="a3"/>
              <w:numPr>
                <w:ilvl w:val="0"/>
                <w:numId w:val="41"/>
              </w:numPr>
              <w:ind w:right="354"/>
              <w:rPr>
                <w:rFonts w:ascii="Century Gothic" w:eastAsia="Times New Roman" w:hAnsi="Century Gothic" w:cs="Times New Roman"/>
                <w:bCs/>
                <w:noProof/>
                <w:sz w:val="21"/>
                <w:szCs w:val="21"/>
                <w:lang w:eastAsia="ru-RU"/>
              </w:rPr>
            </w:pPr>
            <w:r w:rsidRPr="00313CE6">
              <w:rPr>
                <w:rFonts w:ascii="Century Gothic" w:eastAsia="Times New Roman" w:hAnsi="Century Gothic" w:cs="Times New Roman"/>
                <w:bCs/>
                <w:noProof/>
                <w:sz w:val="21"/>
                <w:szCs w:val="21"/>
                <w:lang w:eastAsia="ru-RU"/>
              </w:rPr>
              <w:t>Умения прыгать на двух ногах.</w:t>
            </w:r>
          </w:p>
          <w:p w:rsidR="007C1711" w:rsidRPr="00313CE6" w:rsidRDefault="007C1711" w:rsidP="001D168C">
            <w:pPr>
              <w:pStyle w:val="a3"/>
              <w:numPr>
                <w:ilvl w:val="0"/>
                <w:numId w:val="41"/>
              </w:numPr>
              <w:ind w:right="354"/>
              <w:rPr>
                <w:rFonts w:ascii="Century Gothic" w:eastAsia="Times New Roman" w:hAnsi="Century Gothic" w:cs="Times New Roman"/>
                <w:bCs/>
                <w:noProof/>
                <w:sz w:val="21"/>
                <w:szCs w:val="21"/>
                <w:lang w:eastAsia="ru-RU"/>
              </w:rPr>
            </w:pPr>
            <w:r w:rsidRPr="00313CE6">
              <w:rPr>
                <w:rFonts w:ascii="Century Gothic" w:eastAsia="Times New Roman" w:hAnsi="Century Gothic" w:cs="Times New Roman"/>
                <w:bCs/>
                <w:noProof/>
                <w:sz w:val="21"/>
                <w:szCs w:val="21"/>
                <w:lang w:eastAsia="ru-RU"/>
              </w:rPr>
              <w:t>Развитие координации движений и чувсва равновесия.</w:t>
            </w:r>
          </w:p>
          <w:p w:rsidR="007C1711" w:rsidRPr="00313CE6" w:rsidRDefault="007C1711" w:rsidP="001D168C">
            <w:pPr>
              <w:pStyle w:val="a3"/>
              <w:numPr>
                <w:ilvl w:val="0"/>
                <w:numId w:val="41"/>
              </w:numPr>
              <w:ind w:right="354"/>
              <w:rPr>
                <w:rFonts w:ascii="Century Gothic" w:eastAsia="Times New Roman" w:hAnsi="Century Gothic" w:cs="Times New Roman"/>
                <w:b/>
                <w:bCs/>
                <w:i/>
                <w:noProof/>
                <w:sz w:val="21"/>
                <w:szCs w:val="21"/>
                <w:lang w:eastAsia="ru-RU"/>
              </w:rPr>
            </w:pPr>
            <w:r w:rsidRPr="00313CE6">
              <w:rPr>
                <w:rFonts w:ascii="Century Gothic" w:eastAsia="Times New Roman" w:hAnsi="Century Gothic" w:cs="Times New Roman"/>
                <w:bCs/>
                <w:noProof/>
                <w:sz w:val="21"/>
                <w:szCs w:val="21"/>
                <w:lang w:eastAsia="ru-RU"/>
              </w:rPr>
              <w:t>Развитие функциональных возможностей позвоночника</w:t>
            </w:r>
          </w:p>
        </w:tc>
      </w:tr>
      <w:tr w:rsidR="007C1711" w:rsidRPr="00313CE6" w:rsidTr="00313CE6">
        <w:tc>
          <w:tcPr>
            <w:tcW w:w="3079" w:type="dxa"/>
          </w:tcPr>
          <w:p w:rsidR="007C1711" w:rsidRPr="00313CE6" w:rsidRDefault="007C1711" w:rsidP="008067E6">
            <w:pPr>
              <w:pStyle w:val="a3"/>
              <w:ind w:left="360" w:right="354"/>
              <w:rPr>
                <w:rFonts w:ascii="Century Gothic" w:eastAsia="Times New Roman" w:hAnsi="Century Gothic" w:cs="Times New Roman"/>
                <w:bCs/>
                <w:noProof/>
                <w:sz w:val="21"/>
                <w:szCs w:val="21"/>
                <w:lang w:eastAsia="ru-RU"/>
              </w:rPr>
            </w:pPr>
            <w:r w:rsidRPr="00313CE6">
              <w:rPr>
                <w:rFonts w:ascii="Century Gothic" w:eastAsia="Times New Roman" w:hAnsi="Century Gothic" w:cs="Times New Roman"/>
                <w:bCs/>
                <w:noProof/>
                <w:sz w:val="21"/>
                <w:szCs w:val="21"/>
                <w:lang w:eastAsia="ru-RU"/>
              </w:rPr>
              <w:t>Социально-коммуникативное развитие</w:t>
            </w:r>
          </w:p>
        </w:tc>
        <w:tc>
          <w:tcPr>
            <w:tcW w:w="7661" w:type="dxa"/>
          </w:tcPr>
          <w:p w:rsidR="007C1711" w:rsidRPr="00313CE6" w:rsidRDefault="007C1711" w:rsidP="001D168C">
            <w:pPr>
              <w:pStyle w:val="a3"/>
              <w:numPr>
                <w:ilvl w:val="0"/>
                <w:numId w:val="42"/>
              </w:numPr>
              <w:ind w:right="354"/>
              <w:rPr>
                <w:rFonts w:ascii="Century Gothic" w:eastAsia="Times New Roman" w:hAnsi="Century Gothic" w:cs="Times New Roman"/>
                <w:bCs/>
                <w:noProof/>
                <w:sz w:val="21"/>
                <w:szCs w:val="21"/>
                <w:lang w:eastAsia="ru-RU"/>
              </w:rPr>
            </w:pPr>
            <w:r w:rsidRPr="00313CE6">
              <w:rPr>
                <w:rFonts w:ascii="Century Gothic" w:eastAsia="Times New Roman" w:hAnsi="Century Gothic" w:cs="Times New Roman"/>
                <w:bCs/>
                <w:noProof/>
                <w:sz w:val="21"/>
                <w:szCs w:val="21"/>
                <w:lang w:eastAsia="ru-RU"/>
              </w:rPr>
              <w:t>Преодоление детского эгоцентризма, воспитание навыков жизни в детском коллективе.</w:t>
            </w:r>
          </w:p>
          <w:p w:rsidR="007C1711" w:rsidRPr="00313CE6" w:rsidRDefault="007C1711" w:rsidP="001D168C">
            <w:pPr>
              <w:pStyle w:val="a3"/>
              <w:numPr>
                <w:ilvl w:val="0"/>
                <w:numId w:val="42"/>
              </w:numPr>
              <w:ind w:right="354"/>
              <w:rPr>
                <w:rFonts w:ascii="Century Gothic" w:eastAsia="Times New Roman" w:hAnsi="Century Gothic" w:cs="Times New Roman"/>
                <w:bCs/>
                <w:noProof/>
                <w:sz w:val="21"/>
                <w:szCs w:val="21"/>
                <w:lang w:eastAsia="ru-RU"/>
              </w:rPr>
            </w:pPr>
            <w:r w:rsidRPr="00313CE6">
              <w:rPr>
                <w:rFonts w:ascii="Century Gothic" w:eastAsia="Times New Roman" w:hAnsi="Century Gothic" w:cs="Times New Roman"/>
                <w:bCs/>
                <w:noProof/>
                <w:sz w:val="21"/>
                <w:szCs w:val="21"/>
                <w:lang w:eastAsia="ru-RU"/>
              </w:rPr>
              <w:t>Формирование игровой деятельности ребенка раннего возрста.</w:t>
            </w:r>
          </w:p>
        </w:tc>
      </w:tr>
      <w:tr w:rsidR="007C1711" w:rsidRPr="00313CE6" w:rsidTr="00313CE6">
        <w:tc>
          <w:tcPr>
            <w:tcW w:w="3079" w:type="dxa"/>
          </w:tcPr>
          <w:p w:rsidR="007C1711" w:rsidRPr="00313CE6" w:rsidRDefault="007C1711" w:rsidP="008067E6">
            <w:pPr>
              <w:pStyle w:val="a3"/>
              <w:ind w:left="360" w:right="354"/>
              <w:rPr>
                <w:rFonts w:ascii="Century Gothic" w:eastAsia="Times New Roman" w:hAnsi="Century Gothic" w:cs="Times New Roman"/>
                <w:bCs/>
                <w:noProof/>
                <w:sz w:val="21"/>
                <w:szCs w:val="21"/>
                <w:lang w:eastAsia="ru-RU"/>
              </w:rPr>
            </w:pPr>
            <w:r w:rsidRPr="00313CE6">
              <w:rPr>
                <w:rFonts w:ascii="Century Gothic" w:eastAsia="Times New Roman" w:hAnsi="Century Gothic" w:cs="Times New Roman"/>
                <w:bCs/>
                <w:noProof/>
                <w:sz w:val="21"/>
                <w:szCs w:val="21"/>
                <w:lang w:eastAsia="ru-RU"/>
              </w:rPr>
              <w:t>Речевое развитие</w:t>
            </w:r>
          </w:p>
        </w:tc>
        <w:tc>
          <w:tcPr>
            <w:tcW w:w="7661" w:type="dxa"/>
          </w:tcPr>
          <w:p w:rsidR="007C1711" w:rsidRPr="00313CE6" w:rsidRDefault="007C1711" w:rsidP="001D168C">
            <w:pPr>
              <w:pStyle w:val="a3"/>
              <w:numPr>
                <w:ilvl w:val="0"/>
                <w:numId w:val="42"/>
              </w:numPr>
              <w:ind w:right="354"/>
              <w:rPr>
                <w:rFonts w:ascii="Century Gothic" w:eastAsia="Times New Roman" w:hAnsi="Century Gothic" w:cs="Times New Roman"/>
                <w:bCs/>
                <w:noProof/>
                <w:sz w:val="21"/>
                <w:szCs w:val="21"/>
                <w:lang w:eastAsia="ru-RU"/>
              </w:rPr>
            </w:pPr>
            <w:r w:rsidRPr="00313CE6">
              <w:rPr>
                <w:rFonts w:ascii="Century Gothic" w:eastAsia="Times New Roman" w:hAnsi="Century Gothic" w:cs="Times New Roman"/>
                <w:bCs/>
                <w:noProof/>
                <w:sz w:val="21"/>
                <w:szCs w:val="21"/>
                <w:lang w:eastAsia="ru-RU"/>
              </w:rPr>
              <w:t>Развитие речи как основного средства общения и социальной адаптации ребенка.</w:t>
            </w:r>
          </w:p>
        </w:tc>
      </w:tr>
      <w:tr w:rsidR="007C1711" w:rsidRPr="00313CE6" w:rsidTr="00313CE6">
        <w:tc>
          <w:tcPr>
            <w:tcW w:w="3079" w:type="dxa"/>
          </w:tcPr>
          <w:p w:rsidR="007C1711" w:rsidRPr="00313CE6" w:rsidRDefault="007C1711" w:rsidP="008067E6">
            <w:pPr>
              <w:pStyle w:val="a3"/>
              <w:ind w:left="360" w:right="354"/>
              <w:rPr>
                <w:rFonts w:ascii="Century Gothic" w:eastAsia="Times New Roman" w:hAnsi="Century Gothic" w:cs="Times New Roman"/>
                <w:bCs/>
                <w:noProof/>
                <w:sz w:val="21"/>
                <w:szCs w:val="21"/>
                <w:lang w:eastAsia="ru-RU"/>
              </w:rPr>
            </w:pPr>
            <w:r w:rsidRPr="00313CE6">
              <w:rPr>
                <w:rFonts w:ascii="Century Gothic" w:eastAsia="Times New Roman" w:hAnsi="Century Gothic" w:cs="Times New Roman"/>
                <w:bCs/>
                <w:noProof/>
                <w:sz w:val="21"/>
                <w:szCs w:val="21"/>
                <w:lang w:eastAsia="ru-RU"/>
              </w:rPr>
              <w:t>Познавательное развитие</w:t>
            </w:r>
          </w:p>
        </w:tc>
        <w:tc>
          <w:tcPr>
            <w:tcW w:w="7661" w:type="dxa"/>
          </w:tcPr>
          <w:p w:rsidR="007C1711" w:rsidRPr="00313CE6" w:rsidRDefault="007C1711" w:rsidP="001D168C">
            <w:pPr>
              <w:pStyle w:val="a3"/>
              <w:numPr>
                <w:ilvl w:val="0"/>
                <w:numId w:val="42"/>
              </w:numPr>
              <w:ind w:right="354"/>
              <w:rPr>
                <w:rFonts w:ascii="Century Gothic" w:eastAsia="Times New Roman" w:hAnsi="Century Gothic" w:cs="Times New Roman"/>
                <w:bCs/>
                <w:noProof/>
                <w:sz w:val="21"/>
                <w:szCs w:val="21"/>
                <w:lang w:eastAsia="ru-RU"/>
              </w:rPr>
            </w:pPr>
            <w:r w:rsidRPr="00313CE6">
              <w:rPr>
                <w:rFonts w:ascii="Century Gothic" w:eastAsia="Times New Roman" w:hAnsi="Century Gothic" w:cs="Times New Roman"/>
                <w:bCs/>
                <w:noProof/>
                <w:sz w:val="21"/>
                <w:szCs w:val="21"/>
                <w:lang w:eastAsia="ru-RU"/>
              </w:rPr>
              <w:t>Формирование навыков, приемов, способов предметной деятельности как основного средства познания ребенком окружающего мира.</w:t>
            </w:r>
          </w:p>
        </w:tc>
      </w:tr>
      <w:tr w:rsidR="007C1711" w:rsidRPr="00313CE6" w:rsidTr="00313CE6">
        <w:tc>
          <w:tcPr>
            <w:tcW w:w="3079" w:type="dxa"/>
          </w:tcPr>
          <w:p w:rsidR="007C1711" w:rsidRPr="00313CE6" w:rsidRDefault="007C1711" w:rsidP="008067E6">
            <w:pPr>
              <w:pStyle w:val="a3"/>
              <w:ind w:left="360" w:right="354"/>
              <w:rPr>
                <w:rFonts w:ascii="Century Gothic" w:eastAsia="Times New Roman" w:hAnsi="Century Gothic" w:cs="Times New Roman"/>
                <w:bCs/>
                <w:noProof/>
                <w:sz w:val="21"/>
                <w:szCs w:val="21"/>
                <w:lang w:eastAsia="ru-RU"/>
              </w:rPr>
            </w:pPr>
            <w:r w:rsidRPr="00313CE6">
              <w:rPr>
                <w:rFonts w:ascii="Century Gothic" w:eastAsia="Times New Roman" w:hAnsi="Century Gothic" w:cs="Times New Roman"/>
                <w:bCs/>
                <w:noProof/>
                <w:sz w:val="21"/>
                <w:szCs w:val="21"/>
                <w:lang w:eastAsia="ru-RU"/>
              </w:rPr>
              <w:t>Художественно-эстетическое развитие</w:t>
            </w:r>
          </w:p>
        </w:tc>
        <w:tc>
          <w:tcPr>
            <w:tcW w:w="7661" w:type="dxa"/>
          </w:tcPr>
          <w:p w:rsidR="007C1711" w:rsidRPr="00313CE6" w:rsidRDefault="007C1711" w:rsidP="001D168C">
            <w:pPr>
              <w:pStyle w:val="a3"/>
              <w:numPr>
                <w:ilvl w:val="0"/>
                <w:numId w:val="42"/>
              </w:numPr>
              <w:ind w:right="354"/>
              <w:rPr>
                <w:rFonts w:ascii="Century Gothic" w:eastAsia="Times New Roman" w:hAnsi="Century Gothic" w:cs="Times New Roman"/>
                <w:bCs/>
                <w:noProof/>
                <w:sz w:val="21"/>
                <w:szCs w:val="21"/>
                <w:lang w:eastAsia="ru-RU"/>
              </w:rPr>
            </w:pPr>
            <w:r w:rsidRPr="00313CE6">
              <w:rPr>
                <w:rFonts w:ascii="Century Gothic" w:eastAsia="Times New Roman" w:hAnsi="Century Gothic" w:cs="Times New Roman"/>
                <w:bCs/>
                <w:noProof/>
                <w:sz w:val="21"/>
                <w:szCs w:val="21"/>
                <w:lang w:eastAsia="ru-RU"/>
              </w:rPr>
              <w:t>Развитие эмоциональной сферы ребенка, воспитание эмоционального восприятия им окружающей действительности.</w:t>
            </w:r>
          </w:p>
        </w:tc>
      </w:tr>
    </w:tbl>
    <w:p w:rsidR="00313CE6" w:rsidRDefault="00313CE6" w:rsidP="007C1711">
      <w:pPr>
        <w:spacing w:before="240" w:after="0" w:line="240" w:lineRule="auto"/>
        <w:ind w:right="354" w:firstLine="567"/>
        <w:jc w:val="center"/>
        <w:rPr>
          <w:rFonts w:ascii="Century Gothic" w:eastAsia="Times New Roman" w:hAnsi="Century Gothic" w:cs="Times New Roman"/>
          <w:b/>
          <w:bCs/>
          <w:i/>
          <w:sz w:val="21"/>
          <w:szCs w:val="21"/>
          <w:lang w:eastAsia="ru-RU"/>
        </w:rPr>
      </w:pPr>
    </w:p>
    <w:p w:rsidR="00313CE6" w:rsidRDefault="00313CE6" w:rsidP="007C1711">
      <w:pPr>
        <w:spacing w:before="240" w:after="0" w:line="240" w:lineRule="auto"/>
        <w:ind w:right="354" w:firstLine="567"/>
        <w:jc w:val="center"/>
        <w:rPr>
          <w:rFonts w:ascii="Century Gothic" w:eastAsia="Times New Roman" w:hAnsi="Century Gothic" w:cs="Times New Roman"/>
          <w:b/>
          <w:bCs/>
          <w:i/>
          <w:sz w:val="21"/>
          <w:szCs w:val="21"/>
          <w:lang w:eastAsia="ru-RU"/>
        </w:rPr>
      </w:pPr>
    </w:p>
    <w:p w:rsidR="007C1711" w:rsidRPr="00313CE6" w:rsidRDefault="007C1711" w:rsidP="007C1711">
      <w:pPr>
        <w:spacing w:before="240" w:after="0" w:line="240" w:lineRule="auto"/>
        <w:ind w:right="354" w:firstLine="567"/>
        <w:jc w:val="center"/>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Система работы с детьми раннего возраста</w:t>
      </w:r>
    </w:p>
    <w:p w:rsidR="007C1711" w:rsidRPr="00313CE6" w:rsidRDefault="007C1711" w:rsidP="007C1711">
      <w:pPr>
        <w:spacing w:before="240" w:after="0" w:line="240" w:lineRule="auto"/>
        <w:ind w:right="354"/>
        <w:jc w:val="both"/>
        <w:rPr>
          <w:rFonts w:ascii="Century Gothic" w:eastAsia="Times New Roman" w:hAnsi="Century Gothic" w:cs="Times New Roman"/>
          <w:b/>
          <w:bCs/>
          <w:i/>
          <w:sz w:val="21"/>
          <w:szCs w:val="21"/>
          <w:lang w:eastAsia="ru-RU"/>
        </w:rPr>
      </w:pPr>
    </w:p>
    <w:p w:rsidR="007C1711" w:rsidRPr="00313CE6" w:rsidRDefault="00BF3553" w:rsidP="007C1711">
      <w:pPr>
        <w:spacing w:before="240" w:after="0" w:line="240" w:lineRule="auto"/>
        <w:ind w:right="354"/>
        <w:jc w:val="both"/>
        <w:rPr>
          <w:rFonts w:ascii="Century Gothic" w:eastAsia="Times New Roman" w:hAnsi="Century Gothic" w:cs="Times New Roman"/>
          <w:b/>
          <w:bCs/>
          <w:i/>
          <w:sz w:val="21"/>
          <w:szCs w:val="21"/>
          <w:lang w:eastAsia="ru-RU"/>
        </w:rPr>
      </w:pPr>
      <w:r>
        <w:rPr>
          <w:rFonts w:ascii="Century Gothic" w:eastAsia="Times New Roman" w:hAnsi="Century Gothic" w:cs="Times New Roman"/>
          <w:b/>
          <w:bCs/>
          <w:i/>
          <w:noProof/>
          <w:sz w:val="21"/>
          <w:szCs w:val="21"/>
          <w:lang w:eastAsia="ru-RU"/>
        </w:rPr>
        <w:pict>
          <v:rect id="Rectangle 14" o:spid="_x0000_s1029" style="position:absolute;left:0;text-align:left;margin-left:292.85pt;margin-top:1.6pt;width:178.45pt;height:129.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axJgIAAEoEAAAOAAAAZHJzL2Uyb0RvYy54bWysVNtu2zAMfR+wfxD0vjh246Y14hRFugwD&#10;uq1Ytw+QZdkWJksapcTOvr6UnKbZBXsY5gdBFI+OyEPSq5uxV2QvwEmjS5rO5pQIzU0tdVvSr1+2&#10;b64ocZ7pmimjRUkPwtGb9etXq8EWIjOdUbUAgiTaFYMtaee9LZLE8U70zM2MFRqdjYGeeTShTWpg&#10;A7L3Ksnm88tkMFBbMFw4h6d3k5OuI3/TCO4/NY0TnqiSYmw+rhDXKqzJesWKFpjtJD+Gwf4hip5J&#10;jY+eqO6YZ2QH8jeqXnIwzjR+xk2fmKaRXMQcMJt0/ks2jx2zIuaC4jh7ksn9P1r+cf8ARNYlzS8p&#10;0azHGn1G1ZhulSDpIgg0WFcg7tE+QEjR2XvDvzmizaZDmLgFMEMnWI1hpQGf/HQhGA6vkmr4YGqk&#10;ZztvolZjA30gRBXIGEtyOJVEjJ5wPMyWebbMcko4+tL84iJHI7zBiufrFpx/J0xPwqakgNFHera/&#10;d36CPkNi+EbJeiuViga01UYB2TPsj238juzuHKY0GUp6Hd7+O8U8fn+i6KXHRleyL+nVCcSKoNtb&#10;XWOYrPBMqmmP2Sl9FDJoN9XAj9WIwCBoZeoDSgpmamgcQNx0Bn5QMmAzl9R93zEQlKj3GstynS4W&#10;ofujsciXGRpw7qnOPUxzpCqpp2Tabvw0MTsLsu3wpTTKoM0tlrKRUeSXqI5xY8PGMh2HK0zEuR1R&#10;L7+A9RMAAAD//wMAUEsDBBQABgAIAAAAIQBx8WuY3wAAAAoBAAAPAAAAZHJzL2Rvd25yZXYueG1s&#10;TI/NTsMwEITvSLyDtUjcqI1b+hOyqRCoSBzb9MJtE7tJILaj2GkDT49zKqfRakYz36bb0bTsrHvf&#10;OIvwOBPAtC2damyFcMx3D2tgPpBV1DqrEX60h212e5NSotzF7vX5ECoWS6xPCKEOoUs492WtDfmZ&#10;67SN3sn1hkI8+4qrni6x3LRcCrHkhhobF2rq9Guty+/DYBCKRh7pd5+/C7PZzcPHmH8Nn2+I93fj&#10;yzOwoMdwDcOEH9Ehi0yFG6zyrEV42sxljCJMMvlCLlfACgS5WKyAZyn//0L2BwAA//8DAFBLAQIt&#10;ABQABgAIAAAAIQC2gziS/gAAAOEBAAATAAAAAAAAAAAAAAAAAAAAAABbQ29udGVudF9UeXBlc10u&#10;eG1sUEsBAi0AFAAGAAgAAAAhADj9If/WAAAAlAEAAAsAAAAAAAAAAAAAAAAALwEAAF9yZWxzLy5y&#10;ZWxzUEsBAi0AFAAGAAgAAAAhAH6jdrEmAgAASgQAAA4AAAAAAAAAAAAAAAAALgIAAGRycy9lMm9E&#10;b2MueG1sUEsBAi0AFAAGAAgAAAAhAHHxa5jfAAAACgEAAA8AAAAAAAAAAAAAAAAAgAQAAGRycy9k&#10;b3ducmV2LnhtbFBLBQYAAAAABAAEAPMAAACMBQAAAAA=&#10;">
            <v:textbox style="mso-next-textbox:#Rectangle 14">
              <w:txbxContent>
                <w:p w:rsidR="00BB30D8" w:rsidRDefault="00BB30D8" w:rsidP="007C1711">
                  <w:pPr>
                    <w:spacing w:after="0"/>
                    <w:jc w:val="center"/>
                    <w:rPr>
                      <w:rFonts w:ascii="Times New Roman" w:hAnsi="Times New Roman" w:cs="Times New Roman"/>
                      <w:sz w:val="28"/>
                      <w:u w:val="single"/>
                    </w:rPr>
                  </w:pPr>
                  <w:r>
                    <w:rPr>
                      <w:rFonts w:ascii="Times New Roman" w:hAnsi="Times New Roman" w:cs="Times New Roman"/>
                      <w:sz w:val="28"/>
                      <w:u w:val="single"/>
                    </w:rPr>
                    <w:t>Псих</w:t>
                  </w:r>
                  <w:r w:rsidRPr="00010512">
                    <w:rPr>
                      <w:rFonts w:ascii="Times New Roman" w:hAnsi="Times New Roman" w:cs="Times New Roman"/>
                      <w:sz w:val="28"/>
                      <w:u w:val="single"/>
                    </w:rPr>
                    <w:t>ическое здоровье:</w:t>
                  </w:r>
                </w:p>
                <w:p w:rsidR="00BB30D8" w:rsidRPr="00010512" w:rsidRDefault="00BB30D8" w:rsidP="001D168C">
                  <w:pPr>
                    <w:pStyle w:val="a3"/>
                    <w:numPr>
                      <w:ilvl w:val="0"/>
                      <w:numId w:val="43"/>
                    </w:numPr>
                    <w:spacing w:after="0"/>
                    <w:rPr>
                      <w:rFonts w:ascii="Times New Roman" w:hAnsi="Times New Roman" w:cs="Times New Roman"/>
                      <w:sz w:val="24"/>
                    </w:rPr>
                  </w:pPr>
                  <w:r>
                    <w:rPr>
                      <w:rFonts w:ascii="Times New Roman" w:hAnsi="Times New Roman" w:cs="Times New Roman"/>
                      <w:sz w:val="24"/>
                    </w:rPr>
                    <w:t>Охрана нервной системы в общении и в деятельности</w:t>
                  </w:r>
                </w:p>
                <w:p w:rsidR="00BB30D8" w:rsidRPr="00010512" w:rsidRDefault="00BB30D8" w:rsidP="001D168C">
                  <w:pPr>
                    <w:pStyle w:val="a3"/>
                    <w:numPr>
                      <w:ilvl w:val="0"/>
                      <w:numId w:val="43"/>
                    </w:numPr>
                    <w:spacing w:after="0"/>
                    <w:rPr>
                      <w:rFonts w:ascii="Times New Roman" w:hAnsi="Times New Roman" w:cs="Times New Roman"/>
                      <w:sz w:val="24"/>
                    </w:rPr>
                  </w:pPr>
                  <w:r>
                    <w:rPr>
                      <w:rFonts w:ascii="Times New Roman" w:hAnsi="Times New Roman" w:cs="Times New Roman"/>
                      <w:sz w:val="24"/>
                    </w:rPr>
                    <w:t>Обеспечение адекватной возрастной деятельности</w:t>
                  </w:r>
                </w:p>
                <w:p w:rsidR="00BB30D8" w:rsidRPr="00010512" w:rsidRDefault="00BB30D8" w:rsidP="001D168C">
                  <w:pPr>
                    <w:pStyle w:val="a3"/>
                    <w:numPr>
                      <w:ilvl w:val="0"/>
                      <w:numId w:val="43"/>
                    </w:numPr>
                    <w:spacing w:after="0"/>
                    <w:rPr>
                      <w:rFonts w:ascii="Times New Roman" w:hAnsi="Times New Roman" w:cs="Times New Roman"/>
                      <w:sz w:val="24"/>
                    </w:rPr>
                  </w:pPr>
                  <w:r>
                    <w:rPr>
                      <w:rFonts w:ascii="Times New Roman" w:hAnsi="Times New Roman" w:cs="Times New Roman"/>
                      <w:sz w:val="24"/>
                    </w:rPr>
                    <w:t>Обеспечение</w:t>
                  </w:r>
                  <w:r w:rsidRPr="00010512">
                    <w:rPr>
                      <w:rFonts w:ascii="Times New Roman" w:hAnsi="Times New Roman" w:cs="Times New Roman"/>
                      <w:sz w:val="24"/>
                    </w:rPr>
                    <w:t xml:space="preserve"> возрастной самостоятельности</w:t>
                  </w:r>
                </w:p>
                <w:p w:rsidR="00BB30D8" w:rsidRPr="00010512" w:rsidRDefault="00BB30D8" w:rsidP="007C1711">
                  <w:pPr>
                    <w:spacing w:after="0"/>
                    <w:jc w:val="center"/>
                    <w:rPr>
                      <w:rFonts w:ascii="Times New Roman" w:hAnsi="Times New Roman" w:cs="Times New Roman"/>
                      <w:sz w:val="28"/>
                      <w:u w:val="single"/>
                    </w:rPr>
                  </w:pPr>
                </w:p>
                <w:p w:rsidR="00BB30D8" w:rsidRPr="00010512" w:rsidRDefault="00BB30D8" w:rsidP="007C1711">
                  <w:pPr>
                    <w:spacing w:after="0" w:line="240" w:lineRule="auto"/>
                    <w:jc w:val="center"/>
                    <w:rPr>
                      <w:rFonts w:ascii="Times New Roman" w:hAnsi="Times New Roman" w:cs="Times New Roman"/>
                      <w:sz w:val="28"/>
                    </w:rPr>
                  </w:pPr>
                </w:p>
              </w:txbxContent>
            </v:textbox>
          </v:rect>
        </w:pict>
      </w:r>
      <w:r>
        <w:rPr>
          <w:rFonts w:ascii="Century Gothic" w:eastAsia="Times New Roman" w:hAnsi="Century Gothic" w:cs="Times New Roman"/>
          <w:b/>
          <w:bCs/>
          <w:i/>
          <w:noProof/>
          <w:sz w:val="21"/>
          <w:szCs w:val="21"/>
          <w:lang w:eastAsia="ru-RU"/>
        </w:rPr>
        <w:pict>
          <v:rect id="Rectangle 13" o:spid="_x0000_s1028" style="position:absolute;left:0;text-align:left;margin-left:-14.65pt;margin-top:1.6pt;width:196.35pt;height:125.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KcJwIAAFEEAAAOAAAAZHJzL2Uyb0RvYy54bWysVNuO0zAQfUfiHyy/0zRpQ3ejpqtVlyKk&#10;BVYsfIDjOImFY5ux26R8PWOn2y0X8YDIg+XxjI/PnJnJ+mbsFTkIcNLokqazOSVCc1NL3Zb0y+fd&#10;qytKnGe6ZspoUdKjcPRm8/LFerCFyExnVC2AIIh2xWBL2nlviyRxvBM9czNjhUZnY6BnHk1okxrY&#10;gOi9SrL5/HUyGKgtGC6cw9O7yUk3Eb9pBPcfm8YJT1RJkZuPK8S1CmuyWbOiBWY7yU802D+w6JnU&#10;+OgZ6o55RvYgf4PqJQfjTONn3PSJaRrJRcwBs0nnv2Tz2DErYi4ojrNnmdz/g+UfDg9AZF3SPKdE&#10;sx5r9AlVY7pVgqSLINBgXYFxj/YBQorO3hv+1RFtth2GiVsAM3SC1UgrDfHJTxeC4fAqqYb3pkZ4&#10;tvcmajU20AdAVIGMsSTHc0nE6AnHw2yVZ6sMqXH0pflikaMR3mDF03ULzr8VpidhU1JA9hGeHe6d&#10;n0KfQiJ9o2S9k0pFA9pqq4AcGPbHLn4ndHcZpjQZSnod3v47xDx+f4LopcdGV7Iv6dU5iBVBtze6&#10;Rpqs8EyqaY/ZKX0SMmg31cCP1RhLFVUOulamPqKyYKa+xjnETWfgOyUD9nRJ3bc9A0GJeqexOtfp&#10;chmGIBrLfJWhAZee6tLDNEeoknpKpu3WT4OztyDbDl9Koxra3GJFGxm1fmZ1oo99G6t1mrEwGJd2&#10;jHr+E2x+AAAA//8DAFBLAwQUAAYACAAAACEA4JDjPt8AAAAJAQAADwAAAGRycy9kb3ducmV2Lnht&#10;bEyPMU/DMBSEdyT+g/WQ2FobJ6I0jVMhUJEY23Rhc+JHkhI/R7HTBn49Zirj6U533+Xb2fbsjKPv&#10;HCl4WApgSLUzHTUKjuVu8QTMB01G945QwTd62Ba3N7nOjLvQHs+H0LBYQj7TCtoQhoxzX7dotV+6&#10;ASl6n260OkQ5NtyM+hLLbc+lEI/c6o7iQqsHfGmx/jpMVkHVyaP+2Zdvwq53SXify9P08arU/d38&#10;vAEWcA7XMPzhR3QoIlPlJjKe9QoWaxHRg4JEAot+ksoVsEqBTNMV8CLn/x8UvwAAAP//AwBQSwEC&#10;LQAUAAYACAAAACEAtoM4kv4AAADhAQAAEwAAAAAAAAAAAAAAAAAAAAAAW0NvbnRlbnRfVHlwZXNd&#10;LnhtbFBLAQItABQABgAIAAAAIQA4/SH/1gAAAJQBAAALAAAAAAAAAAAAAAAAAC8BAABfcmVscy8u&#10;cmVsc1BLAQItABQABgAIAAAAIQCtrNKcJwIAAFEEAAAOAAAAAAAAAAAAAAAAAC4CAABkcnMvZTJv&#10;RG9jLnhtbFBLAQItABQABgAIAAAAIQDgkOM+3wAAAAkBAAAPAAAAAAAAAAAAAAAAAIEEAABkcnMv&#10;ZG93bnJldi54bWxQSwUGAAAAAAQABADzAAAAjQUAAAAA&#10;">
            <v:textbox style="mso-next-textbox:#Rectangle 13">
              <w:txbxContent>
                <w:p w:rsidR="00BB30D8" w:rsidRDefault="00BB30D8" w:rsidP="007C1711">
                  <w:pPr>
                    <w:spacing w:after="0"/>
                    <w:jc w:val="center"/>
                    <w:rPr>
                      <w:rFonts w:ascii="Times New Roman" w:hAnsi="Times New Roman" w:cs="Times New Roman"/>
                      <w:sz w:val="28"/>
                      <w:u w:val="single"/>
                    </w:rPr>
                  </w:pPr>
                  <w:r w:rsidRPr="00010512">
                    <w:rPr>
                      <w:rFonts w:ascii="Times New Roman" w:hAnsi="Times New Roman" w:cs="Times New Roman"/>
                      <w:sz w:val="28"/>
                      <w:u w:val="single"/>
                    </w:rPr>
                    <w:t>Физическое здоровье:</w:t>
                  </w:r>
                </w:p>
                <w:p w:rsidR="00BB30D8" w:rsidRPr="00010512" w:rsidRDefault="00BB30D8" w:rsidP="001D168C">
                  <w:pPr>
                    <w:pStyle w:val="a3"/>
                    <w:numPr>
                      <w:ilvl w:val="0"/>
                      <w:numId w:val="43"/>
                    </w:numPr>
                    <w:spacing w:after="0"/>
                    <w:rPr>
                      <w:rFonts w:ascii="Times New Roman" w:hAnsi="Times New Roman" w:cs="Times New Roman"/>
                      <w:sz w:val="24"/>
                    </w:rPr>
                  </w:pPr>
                  <w:r w:rsidRPr="00010512">
                    <w:rPr>
                      <w:rFonts w:ascii="Times New Roman" w:hAnsi="Times New Roman" w:cs="Times New Roman"/>
                      <w:sz w:val="24"/>
                    </w:rPr>
                    <w:t>Здоровый образ жизни</w:t>
                  </w:r>
                </w:p>
                <w:p w:rsidR="00BB30D8" w:rsidRPr="00010512" w:rsidRDefault="00BB30D8" w:rsidP="001D168C">
                  <w:pPr>
                    <w:pStyle w:val="a3"/>
                    <w:numPr>
                      <w:ilvl w:val="0"/>
                      <w:numId w:val="43"/>
                    </w:numPr>
                    <w:spacing w:after="0"/>
                    <w:rPr>
                      <w:rFonts w:ascii="Times New Roman" w:hAnsi="Times New Roman" w:cs="Times New Roman"/>
                      <w:sz w:val="24"/>
                    </w:rPr>
                  </w:pPr>
                  <w:r w:rsidRPr="00010512">
                    <w:rPr>
                      <w:rFonts w:ascii="Times New Roman" w:hAnsi="Times New Roman" w:cs="Times New Roman"/>
                      <w:sz w:val="24"/>
                    </w:rPr>
                    <w:t>Экологически чистая среда</w:t>
                  </w:r>
                </w:p>
                <w:p w:rsidR="00BB30D8" w:rsidRPr="00010512" w:rsidRDefault="00BB30D8" w:rsidP="001D168C">
                  <w:pPr>
                    <w:pStyle w:val="a3"/>
                    <w:numPr>
                      <w:ilvl w:val="0"/>
                      <w:numId w:val="43"/>
                    </w:numPr>
                    <w:spacing w:after="0"/>
                    <w:rPr>
                      <w:rFonts w:ascii="Times New Roman" w:hAnsi="Times New Roman" w:cs="Times New Roman"/>
                      <w:sz w:val="24"/>
                    </w:rPr>
                  </w:pPr>
                  <w:r w:rsidRPr="00010512">
                    <w:rPr>
                      <w:rFonts w:ascii="Times New Roman" w:hAnsi="Times New Roman" w:cs="Times New Roman"/>
                      <w:sz w:val="24"/>
                    </w:rPr>
                    <w:t>Обеспечение уровня физической компетентности</w:t>
                  </w:r>
                </w:p>
                <w:p w:rsidR="00BB30D8" w:rsidRPr="00010512" w:rsidRDefault="00BB30D8" w:rsidP="001D168C">
                  <w:pPr>
                    <w:pStyle w:val="a3"/>
                    <w:numPr>
                      <w:ilvl w:val="0"/>
                      <w:numId w:val="43"/>
                    </w:numPr>
                    <w:spacing w:after="0"/>
                    <w:rPr>
                      <w:rFonts w:ascii="Times New Roman" w:hAnsi="Times New Roman" w:cs="Times New Roman"/>
                      <w:sz w:val="24"/>
                    </w:rPr>
                  </w:pPr>
                  <w:r w:rsidRPr="00010512">
                    <w:rPr>
                      <w:rFonts w:ascii="Times New Roman" w:hAnsi="Times New Roman" w:cs="Times New Roman"/>
                      <w:sz w:val="24"/>
                    </w:rPr>
                    <w:t>Обеспечение уровня возрастной самостоятельности</w:t>
                  </w:r>
                </w:p>
                <w:p w:rsidR="00BB30D8" w:rsidRPr="00010512" w:rsidRDefault="00BB30D8" w:rsidP="007C1711">
                  <w:pPr>
                    <w:spacing w:after="0"/>
                    <w:jc w:val="center"/>
                    <w:rPr>
                      <w:rFonts w:ascii="Times New Roman" w:hAnsi="Times New Roman" w:cs="Times New Roman"/>
                      <w:sz w:val="28"/>
                      <w:u w:val="single"/>
                    </w:rPr>
                  </w:pPr>
                </w:p>
                <w:p w:rsidR="00BB30D8" w:rsidRPr="00010512" w:rsidRDefault="00BB30D8" w:rsidP="007C1711">
                  <w:pPr>
                    <w:spacing w:after="0" w:line="240" w:lineRule="auto"/>
                    <w:jc w:val="center"/>
                    <w:rPr>
                      <w:rFonts w:ascii="Times New Roman" w:hAnsi="Times New Roman" w:cs="Times New Roman"/>
                      <w:sz w:val="28"/>
                    </w:rPr>
                  </w:pPr>
                </w:p>
              </w:txbxContent>
            </v:textbox>
          </v:rect>
        </w:pict>
      </w:r>
    </w:p>
    <w:p w:rsidR="007C1711" w:rsidRPr="00313CE6" w:rsidRDefault="007C1711" w:rsidP="007C1711">
      <w:pPr>
        <w:spacing w:before="240" w:after="0" w:line="240" w:lineRule="auto"/>
        <w:ind w:right="354"/>
        <w:jc w:val="both"/>
        <w:rPr>
          <w:rFonts w:ascii="Century Gothic" w:eastAsia="Times New Roman" w:hAnsi="Century Gothic" w:cs="Times New Roman"/>
          <w:b/>
          <w:bCs/>
          <w:i/>
          <w:sz w:val="21"/>
          <w:szCs w:val="21"/>
          <w:lang w:eastAsia="ru-RU"/>
        </w:rPr>
      </w:pPr>
    </w:p>
    <w:p w:rsidR="007C1711" w:rsidRPr="00313CE6" w:rsidRDefault="007C1711" w:rsidP="007C1711">
      <w:pPr>
        <w:spacing w:before="240" w:after="0" w:line="240" w:lineRule="auto"/>
        <w:ind w:right="354"/>
        <w:jc w:val="both"/>
        <w:rPr>
          <w:rFonts w:ascii="Century Gothic" w:eastAsia="Times New Roman" w:hAnsi="Century Gothic" w:cs="Times New Roman"/>
          <w:b/>
          <w:bCs/>
          <w:i/>
          <w:sz w:val="21"/>
          <w:szCs w:val="21"/>
          <w:lang w:eastAsia="ru-RU"/>
        </w:rPr>
      </w:pPr>
    </w:p>
    <w:p w:rsidR="007C1711" w:rsidRPr="00313CE6" w:rsidRDefault="007C1711" w:rsidP="007C1711">
      <w:pPr>
        <w:spacing w:before="240" w:after="0" w:line="240" w:lineRule="auto"/>
        <w:ind w:right="354"/>
        <w:jc w:val="both"/>
        <w:rPr>
          <w:rFonts w:ascii="Century Gothic" w:eastAsia="Times New Roman" w:hAnsi="Century Gothic" w:cs="Times New Roman"/>
          <w:b/>
          <w:bCs/>
          <w:i/>
          <w:sz w:val="21"/>
          <w:szCs w:val="21"/>
          <w:lang w:eastAsia="ru-RU"/>
        </w:rPr>
      </w:pPr>
    </w:p>
    <w:p w:rsidR="007C1711" w:rsidRPr="00313CE6" w:rsidRDefault="007C1711" w:rsidP="007C1711">
      <w:pPr>
        <w:spacing w:before="240" w:after="0" w:line="240" w:lineRule="auto"/>
        <w:ind w:right="354"/>
        <w:jc w:val="both"/>
        <w:rPr>
          <w:rFonts w:ascii="Century Gothic" w:eastAsia="Times New Roman" w:hAnsi="Century Gothic" w:cs="Times New Roman"/>
          <w:b/>
          <w:bCs/>
          <w:i/>
          <w:sz w:val="21"/>
          <w:szCs w:val="21"/>
          <w:lang w:eastAsia="ru-RU"/>
        </w:rPr>
      </w:pPr>
    </w:p>
    <w:p w:rsidR="007C1711" w:rsidRPr="00313CE6" w:rsidRDefault="00BF3553" w:rsidP="007C1711">
      <w:pPr>
        <w:spacing w:before="240" w:after="0" w:line="240" w:lineRule="auto"/>
        <w:ind w:right="354"/>
        <w:jc w:val="both"/>
        <w:rPr>
          <w:rFonts w:ascii="Century Gothic" w:eastAsia="Times New Roman" w:hAnsi="Century Gothic" w:cs="Times New Roman"/>
          <w:b/>
          <w:bCs/>
          <w:i/>
          <w:sz w:val="21"/>
          <w:szCs w:val="21"/>
          <w:lang w:eastAsia="ru-RU"/>
        </w:rPr>
      </w:pPr>
      <w:r>
        <w:rPr>
          <w:rFonts w:ascii="Century Gothic" w:eastAsia="Times New Roman" w:hAnsi="Century Gothic" w:cs="Times New Roman"/>
          <w:b/>
          <w:bCs/>
          <w:i/>
          <w:noProof/>
          <w:sz w:val="21"/>
          <w:szCs w:val="21"/>
          <w:lang w:eastAsia="ru-RU"/>
        </w:rPr>
        <w:pict>
          <v:shapetype id="_x0000_t32" coordsize="21600,21600" o:spt="32" o:oned="t" path="m,l21600,21600e" filled="f">
            <v:path arrowok="t" fillok="f" o:connecttype="none"/>
            <o:lock v:ext="edit" shapetype="t"/>
          </v:shapetype>
          <v:shape id="AutoShape 17" o:spid="_x0000_s1032" type="#_x0000_t32" style="position:absolute;left:0;text-align:left;margin-left:308.9pt;margin-top:6.95pt;width:21.75pt;height:27.7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oePwIAAG0EAAAOAAAAZHJzL2Uyb0RvYy54bWysVE2P2yAQvVfqf0Dcs/6Ik81acVYrO+ll&#10;2420294J4BgVAwI2TlT1v3fASdptL1XVHMgMzLx5Mzy8vD/2Eh24dUKrCmc3KUZcUc2E2lf488tm&#10;ssDIeaIYkVrxCp+4w/er9++Wgyl5rjstGbcIQJQrB1PhzntTJomjHe+Ju9GGKzhste2JB9fuE2bJ&#10;AOi9TPI0nSeDtsxYTblzsNuMh3gV8duWU//Uto57JCsM3HxcbVx3YU1WS1LuLTGdoGca5B9Y9EQo&#10;KHqFaogn6NWKP6B6Qa12uvU3VPeJbltBeewBusnS37p57ojhsRcYjjPXMbn/B0s/HbYWCVbh2RQj&#10;RXq4o4dXr2NplN2GAQ3GlRBXq60NLdKjejaPmn51SOm6I2rPY/TLyUByFjKSNynBcQbK7IaPmkEM&#10;gQJxWsfW9qiVwnwJiQEcJoKO8XpO1+vhR48obOa38zyfYUThaDrLC7BDLVIGmJBsrPMfuO5RMCrs&#10;vCVi3/laKwVC0HYsQQ6Pzo+Jl4SQrPRGSAn7pJQKDRW+m0GB4DotBQuH0bH7XS0tOpCgqPg7s3gT&#10;ZvWrYhGs44Stz7YnQoKNfByVtwKGJzkO1XrOMJIcHlGwRnpShYrQPhA+W6Oovt2ld+vFelFMiny+&#10;nhRp00weNnUxmW+y21kzbeq6yb4H8llRdoIxrgL/i8Cz4u8EdH5qozSvEr8OKnmLHq8CyF7+I+mo&#10;hHD5o4x2mp22NnQXRAGajsHn9xceza9+jPr5lVj9AAAA//8DAFBLAwQUAAYACAAAACEAIkD79+AA&#10;AAAJAQAADwAAAGRycy9kb3ducmV2LnhtbEyPQU+DQBCF7yb+h82YeDF2KUqlyNAYtfVkGrHet+wI&#10;pOwsYbct/HvXkx4n8+W97+Wr0XTiRINrLSPMZxEI4srqlmuE3ef6NgXhvGKtOsuEMJGDVXF5katM&#10;2zN/0Kn0tQgh7DKF0HjfZ1K6qiGj3Mz2xOH3bQejfDiHWupBnUO46WQcRQtpVMuhoVE9PTdUHcqj&#10;QXgpt8n662Y3xlP19l5u0sOWp1fE66vx6RGEp9H/wfCrH9ShCE57e2TtRIeQ3C8fAooQL8KmACTL&#10;uxjEHiGdJyCLXP5fUPwAAAD//wMAUEsBAi0AFAAGAAgAAAAhALaDOJL+AAAA4QEAABMAAAAAAAAA&#10;AAAAAAAAAAAAAFtDb250ZW50X1R5cGVzXS54bWxQSwECLQAUAAYACAAAACEAOP0h/9YAAACUAQAA&#10;CwAAAAAAAAAAAAAAAAAvAQAAX3JlbHMvLnJlbHNQSwECLQAUAAYACAAAACEAenB6Hj8CAABtBAAA&#10;DgAAAAAAAAAAAAAAAAAuAgAAZHJzL2Uyb0RvYy54bWxQSwECLQAUAAYACAAAACEAIkD79+AAAAAJ&#10;AQAADwAAAAAAAAAAAAAAAACZBAAAZHJzL2Rvd25yZXYueG1sUEsFBgAAAAAEAAQA8wAAAKYFAAAA&#10;AA==&#10;">
            <v:stroke endarrow="block"/>
          </v:shape>
        </w:pict>
      </w:r>
      <w:r>
        <w:rPr>
          <w:rFonts w:ascii="Century Gothic" w:eastAsia="Times New Roman" w:hAnsi="Century Gothic" w:cs="Times New Roman"/>
          <w:b/>
          <w:bCs/>
          <w:i/>
          <w:noProof/>
          <w:sz w:val="21"/>
          <w:szCs w:val="21"/>
          <w:lang w:eastAsia="ru-RU"/>
        </w:rPr>
        <w:pict>
          <v:shape id="AutoShape 18" o:spid="_x0000_s1033" type="#_x0000_t32" style="position:absolute;left:0;text-align:left;margin-left:169.1pt;margin-top:2.95pt;width:22.5pt;height:27.75pt;flip:x 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8QwIAAHcEAAAOAAAAZHJzL2Uyb0RvYy54bWysVF1v2yAUfZ+0/4B4Tx2ndptadarKTraH&#10;bqvUbu8EcIyGAQGNE037772XpOm6vUzT/IAvvh/n3MvB1ze7QZOt9EFZU9P8bEqJNNwKZTY1/fq4&#10;mswpCZEZwbQ1sqZ7GejN4v2769FVcmZ7q4X0BIqYUI2upn2MrsqywHs5sHBmnTTg7KwfWISt32TC&#10;sxGqDzqbTacX2Wi9cN5yGQJ8bQ9Oukj1u07y+KXrgoxE1xS4xbT6tK5xzRbXrNp45nrFjzTYP7AY&#10;mDIAeirVssjIk1d/lBoU9zbYLp5xO2S26xSXqQfoJp/+1s1Dz5xMvcBwgjuNKfy/svzz9t4TJWpa&#10;FpQYNsAZ3T5Fm6BJPscBjS5UENeYe48t8p15cHeWfw/E2KZnZiNT9OPeQXKOGdmbFNwEBzDr8ZMV&#10;EMMAIE1r1/mBdFq5j5iYrG9oIQzMhuzSQe1PByV3kXD4OJuXlyUcJwfXeTkrZmVCZRUWxGTnQ/wg&#10;7UDQqGmInqlNHxtrDEjC+gME296FiHRfEzDZ2JXSOilDGzLW9KoEAPQEq5VAZ9r4zbrRnmwZais9&#10;RxZvwrx9MiIV6yUTy6MdmdJgk5iGFr2CMWpJEW2QghIt4TqhdaCnDSJC+0D4aB3k9eNqerWcL+fF&#10;pJhdLCfFtG0nt6ummFys8suyPW+bps1/Ivm8qHolhDTI/0XqefF3UjpeuoNIT2I/DSp7Wz1NFMi+&#10;vBPppAmUwUFQayv29x67Q3mAulPw8Sbi9fl1n6Je/xeLZwAAAP//AwBQSwMEFAAGAAgAAAAhAO+R&#10;sUDfAAAACQEAAA8AAABkcnMvZG93bnJldi54bWxMj8FOwzAMhu9IvENkJG4sbTe2UupOCIkTIMS2&#10;C7esydpqjZM1WVfeHnOCo+1Pv7+/XE+2F6MZQucIIZ0lIAzVTnfUIOy2L3c5iBAVadU7MgjfJsC6&#10;ur4qVaHdhT7NuImN4BAKhUJoY/SFlKFujVVh5rwhvh3cYFXkcWikHtSFw20vsyRZSqs64g+t8ua5&#10;NfVxc7YIh8TXHw/bV306+cXYvH3tfPp+RLy9mZ4eQUQzxT8YfvVZHSp22rsz6SB6hPkiWzGKkC25&#10;EwPzfMWLPUKe3oOsSvm/QfUDAAD//wMAUEsBAi0AFAAGAAgAAAAhALaDOJL+AAAA4QEAABMAAAAA&#10;AAAAAAAAAAAAAAAAAFtDb250ZW50X1R5cGVzXS54bWxQSwECLQAUAAYACAAAACEAOP0h/9YAAACU&#10;AQAACwAAAAAAAAAAAAAAAAAvAQAAX3JlbHMvLnJlbHNQSwECLQAUAAYACAAAACEAbXUv/EMCAAB3&#10;BAAADgAAAAAAAAAAAAAAAAAuAgAAZHJzL2Uyb0RvYy54bWxQSwECLQAUAAYACAAAACEA75GxQN8A&#10;AAAJAQAADwAAAAAAAAAAAAAAAACdBAAAZHJzL2Rvd25yZXYueG1sUEsFBgAAAAAEAAQA8wAAAKkF&#10;AAAAAA==&#10;">
            <v:stroke endarrow="block"/>
          </v:shape>
        </w:pict>
      </w:r>
    </w:p>
    <w:p w:rsidR="007C1711" w:rsidRPr="00313CE6" w:rsidRDefault="00BF3553" w:rsidP="007C1711">
      <w:pPr>
        <w:spacing w:before="240" w:after="0" w:line="240" w:lineRule="auto"/>
        <w:ind w:right="354"/>
        <w:jc w:val="both"/>
        <w:rPr>
          <w:rFonts w:ascii="Century Gothic" w:eastAsia="Times New Roman" w:hAnsi="Century Gothic" w:cs="Times New Roman"/>
          <w:b/>
          <w:bCs/>
          <w:i/>
          <w:sz w:val="21"/>
          <w:szCs w:val="21"/>
          <w:lang w:eastAsia="ru-RU"/>
        </w:rPr>
      </w:pPr>
      <w:r>
        <w:rPr>
          <w:rFonts w:ascii="Century Gothic" w:eastAsia="Times New Roman" w:hAnsi="Century Gothic" w:cs="Times New Roman"/>
          <w:b/>
          <w:bCs/>
          <w:i/>
          <w:noProof/>
          <w:sz w:val="21"/>
          <w:szCs w:val="21"/>
          <w:lang w:eastAsia="ru-RU"/>
        </w:rPr>
        <w:pict>
          <v:rect id="Rectangle 11" o:spid="_x0000_s1027" style="position:absolute;left:0;text-align:left;margin-left:191.6pt;margin-top:3.5pt;width:117.3pt;height:73.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64KQIAAFAEAAAOAAAAZHJzL2Uyb0RvYy54bWysVNuO0zAQfUfiHyy/01za0m3UdLXqUoS0&#10;wIqFD3AcJ7HwjbHbtHz9Tpy2dIEnRB4sT2Z8cuaccVa3B63IXoCX1pQ0m6SUCMNtLU1b0m9ft29u&#10;KPGBmZopa0RJj8LT2/XrV6veFSK3nVW1AIIgxhe9K2kXgiuSxPNOaOYn1gmDycaCZgFDaJMaWI/o&#10;WiV5mr5Negu1A8uF9/j2fkzSdcRvGsHD56bxIhBVUuQW4gpxrYY1Wa9Y0QJzneQnGuwfWGgmDX70&#10;AnXPAiM7kH9AacnBetuECbc6sU0juYg9YDdZ+ls3Tx1zIvaC4nh3kcn/P1j+af8IRNYlneeUGKbR&#10;oy+oGjOtEiTLBoF65wuse3KPMLTo3YPl3z0xdtNhmbgDsH0nWI20Yn3y4sAQeDxKqv6jrRGe7YKN&#10;Wh0a0AMgqkAO0ZLjxRJxCITjy2w6nc5TdI5jbjGb5YvlQClhxfm0Ax/eC6vJsCkpIPmIzvYPPoyl&#10;55LI3ipZb6VSMYC22igge4bjsY3PCd1flylD+pIu5/k8Ir/I+WuIND5/g9Ay4JwrqUt6cylixSDb&#10;O1PHKQxMqnGP3SmDTZ6lGy0Ih+oQncrPplS2PqKwYMexxmuIm87CT0p6HOmS+h87BoIS9cGgOcts&#10;NhvuQAxm80WOAVxnqusMMxyhShooGbebMN6bnQPZdvilLKph7B0a2sio9cB4ZHWij2Mb3TpdseFe&#10;XMex6tePYP0MAAD//wMAUEsDBBQABgAIAAAAIQBR44rB3gAAAAoBAAAPAAAAZHJzL2Rvd25yZXYu&#10;eG1sTI/BTsMwDIbvSLxDZCRuLKGjG5SmEwINiePWXbi5TWgLjVM16VZ4erwTnCzbn35/zjez68XR&#10;jqHzpOF2oUBYqr3pqNFwKLc39yBCRDLYe7Iavm2ATXF5kWNm/Il29riPjeAQChlqaGMcMilD3VqH&#10;YeEHS7z78KPDyO3YSDPiicNdLxOlVtJhR3yhxcE+t7b+2k9OQ9UlB/zZla/KPWyX8W0uP6f3F62v&#10;r+anRxDRzvEPhrM+q0PBTpWfyATRa1iuVMqohiTlykC6Pg8qJu+SNcgil/9fKH4BAAD//wMAUEsB&#10;Ai0AFAAGAAgAAAAhALaDOJL+AAAA4QEAABMAAAAAAAAAAAAAAAAAAAAAAFtDb250ZW50X1R5cGVz&#10;XS54bWxQSwECLQAUAAYACAAAACEAOP0h/9YAAACUAQAACwAAAAAAAAAAAAAAAAAvAQAAX3JlbHMv&#10;LnJlbHNQSwECLQAUAAYACAAAACEA5QDOuCkCAABQBAAADgAAAAAAAAAAAAAAAAAuAgAAZHJzL2Uy&#10;b0RvYy54bWxQSwECLQAUAAYACAAAACEAUeOKwd4AAAAKAQAADwAAAAAAAAAAAAAAAACDBAAAZHJz&#10;L2Rvd25yZXYueG1sUEsFBgAAAAAEAAQA8wAAAI4FAAAAAA==&#10;">
            <v:textbox style="mso-next-textbox:#Rectangle 11">
              <w:txbxContent>
                <w:p w:rsidR="00BB30D8" w:rsidRPr="00010512" w:rsidRDefault="00BB30D8" w:rsidP="007C1711">
                  <w:pPr>
                    <w:spacing w:after="0" w:line="240" w:lineRule="auto"/>
                    <w:jc w:val="center"/>
                    <w:rPr>
                      <w:rFonts w:ascii="Times New Roman" w:hAnsi="Times New Roman" w:cs="Times New Roman"/>
                      <w:sz w:val="28"/>
                    </w:rPr>
                  </w:pPr>
                  <w:r>
                    <w:rPr>
                      <w:rFonts w:ascii="Times New Roman" w:hAnsi="Times New Roman" w:cs="Times New Roman"/>
                      <w:sz w:val="28"/>
                    </w:rPr>
                    <w:t>ДОШКОЛЬНАЯ ГРУППА МКОУ</w:t>
                  </w:r>
                </w:p>
                <w:p w:rsidR="00BB30D8" w:rsidRPr="00010512" w:rsidRDefault="00BB30D8" w:rsidP="007C1711">
                  <w:pPr>
                    <w:spacing w:after="0" w:line="240" w:lineRule="auto"/>
                    <w:jc w:val="center"/>
                    <w:rPr>
                      <w:rFonts w:ascii="Times New Roman" w:hAnsi="Times New Roman" w:cs="Times New Roman"/>
                      <w:sz w:val="28"/>
                      <w:szCs w:val="28"/>
                    </w:rPr>
                  </w:pPr>
                  <w:r w:rsidRPr="00010512">
                    <w:rPr>
                      <w:rFonts w:ascii="Times New Roman" w:hAnsi="Times New Roman" w:cs="Times New Roman"/>
                      <w:sz w:val="28"/>
                      <w:szCs w:val="28"/>
                    </w:rPr>
                    <w:t>+</w:t>
                  </w:r>
                </w:p>
                <w:p w:rsidR="00BB30D8" w:rsidRPr="00010512" w:rsidRDefault="00BB30D8" w:rsidP="007C1711">
                  <w:pPr>
                    <w:spacing w:after="0" w:line="240" w:lineRule="auto"/>
                    <w:jc w:val="center"/>
                    <w:rPr>
                      <w:rFonts w:ascii="Times New Roman" w:hAnsi="Times New Roman" w:cs="Times New Roman"/>
                      <w:sz w:val="28"/>
                      <w:szCs w:val="28"/>
                    </w:rPr>
                  </w:pPr>
                  <w:r w:rsidRPr="00010512">
                    <w:rPr>
                      <w:rFonts w:ascii="Times New Roman" w:hAnsi="Times New Roman" w:cs="Times New Roman"/>
                      <w:sz w:val="28"/>
                      <w:szCs w:val="28"/>
                    </w:rPr>
                    <w:t>семья</w:t>
                  </w:r>
                </w:p>
                <w:p w:rsidR="00BB30D8" w:rsidRDefault="00BB30D8" w:rsidP="007C1711">
                  <w:pPr>
                    <w:spacing w:after="0"/>
                    <w:jc w:val="center"/>
                  </w:pPr>
                </w:p>
              </w:txbxContent>
            </v:textbox>
          </v:rect>
        </w:pict>
      </w:r>
    </w:p>
    <w:p w:rsidR="007C1711" w:rsidRPr="00313CE6" w:rsidRDefault="007C1711" w:rsidP="007C1711">
      <w:pPr>
        <w:spacing w:before="240" w:after="0" w:line="240" w:lineRule="auto"/>
        <w:ind w:right="354"/>
        <w:jc w:val="both"/>
        <w:rPr>
          <w:rFonts w:ascii="Century Gothic" w:eastAsia="Times New Roman" w:hAnsi="Century Gothic" w:cs="Times New Roman"/>
          <w:b/>
          <w:bCs/>
          <w:i/>
          <w:sz w:val="21"/>
          <w:szCs w:val="21"/>
          <w:lang w:eastAsia="ru-RU"/>
        </w:rPr>
      </w:pPr>
    </w:p>
    <w:p w:rsidR="007C1711" w:rsidRPr="00313CE6" w:rsidRDefault="00BF3553" w:rsidP="007C1711">
      <w:pPr>
        <w:spacing w:before="240" w:after="0" w:line="240" w:lineRule="auto"/>
        <w:ind w:right="354"/>
        <w:jc w:val="both"/>
        <w:rPr>
          <w:rFonts w:ascii="Century Gothic" w:eastAsia="Times New Roman" w:hAnsi="Century Gothic" w:cs="Times New Roman"/>
          <w:b/>
          <w:bCs/>
          <w:i/>
          <w:sz w:val="21"/>
          <w:szCs w:val="21"/>
          <w:lang w:eastAsia="ru-RU"/>
        </w:rPr>
      </w:pPr>
      <w:r w:rsidRPr="00BF3553">
        <w:rPr>
          <w:rFonts w:ascii="Century Gothic" w:eastAsia="Times New Roman" w:hAnsi="Century Gothic" w:cs="Times New Roman"/>
          <w:b/>
          <w:bCs/>
          <w:i/>
          <w:noProof/>
          <w:sz w:val="21"/>
          <w:szCs w:val="21"/>
          <w:u w:val="single"/>
          <w:lang w:eastAsia="ru-RU"/>
        </w:rPr>
        <w:pict>
          <v:rect id="Rectangle 15" o:spid="_x0000_s1030" style="position:absolute;left:0;text-align:left;margin-left:-2.65pt;margin-top:18.35pt;width:184.35pt;height:123.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iFJwIAAFEEAAAOAAAAZHJzL2Uyb0RvYy54bWysVNtu2zAMfR+wfxD0vjh247U14hRFugwD&#10;uq1Ytw+QZdkWptsoJU729aPkNM0u2MMwPwikSB2Sh6SXN3utyE6Al9bUNJ/NKRGG21aavqZfPm9e&#10;XVHiAzMtU9aImh6Epzerly+Wo6tEYQerWgEEQYyvRlfTIQRXZZnng9DMz6wTBo2dBc0CqtBnLbAR&#10;0bXKivn8dTZaaB1YLrzH27vJSFcJv+sEDx+7zotAVE0xt5BOSGcTz2y1ZFUPzA2SH9Ng/5CFZtJg&#10;0BPUHQuMbEH+BqUlB+ttF2bc6sx2neQi1YDV5PNfqnkcmBOpFiTHuxNN/v/B8g+7ByCyrekCO2WY&#10;xh59QtaY6ZUgeRkJGp2v0O/RPUAs0bt7y796Yux6QDdxC2DHQbAW08qjf/bTg6h4fEqa8b1tEZ5t&#10;g01c7TvQERBZIPvUksOpJWIfCMfL4rIsLouSEo62vLy4KFGJMVj19NyBD2+F1SQKNQXMPsGz3b0P&#10;k+uTS0rfKtlupFJJgb5ZKyA7hvOxSd8R3Z+7KUPGml7H2H+HmKfvTxBaBhx0JXVNr05OrIq8vTEt&#10;psmqwKSaZKxOmSORkbupB2Hf7KdWxQCR18a2B2QW7DTXuIcoDBa+UzLiTNfUf9syEJSodwa7c50v&#10;FnEJkrIoLwtU4NzSnFuY4QhV00DJJK7DtDhbB7IfMFKe2DD2FjvaycT1c1bH9HFuU7eOOxYX41xP&#10;Xs9/gtUPAAAA//8DAFBLAwQUAAYACAAAACEAfZv0Lt8AAAAKAQAADwAAAGRycy9kb3ducmV2Lnht&#10;bEyPQU/DMAyF70j8h8hI3LaEbiqsNJ0QaEgct+7CLW1MW2icqkm3wq/HnNjNfn5673O+nV0vTjiG&#10;zpOGu6UCgVR721Gj4VjuFg8gQjRkTe8JNXxjgG1xfZWbzPoz7fF0iI3gEAqZ0dDGOGRShrpFZ8LS&#10;D0h8+/CjM5HXsZF2NGcOd71MlEqlMx1xQ2sGfG6x/jpMTkPVJUfzsy9fldvsVvFtLj+n9xetb2/m&#10;p0cQEef4b4Y/fEaHgpkqP5ENotew2ChGjxqS9T0INqzWCQ8VC2magCxyeflC8QsAAP//AwBQSwEC&#10;LQAUAAYACAAAACEAtoM4kv4AAADhAQAAEwAAAAAAAAAAAAAAAAAAAAAAW0NvbnRlbnRfVHlwZXNd&#10;LnhtbFBLAQItABQABgAIAAAAIQA4/SH/1gAAAJQBAAALAAAAAAAAAAAAAAAAAC8BAABfcmVscy8u&#10;cmVsc1BLAQItABQABgAIAAAAIQCtqSiFJwIAAFEEAAAOAAAAAAAAAAAAAAAAAC4CAABkcnMvZTJv&#10;RG9jLnhtbFBLAQItABQABgAIAAAAIQB9m/Qu3wAAAAoBAAAPAAAAAAAAAAAAAAAAAIEEAABkcnMv&#10;ZG93bnJldi54bWxQSwUGAAAAAAQABADzAAAAjQUAAAAA&#10;">
            <v:textbox style="mso-next-textbox:#Rectangle 15">
              <w:txbxContent>
                <w:p w:rsidR="00BB30D8" w:rsidRDefault="00BB30D8" w:rsidP="007C1711">
                  <w:pPr>
                    <w:spacing w:after="0"/>
                    <w:jc w:val="center"/>
                    <w:rPr>
                      <w:rFonts w:ascii="Times New Roman" w:hAnsi="Times New Roman" w:cs="Times New Roman"/>
                      <w:sz w:val="28"/>
                      <w:u w:val="single"/>
                    </w:rPr>
                  </w:pPr>
                  <w:r>
                    <w:rPr>
                      <w:rFonts w:ascii="Times New Roman" w:hAnsi="Times New Roman" w:cs="Times New Roman"/>
                      <w:sz w:val="28"/>
                      <w:u w:val="single"/>
                    </w:rPr>
                    <w:t>Эмоциональное состояние. Душевное</w:t>
                  </w:r>
                  <w:r w:rsidRPr="00010512">
                    <w:rPr>
                      <w:rFonts w:ascii="Times New Roman" w:hAnsi="Times New Roman" w:cs="Times New Roman"/>
                      <w:sz w:val="28"/>
                      <w:u w:val="single"/>
                    </w:rPr>
                    <w:t xml:space="preserve"> здоровье:</w:t>
                  </w:r>
                </w:p>
                <w:p w:rsidR="00BB30D8" w:rsidRDefault="00BB30D8" w:rsidP="001D168C">
                  <w:pPr>
                    <w:pStyle w:val="a3"/>
                    <w:numPr>
                      <w:ilvl w:val="0"/>
                      <w:numId w:val="43"/>
                    </w:numPr>
                    <w:spacing w:after="0"/>
                    <w:rPr>
                      <w:rFonts w:ascii="Times New Roman" w:hAnsi="Times New Roman" w:cs="Times New Roman"/>
                      <w:sz w:val="24"/>
                    </w:rPr>
                  </w:pPr>
                  <w:r>
                    <w:rPr>
                      <w:rFonts w:ascii="Times New Roman" w:hAnsi="Times New Roman" w:cs="Times New Roman"/>
                      <w:sz w:val="24"/>
                    </w:rPr>
                    <w:t xml:space="preserve">Развивающее общение </w:t>
                  </w:r>
                  <w:proofErr w:type="gramStart"/>
                  <w:r>
                    <w:rPr>
                      <w:rFonts w:ascii="Times New Roman" w:hAnsi="Times New Roman" w:cs="Times New Roman"/>
                      <w:sz w:val="24"/>
                    </w:rPr>
                    <w:t>со</w:t>
                  </w:r>
                  <w:proofErr w:type="gramEnd"/>
                  <w:r>
                    <w:rPr>
                      <w:rFonts w:ascii="Times New Roman" w:hAnsi="Times New Roman" w:cs="Times New Roman"/>
                      <w:sz w:val="24"/>
                    </w:rPr>
                    <w:t xml:space="preserve"> взрослым</w:t>
                  </w:r>
                </w:p>
                <w:p w:rsidR="00BB30D8" w:rsidRDefault="00BB30D8" w:rsidP="001D168C">
                  <w:pPr>
                    <w:pStyle w:val="a3"/>
                    <w:numPr>
                      <w:ilvl w:val="0"/>
                      <w:numId w:val="43"/>
                    </w:numPr>
                    <w:spacing w:after="0"/>
                    <w:rPr>
                      <w:rFonts w:ascii="Times New Roman" w:hAnsi="Times New Roman" w:cs="Times New Roman"/>
                      <w:sz w:val="24"/>
                    </w:rPr>
                  </w:pPr>
                  <w:r>
                    <w:rPr>
                      <w:rFonts w:ascii="Times New Roman" w:hAnsi="Times New Roman" w:cs="Times New Roman"/>
                      <w:sz w:val="24"/>
                    </w:rPr>
                    <w:t>Развивающая среда</w:t>
                  </w:r>
                </w:p>
                <w:p w:rsidR="00BB30D8" w:rsidRPr="00010512" w:rsidRDefault="00BB30D8" w:rsidP="001D168C">
                  <w:pPr>
                    <w:pStyle w:val="a3"/>
                    <w:numPr>
                      <w:ilvl w:val="0"/>
                      <w:numId w:val="43"/>
                    </w:numPr>
                    <w:spacing w:after="0"/>
                    <w:rPr>
                      <w:rFonts w:ascii="Times New Roman" w:hAnsi="Times New Roman" w:cs="Times New Roman"/>
                      <w:sz w:val="24"/>
                    </w:rPr>
                  </w:pPr>
                  <w:r>
                    <w:rPr>
                      <w:rFonts w:ascii="Times New Roman" w:hAnsi="Times New Roman" w:cs="Times New Roman"/>
                      <w:sz w:val="24"/>
                    </w:rPr>
                    <w:t>Доверие к окружающему миру</w:t>
                  </w:r>
                </w:p>
                <w:p w:rsidR="00BB30D8" w:rsidRPr="00010512" w:rsidRDefault="00BB30D8" w:rsidP="007C1711">
                  <w:pPr>
                    <w:spacing w:after="0"/>
                    <w:jc w:val="center"/>
                    <w:rPr>
                      <w:rFonts w:ascii="Times New Roman" w:hAnsi="Times New Roman" w:cs="Times New Roman"/>
                      <w:sz w:val="28"/>
                      <w:u w:val="single"/>
                    </w:rPr>
                  </w:pPr>
                </w:p>
                <w:p w:rsidR="00BB30D8" w:rsidRPr="00010512" w:rsidRDefault="00BB30D8" w:rsidP="007C1711">
                  <w:pPr>
                    <w:spacing w:after="0" w:line="240" w:lineRule="auto"/>
                    <w:jc w:val="center"/>
                    <w:rPr>
                      <w:rFonts w:ascii="Times New Roman" w:hAnsi="Times New Roman" w:cs="Times New Roman"/>
                      <w:sz w:val="28"/>
                    </w:rPr>
                  </w:pPr>
                </w:p>
              </w:txbxContent>
            </v:textbox>
          </v:rect>
        </w:pict>
      </w:r>
    </w:p>
    <w:p w:rsidR="007C1711" w:rsidRPr="00313CE6" w:rsidRDefault="00BF3553" w:rsidP="007C1711">
      <w:pPr>
        <w:spacing w:before="240" w:after="0" w:line="240" w:lineRule="auto"/>
        <w:ind w:right="354"/>
        <w:jc w:val="both"/>
        <w:rPr>
          <w:rFonts w:ascii="Century Gothic" w:eastAsia="Times New Roman" w:hAnsi="Century Gothic" w:cs="Times New Roman"/>
          <w:b/>
          <w:bCs/>
          <w:i/>
          <w:sz w:val="21"/>
          <w:szCs w:val="21"/>
          <w:u w:val="single"/>
          <w:lang w:eastAsia="ru-RU"/>
        </w:rPr>
      </w:pPr>
      <w:r>
        <w:rPr>
          <w:rFonts w:ascii="Century Gothic" w:eastAsia="Times New Roman" w:hAnsi="Century Gothic" w:cs="Times New Roman"/>
          <w:b/>
          <w:bCs/>
          <w:i/>
          <w:noProof/>
          <w:sz w:val="21"/>
          <w:szCs w:val="21"/>
          <w:u w:val="single"/>
          <w:lang w:eastAsia="ru-RU"/>
        </w:rPr>
        <w:pict>
          <v:rect id="Rectangle 16" o:spid="_x0000_s1031" style="position:absolute;left:0;text-align:left;margin-left:296.6pt;margin-top:6.45pt;width:216.75pt;height:120.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FKQIAAFEEAAAOAAAAZHJzL2Uyb0RvYy54bWysVM1u2zAMvg/YOwi6L46dpGmMOEWRLsOA&#10;bivW7QFkWbaFyZJGKbGzpy8lp2n2gx2G+SCQIvWR/Eh6fTN0ihwEOGl0QdPJlBKhuamkbgr69cvu&#10;zTUlzjNdMWW0KOhROHqzef1q3dtcZKY1qhJAEES7vLcFbb23eZI43oqOuYmxQqOxNtAxjyo0SQWs&#10;R/ROJdl0epX0BioLhgvn8PZuNNJNxK9rwf2nunbCE1VQzM3HE+JZhjPZrFneALOt5Kc02D9k0TGp&#10;MegZ6o55RvYgf4PqJAfjTO0n3HSJqWvJRawBq0mnv1Tz2DIrYi1IjrNnmtz/g+UfDw9AZFXQ+YoS&#10;zTrs0WdkjelGCZJeBYJ663L0e7QPEEp09t7wb45os23RTdwCmL4VrMK00uCf/PQgKA6fkrL/YCqE&#10;Z3tvIldDDV0ARBbIEFtyPLdEDJ5wvMyWi2yZLSjhaEsXs9kClRCD5c/PLTj/TpiOBKGggNlHeHa4&#10;d350fXaJ6Rslq51UKirQlFsF5MBwPnbxO6G7SzelSV/QVYj9d4hp/P4E0UmPg65kV9DrsxPLA29v&#10;dYVpstwzqUYZq1P6RGTgbuyBH8ohtmoWAgReS1MdkVkw41zjHqLQGvhBSY8zXVD3fc9AUKLea+zO&#10;Kp3PwxJEZb5YZqjApaW8tDDNEaqgnpJR3PpxcfYWZNNipDSyoc0tdrSWkeuXrE7p49zGbp12LCzG&#10;pR69Xv4EmycAAAD//wMAUEsDBBQABgAIAAAAIQDyqlaJ3wAAAAsBAAAPAAAAZHJzL2Rvd25yZXYu&#10;eG1sTI9NT8MwDIbvSPyHyEjcWEoGhZWmEwINiePWXbiljWkLjVM16Vb49XincfPHo9eP8/XsenHA&#10;MXSeNNwuEhBItbcdNRr25ebmEUSIhqzpPaGGHwywLi4vcpNZf6QtHnaxERxCITMa2hiHTMpQt+hM&#10;WPgBiXeffnQmcjs20o7myOGulypJUulMR3yhNQO+tFh/7yanoerU3vxuy7fErTbL+D6XX9PHq9bX&#10;V/PzE4iIczzDcNJndSjYqfIT2SB6DferpWJUg7p7AHECEpVyVfEkTRXIIpf/fyj+AAAA//8DAFBL&#10;AQItABQABgAIAAAAIQC2gziS/gAAAOEBAAATAAAAAAAAAAAAAAAAAAAAAABbQ29udGVudF9UeXBl&#10;c10ueG1sUEsBAi0AFAAGAAgAAAAhADj9If/WAAAAlAEAAAsAAAAAAAAAAAAAAAAALwEAAF9yZWxz&#10;Ly5yZWxzUEsBAi0AFAAGAAgAAAAhAD4RpAUpAgAAUQQAAA4AAAAAAAAAAAAAAAAALgIAAGRycy9l&#10;Mm9Eb2MueG1sUEsBAi0AFAAGAAgAAAAhAPKqVonfAAAACwEAAA8AAAAAAAAAAAAAAAAAgwQAAGRy&#10;cy9kb3ducmV2LnhtbFBLBQYAAAAABAAEAPMAAACPBQAAAAA=&#10;">
            <v:textbox style="mso-next-textbox:#Rectangle 16">
              <w:txbxContent>
                <w:p w:rsidR="00BB30D8" w:rsidRDefault="00BB30D8" w:rsidP="007C1711">
                  <w:pPr>
                    <w:spacing w:after="0"/>
                    <w:jc w:val="center"/>
                    <w:rPr>
                      <w:rFonts w:ascii="Times New Roman" w:hAnsi="Times New Roman" w:cs="Times New Roman"/>
                      <w:sz w:val="28"/>
                      <w:u w:val="single"/>
                    </w:rPr>
                  </w:pPr>
                  <w:r>
                    <w:rPr>
                      <w:rFonts w:ascii="Times New Roman" w:hAnsi="Times New Roman" w:cs="Times New Roman"/>
                      <w:sz w:val="28"/>
                      <w:u w:val="single"/>
                    </w:rPr>
                    <w:t>Духовное благополучие. Познавательное развитие</w:t>
                  </w:r>
                  <w:r w:rsidRPr="00010512">
                    <w:rPr>
                      <w:rFonts w:ascii="Times New Roman" w:hAnsi="Times New Roman" w:cs="Times New Roman"/>
                      <w:sz w:val="28"/>
                      <w:u w:val="single"/>
                    </w:rPr>
                    <w:t>:</w:t>
                  </w:r>
                </w:p>
                <w:p w:rsidR="00BB30D8" w:rsidRDefault="00BB30D8" w:rsidP="001D168C">
                  <w:pPr>
                    <w:pStyle w:val="a3"/>
                    <w:numPr>
                      <w:ilvl w:val="0"/>
                      <w:numId w:val="43"/>
                    </w:numPr>
                    <w:spacing w:after="0"/>
                    <w:rPr>
                      <w:rFonts w:ascii="Times New Roman" w:hAnsi="Times New Roman" w:cs="Times New Roman"/>
                      <w:sz w:val="24"/>
                    </w:rPr>
                  </w:pPr>
                  <w:r>
                    <w:rPr>
                      <w:rFonts w:ascii="Times New Roman" w:hAnsi="Times New Roman" w:cs="Times New Roman"/>
                      <w:sz w:val="24"/>
                    </w:rPr>
                    <w:t>Достаточность информационного поля</w:t>
                  </w:r>
                </w:p>
                <w:p w:rsidR="00BB30D8" w:rsidRDefault="00BB30D8" w:rsidP="001D168C">
                  <w:pPr>
                    <w:pStyle w:val="a3"/>
                    <w:numPr>
                      <w:ilvl w:val="0"/>
                      <w:numId w:val="43"/>
                    </w:numPr>
                    <w:spacing w:after="0"/>
                    <w:rPr>
                      <w:rFonts w:ascii="Times New Roman" w:hAnsi="Times New Roman" w:cs="Times New Roman"/>
                      <w:sz w:val="24"/>
                    </w:rPr>
                  </w:pPr>
                  <w:r>
                    <w:rPr>
                      <w:rFonts w:ascii="Times New Roman" w:hAnsi="Times New Roman" w:cs="Times New Roman"/>
                      <w:sz w:val="24"/>
                    </w:rPr>
                    <w:t>Интеллектуальная компетентность</w:t>
                  </w:r>
                </w:p>
                <w:p w:rsidR="00BB30D8" w:rsidRPr="00010512" w:rsidRDefault="00BB30D8" w:rsidP="001D168C">
                  <w:pPr>
                    <w:pStyle w:val="a3"/>
                    <w:numPr>
                      <w:ilvl w:val="0"/>
                      <w:numId w:val="43"/>
                    </w:numPr>
                    <w:spacing w:after="0"/>
                    <w:rPr>
                      <w:rFonts w:ascii="Times New Roman" w:hAnsi="Times New Roman" w:cs="Times New Roman"/>
                      <w:sz w:val="24"/>
                    </w:rPr>
                  </w:pPr>
                  <w:r>
                    <w:rPr>
                      <w:rFonts w:ascii="Times New Roman" w:hAnsi="Times New Roman" w:cs="Times New Roman"/>
                      <w:sz w:val="24"/>
                    </w:rPr>
                    <w:t>Высокая познавательная ценность занятий</w:t>
                  </w:r>
                </w:p>
                <w:p w:rsidR="00BB30D8" w:rsidRPr="00010512" w:rsidRDefault="00BB30D8" w:rsidP="007C1711">
                  <w:pPr>
                    <w:spacing w:after="0"/>
                    <w:jc w:val="center"/>
                    <w:rPr>
                      <w:rFonts w:ascii="Times New Roman" w:hAnsi="Times New Roman" w:cs="Times New Roman"/>
                      <w:sz w:val="28"/>
                      <w:u w:val="single"/>
                    </w:rPr>
                  </w:pPr>
                </w:p>
                <w:p w:rsidR="00BB30D8" w:rsidRPr="00010512" w:rsidRDefault="00BB30D8" w:rsidP="007C1711">
                  <w:pPr>
                    <w:spacing w:after="0" w:line="240" w:lineRule="auto"/>
                    <w:jc w:val="center"/>
                    <w:rPr>
                      <w:rFonts w:ascii="Times New Roman" w:hAnsi="Times New Roman" w:cs="Times New Roman"/>
                      <w:sz w:val="28"/>
                    </w:rPr>
                  </w:pPr>
                </w:p>
              </w:txbxContent>
            </v:textbox>
          </v:rect>
        </w:pict>
      </w:r>
      <w:r>
        <w:rPr>
          <w:rFonts w:ascii="Century Gothic" w:eastAsia="Times New Roman" w:hAnsi="Century Gothic" w:cs="Times New Roman"/>
          <w:b/>
          <w:bCs/>
          <w:i/>
          <w:noProof/>
          <w:sz w:val="21"/>
          <w:szCs w:val="21"/>
          <w:u w:val="single"/>
          <w:lang w:eastAsia="ru-RU"/>
        </w:rPr>
        <w:pict>
          <v:shape id="AutoShape 19" o:spid="_x0000_s1034" type="#_x0000_t32" style="position:absolute;left:0;text-align:left;margin-left:267.35pt;margin-top:2.7pt;width:25.5pt;height:35.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0rOQIAAGM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vwNMVI&#10;kRZm9Hz0OpZG6TIQ1BmXg1+pdja0SM/q1bxo+tUhpcuGqAOP3m8XA8FpiEgeQsLGGSiz7z5qBj4E&#10;CkS2zrVtQ0rgAZ3jUC73ofCzRxQ+TsaTxRRGR+Eoy+az+TRWIPkt2FjnP3DdomAU2HlLxKHxpVYK&#10;xq9tGkuR04vzARrJbwGhstJbIWVUgVSoK/ByOp7GAKelYOEwuDl72JfSohMJOopPj+LBzeqjYjFZ&#10;wwnb9LYnQoKNfCTIWwGUSY5DtZYzjCSHqxOsKzypQkVoHwD31lVK35aj5WaxWWSDbDzbDLJRVQ2e&#10;t2U2mG3T+bSaVGVZpd8D+DTLG8EYVwH/TdZp9ney6S/YVZB3Yd+JSh6zR0YB7O0dQcf5h5FfxbPX&#10;7LKzobsgBVBydO5vXbgqv+6j189/w/oHAAAA//8DAFBLAwQUAAYACAAAACEA8cGFP+AAAAAJAQAA&#10;DwAAAGRycy9kb3ducmV2LnhtbEyPwU7DMAyG70i8Q2QkbiylY9Va6k7AhOgFJDaEOGaNaSOapGqy&#10;rePpMSc42v70+/vL1WR7caAxGO8QrmcJCHKN18a1CG/bx6sliBCV06r3jhBOFGBVnZ+VqtD+6F7p&#10;sImt4BAXCoXQxTgUUoamI6vCzA/k+PbpR6sij2Mr9aiOHG57mSZJJq0yjj90aqCHjpqvzd4ixPXH&#10;qcvem/vcvGyfnjPzXdf1GvHyYrq7BRFpin8w/OqzOlTstPN7p4PoERY3acooQrrkCgws8jkvdgh5&#10;PgdZlfJ/g+oHAAD//wMAUEsBAi0AFAAGAAgAAAAhALaDOJL+AAAA4QEAABMAAAAAAAAAAAAAAAAA&#10;AAAAAFtDb250ZW50X1R5cGVzXS54bWxQSwECLQAUAAYACAAAACEAOP0h/9YAAACUAQAACwAAAAAA&#10;AAAAAAAAAAAvAQAAX3JlbHMvLnJlbHNQSwECLQAUAAYACAAAACEAMHNNKzkCAABjBAAADgAAAAAA&#10;AAAAAAAAAAAuAgAAZHJzL2Uyb0RvYy54bWxQSwECLQAUAAYACAAAACEA8cGFP+AAAAAJAQAADwAA&#10;AAAAAAAAAAAAAACTBAAAZHJzL2Rvd25yZXYueG1sUEsFBgAAAAAEAAQA8wAAAKAFAAAAAA==&#10;">
            <v:stroke endarrow="block"/>
          </v:shape>
        </w:pict>
      </w:r>
      <w:r>
        <w:rPr>
          <w:rFonts w:ascii="Century Gothic" w:eastAsia="Times New Roman" w:hAnsi="Century Gothic" w:cs="Times New Roman"/>
          <w:b/>
          <w:bCs/>
          <w:i/>
          <w:noProof/>
          <w:sz w:val="21"/>
          <w:szCs w:val="21"/>
          <w:u w:val="single"/>
          <w:lang w:eastAsia="ru-RU"/>
        </w:rPr>
        <w:pict>
          <v:shape id="AutoShape 20" o:spid="_x0000_s1035" type="#_x0000_t32" style="position:absolute;left:0;text-align:left;margin-left:181.7pt;margin-top:2.7pt;width:22.5pt;height:35.25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CYPwIAAG0EAAAOAAAAZHJzL2Uyb0RvYy54bWysVMtu2zAQvBfoPxC8O7Jc+SVEDgLJbg9p&#10;GiDpB9AkZRGlSIJkLBtF/727tOM07aUoqgO1FPcxO5zV9c2h12QvfVDWVDS/GlMiDbdCmV1Fvz5t&#10;RgtKQmRGMG2NrOhRBnqzev/uenClnNjOaiE9gSQmlIOraBejK7Ms8E72LFxZJw0cttb3LMLW7zLh&#10;2QDZe51NxuNZNlgvnLdchgBfm9MhXaX8bSt5/NK2QUaiKwrYYlp9Wre4ZqtrVu48c53iZxjsH1D0&#10;TBkoeknVsMjIs1d/pOoV9zbYNl5x22e2bRWXqQfoJh//1s1jx5xMvQA5wV1oCv8vLb/fP3iiREWn&#10;QI9hPdzR7XO0qTSZJIIGF0rwq82Dxxb5wTy6O8u/BWJs3TGzk8n76eggOEdKszchuAkOymyHz1aA&#10;D4MCia1D63vSauU+YSAmB0bIIV3P8XI98hAJh4+TxXSOKDkcFcV8Np+mWqzENBjsfIgfpe0JGhUN&#10;0TO162JtjQEhWH8qwfZ3ISLI1wAMNnajtE560IYMFV1OJ9OEKVitBB6iW/C7ba092TNUVHrOKN64&#10;eftsRErWSSbWZzsypcEmMVEVvQLytKRYrZeCEi1hiNA6wdMGK0L7APhsnUT1fTlerhfrRTEqJrP1&#10;qBg3zeh2Uxej2SafT5sPTV03+Q8Enxdlp4SQBvG/CDwv/k5A51E7SfMi8QtR2dvsiVEA+/JOoJMS&#10;8PJxIkO5teL44LE73IGmk/N5/nBoft0nr9e/xOonAAAA//8DAFBLAwQUAAYACAAAACEA+7hHPuAA&#10;AAAJAQAADwAAAGRycy9kb3ducmV2LnhtbEyPwU6DQBCG7ya+w2ZMvJh2KaQVkKExau3JNNJ638IK&#10;pOwsYbctvL3jSY8z8+Wf78/Wo+nERQ+utYSwmAcgNJW2aqlGOOw3sxiE84oq1VnSCJN2sM5vbzKV&#10;VvZKn/pS+FpwCLlUITTe96mUrmy0UW5ue018+7aDUZ7HoZbVoK4cbjoZBsFKGtUSf2hUr18aXZ6K&#10;s0F4LXbLzdfDYQyncvtRvMenHU1viPd34/MTCK9H/wfDrz6rQ85OR3umyokOIVouHhlFCGOuwECU&#10;rHhxREiSCGSeyf8N8h8AAAD//wMAUEsBAi0AFAAGAAgAAAAhALaDOJL+AAAA4QEAABMAAAAAAAAA&#10;AAAAAAAAAAAAAFtDb250ZW50X1R5cGVzXS54bWxQSwECLQAUAAYACAAAACEAOP0h/9YAAACUAQAA&#10;CwAAAAAAAAAAAAAAAAAvAQAAX3JlbHMvLnJlbHNQSwECLQAUAAYACAAAACEAb+AAmD8CAABtBAAA&#10;DgAAAAAAAAAAAAAAAAAuAgAAZHJzL2Uyb0RvYy54bWxQSwECLQAUAAYACAAAACEA+7hHPuAAAAAJ&#10;AQAADwAAAAAAAAAAAAAAAACZBAAAZHJzL2Rvd25yZXYueG1sUEsFBgAAAAAEAAQA8wAAAKYFAAAA&#10;AA==&#10;">
            <v:stroke endarrow="block"/>
          </v:shape>
        </w:pict>
      </w:r>
    </w:p>
    <w:p w:rsidR="007C1711" w:rsidRPr="00313CE6" w:rsidRDefault="007C1711" w:rsidP="007C1711">
      <w:pPr>
        <w:spacing w:before="240" w:after="0" w:line="240" w:lineRule="auto"/>
        <w:ind w:right="354"/>
        <w:jc w:val="both"/>
        <w:rPr>
          <w:rFonts w:ascii="Century Gothic" w:eastAsia="Times New Roman" w:hAnsi="Century Gothic" w:cs="Times New Roman"/>
          <w:b/>
          <w:bCs/>
          <w:i/>
          <w:sz w:val="21"/>
          <w:szCs w:val="21"/>
          <w:u w:val="single"/>
          <w:lang w:eastAsia="ru-RU"/>
        </w:rPr>
      </w:pPr>
    </w:p>
    <w:p w:rsidR="007C1711" w:rsidRPr="00313CE6" w:rsidRDefault="007C1711" w:rsidP="007C1711">
      <w:pPr>
        <w:spacing w:before="240" w:after="0" w:line="240" w:lineRule="auto"/>
        <w:ind w:right="354"/>
        <w:jc w:val="both"/>
        <w:rPr>
          <w:rFonts w:ascii="Century Gothic" w:eastAsia="Times New Roman" w:hAnsi="Century Gothic" w:cs="Times New Roman"/>
          <w:b/>
          <w:bCs/>
          <w:i/>
          <w:sz w:val="21"/>
          <w:szCs w:val="21"/>
          <w:u w:val="single"/>
          <w:lang w:eastAsia="ru-RU"/>
        </w:rPr>
      </w:pPr>
    </w:p>
    <w:p w:rsidR="00313CE6" w:rsidRDefault="00313CE6" w:rsidP="007C1711">
      <w:pPr>
        <w:spacing w:before="240" w:after="0" w:line="240" w:lineRule="auto"/>
        <w:ind w:right="354"/>
        <w:jc w:val="both"/>
        <w:rPr>
          <w:rFonts w:ascii="Century Gothic" w:eastAsia="Times New Roman" w:hAnsi="Century Gothic" w:cs="Times New Roman"/>
          <w:b/>
          <w:bCs/>
          <w:i/>
          <w:sz w:val="21"/>
          <w:szCs w:val="21"/>
          <w:lang w:eastAsia="ru-RU"/>
        </w:rPr>
      </w:pPr>
    </w:p>
    <w:p w:rsidR="00313CE6" w:rsidRDefault="00313CE6" w:rsidP="007C1711">
      <w:pPr>
        <w:spacing w:before="240" w:after="0" w:line="240" w:lineRule="auto"/>
        <w:ind w:right="354"/>
        <w:jc w:val="both"/>
        <w:rPr>
          <w:rFonts w:ascii="Century Gothic" w:eastAsia="Times New Roman" w:hAnsi="Century Gothic" w:cs="Times New Roman"/>
          <w:b/>
          <w:bCs/>
          <w:i/>
          <w:sz w:val="21"/>
          <w:szCs w:val="21"/>
          <w:lang w:eastAsia="ru-RU"/>
        </w:rPr>
      </w:pPr>
    </w:p>
    <w:p w:rsidR="007C1711" w:rsidRPr="00313CE6" w:rsidRDefault="007C1711" w:rsidP="007C1711">
      <w:pPr>
        <w:spacing w:before="240" w:after="0" w:line="240" w:lineRule="auto"/>
        <w:ind w:right="354"/>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Виды деятельности в раннем возрасте</w:t>
      </w:r>
    </w:p>
    <w:p w:rsidR="007C1711" w:rsidRPr="00313CE6" w:rsidRDefault="007C1711" w:rsidP="001D168C">
      <w:pPr>
        <w:pStyle w:val="a3"/>
        <w:numPr>
          <w:ilvl w:val="0"/>
          <w:numId w:val="4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Игры с составными и динамическими игрушками.</w:t>
      </w:r>
    </w:p>
    <w:p w:rsidR="007C1711" w:rsidRPr="00313CE6" w:rsidRDefault="007C1711" w:rsidP="001D168C">
      <w:pPr>
        <w:pStyle w:val="a3"/>
        <w:numPr>
          <w:ilvl w:val="0"/>
          <w:numId w:val="4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Экспериментирование с материалами и веществами (песок, вода, тесто и пр.).</w:t>
      </w:r>
    </w:p>
    <w:p w:rsidR="007C1711" w:rsidRPr="00313CE6" w:rsidRDefault="007C1711" w:rsidP="001D168C">
      <w:pPr>
        <w:pStyle w:val="a3"/>
        <w:numPr>
          <w:ilvl w:val="0"/>
          <w:numId w:val="4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Общение с взрослым.</w:t>
      </w:r>
    </w:p>
    <w:p w:rsidR="007C1711" w:rsidRPr="00313CE6" w:rsidRDefault="007C1711" w:rsidP="001D168C">
      <w:pPr>
        <w:pStyle w:val="a3"/>
        <w:numPr>
          <w:ilvl w:val="0"/>
          <w:numId w:val="4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Совместные игры со сверстниками под руководством взрослого. </w:t>
      </w:r>
    </w:p>
    <w:p w:rsidR="007C1711" w:rsidRPr="00313CE6" w:rsidRDefault="007C1711" w:rsidP="001D168C">
      <w:pPr>
        <w:pStyle w:val="a3"/>
        <w:numPr>
          <w:ilvl w:val="0"/>
          <w:numId w:val="4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Самообслуживание и действия с бытовыми предметами-орудиями (ложка, совок, лопатка и пр.).</w:t>
      </w:r>
    </w:p>
    <w:p w:rsidR="007C1711" w:rsidRPr="00313CE6" w:rsidRDefault="007C1711" w:rsidP="001D168C">
      <w:pPr>
        <w:pStyle w:val="a3"/>
        <w:numPr>
          <w:ilvl w:val="0"/>
          <w:numId w:val="4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Восприятие смысла музыки, сказок, стихов.</w:t>
      </w:r>
    </w:p>
    <w:p w:rsidR="007C1711" w:rsidRPr="00313CE6" w:rsidRDefault="007C1711" w:rsidP="001D168C">
      <w:pPr>
        <w:pStyle w:val="a3"/>
        <w:numPr>
          <w:ilvl w:val="0"/>
          <w:numId w:val="4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Рассматривание картинок.</w:t>
      </w:r>
    </w:p>
    <w:p w:rsidR="007C1711" w:rsidRPr="00313CE6" w:rsidRDefault="007C1711" w:rsidP="001D168C">
      <w:pPr>
        <w:pStyle w:val="a3"/>
        <w:numPr>
          <w:ilvl w:val="0"/>
          <w:numId w:val="4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Двигательная активность.</w:t>
      </w:r>
    </w:p>
    <w:p w:rsidR="007C1711" w:rsidRPr="00313CE6" w:rsidRDefault="007C1711" w:rsidP="001610C1">
      <w:pPr>
        <w:pStyle w:val="5NEW"/>
        <w:numPr>
          <w:ilvl w:val="0"/>
          <w:numId w:val="183"/>
        </w:numPr>
        <w:ind w:firstLine="206"/>
      </w:pPr>
      <w:bookmarkStart w:id="0" w:name="_Toc420597622"/>
      <w:bookmarkStart w:id="1" w:name="_Toc419228623"/>
      <w:r w:rsidRPr="00313CE6">
        <w:t>Образовательная область «Социально-коммуникативное развитие</w:t>
      </w:r>
      <w:bookmarkEnd w:id="0"/>
      <w:bookmarkEnd w:id="1"/>
      <w:r w:rsidRPr="00313CE6">
        <w:t>»</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r w:rsidRPr="00313CE6">
        <w:rPr>
          <w:rFonts w:ascii="Century Gothic" w:hAnsi="Century Gothic"/>
          <w:sz w:val="21"/>
          <w:szCs w:val="21"/>
        </w:rPr>
        <w:t xml:space="preserve">В области социально-коммуникативного развития основными </w:t>
      </w:r>
      <w:r w:rsidRPr="00313CE6">
        <w:rPr>
          <w:rFonts w:ascii="Century Gothic" w:hAnsi="Century Gothic"/>
          <w:b/>
          <w:i/>
          <w:sz w:val="21"/>
          <w:szCs w:val="21"/>
        </w:rPr>
        <w:t>задачами образовательной деятельности</w:t>
      </w:r>
      <w:r w:rsidRPr="00313CE6">
        <w:rPr>
          <w:rFonts w:ascii="Century Gothic" w:hAnsi="Century Gothic"/>
          <w:sz w:val="21"/>
          <w:szCs w:val="21"/>
        </w:rPr>
        <w:t xml:space="preserve"> являются создание условий </w:t>
      </w:r>
      <w:proofErr w:type="gramStart"/>
      <w:r w:rsidRPr="00313CE6">
        <w:rPr>
          <w:rFonts w:ascii="Century Gothic" w:hAnsi="Century Gothic"/>
          <w:sz w:val="21"/>
          <w:szCs w:val="21"/>
        </w:rPr>
        <w:t>для</w:t>
      </w:r>
      <w:proofErr w:type="gramEnd"/>
      <w:r w:rsidRPr="00313CE6">
        <w:rPr>
          <w:rFonts w:ascii="Century Gothic" w:hAnsi="Century Gothic"/>
          <w:sz w:val="21"/>
          <w:szCs w:val="21"/>
        </w:rPr>
        <w:t xml:space="preserve">: </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r w:rsidRPr="00313CE6">
        <w:rPr>
          <w:rFonts w:ascii="Century Gothic" w:hAnsi="Century Gothic"/>
          <w:sz w:val="21"/>
          <w:szCs w:val="21"/>
        </w:rPr>
        <w:t xml:space="preserve">– дальнейшего развития общения ребенка </w:t>
      </w:r>
      <w:proofErr w:type="gramStart"/>
      <w:r w:rsidRPr="00313CE6">
        <w:rPr>
          <w:rFonts w:ascii="Century Gothic" w:hAnsi="Century Gothic"/>
          <w:sz w:val="21"/>
          <w:szCs w:val="21"/>
        </w:rPr>
        <w:t>со</w:t>
      </w:r>
      <w:proofErr w:type="gramEnd"/>
      <w:r w:rsidRPr="00313CE6">
        <w:rPr>
          <w:rFonts w:ascii="Century Gothic" w:hAnsi="Century Gothic"/>
          <w:sz w:val="21"/>
          <w:szCs w:val="21"/>
        </w:rPr>
        <w:t xml:space="preserve"> взрослыми;</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r w:rsidRPr="00313CE6">
        <w:rPr>
          <w:rFonts w:ascii="Century Gothic" w:hAnsi="Century Gothic"/>
          <w:sz w:val="21"/>
          <w:szCs w:val="21"/>
        </w:rPr>
        <w:t>– дальнейшего развития общения ребенка с другими детьми;</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r w:rsidRPr="00313CE6">
        <w:rPr>
          <w:rFonts w:ascii="Century Gothic" w:hAnsi="Century Gothic"/>
          <w:sz w:val="21"/>
          <w:szCs w:val="21"/>
        </w:rPr>
        <w:t xml:space="preserve">– дальнейшего развития игры </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r w:rsidRPr="00313CE6">
        <w:rPr>
          <w:rFonts w:ascii="Century Gothic" w:hAnsi="Century Gothic"/>
          <w:sz w:val="21"/>
          <w:szCs w:val="21"/>
        </w:rPr>
        <w:t xml:space="preserve">– дальнейшего развития навыков самообслуживания. </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r w:rsidRPr="00313CE6">
        <w:rPr>
          <w:rFonts w:ascii="Century Gothic" w:hAnsi="Century Gothic"/>
          <w:i/>
          <w:sz w:val="21"/>
          <w:szCs w:val="21"/>
          <w:u w:val="single"/>
        </w:rPr>
        <w:t xml:space="preserve">В сфере развития общения </w:t>
      </w:r>
      <w:proofErr w:type="gramStart"/>
      <w:r w:rsidRPr="00313CE6">
        <w:rPr>
          <w:rFonts w:ascii="Century Gothic" w:hAnsi="Century Gothic"/>
          <w:i/>
          <w:sz w:val="21"/>
          <w:szCs w:val="21"/>
          <w:u w:val="single"/>
        </w:rPr>
        <w:t>со</w:t>
      </w:r>
      <w:proofErr w:type="gramEnd"/>
      <w:r w:rsidRPr="00313CE6">
        <w:rPr>
          <w:rFonts w:ascii="Century Gothic" w:hAnsi="Century Gothic"/>
          <w:i/>
          <w:sz w:val="21"/>
          <w:szCs w:val="21"/>
          <w:u w:val="single"/>
        </w:rPr>
        <w:t xml:space="preserve"> взрослым</w:t>
      </w:r>
      <w:r w:rsidRPr="00313CE6">
        <w:rPr>
          <w:rFonts w:ascii="Century Gothic" w:hAnsi="Century Gothic"/>
          <w:sz w:val="21"/>
          <w:szCs w:val="21"/>
        </w:rPr>
        <w:t xml:space="preserve"> педагог удовлетворяет потребность ребенка в общении и социальном взаимодействии, поощряя ребенка к активной речи. Педагог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w:t>
      </w:r>
      <w:r w:rsidRPr="00313CE6">
        <w:rPr>
          <w:rFonts w:ascii="Century Gothic" w:hAnsi="Century Gothic"/>
          <w:sz w:val="21"/>
          <w:szCs w:val="21"/>
        </w:rPr>
        <w:lastRenderedPageBreak/>
        <w:t xml:space="preserve">развивающую среду для самостоятельной игры-исследования; поддерживает инициативу ребенка в общении и предметно - </w:t>
      </w:r>
      <w:proofErr w:type="spellStart"/>
      <w:r w:rsidRPr="00313CE6">
        <w:rPr>
          <w:rFonts w:ascii="Century Gothic" w:hAnsi="Century Gothic"/>
          <w:sz w:val="21"/>
          <w:szCs w:val="21"/>
        </w:rPr>
        <w:t>манипулятивной</w:t>
      </w:r>
      <w:proofErr w:type="spellEnd"/>
      <w:r w:rsidRPr="00313CE6">
        <w:rPr>
          <w:rFonts w:ascii="Century Gothic" w:hAnsi="Century Gothic"/>
          <w:sz w:val="21"/>
          <w:szCs w:val="21"/>
        </w:rPr>
        <w:t xml:space="preserve"> активности, поощряет его действия.</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r w:rsidRPr="00313CE6">
        <w:rPr>
          <w:rFonts w:ascii="Century Gothic" w:hAnsi="Century Gothic"/>
          <w:sz w:val="21"/>
          <w:szCs w:val="21"/>
        </w:rPr>
        <w:t>Способствует развитию у ребенка позитивного представления о себе и положительного самоощущения: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r w:rsidRPr="00313CE6">
        <w:rPr>
          <w:rFonts w:ascii="Century Gothic" w:hAnsi="Century Gothic"/>
          <w:sz w:val="21"/>
          <w:szCs w:val="21"/>
        </w:rPr>
        <w:t xml:space="preserve">Педагог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7C1711" w:rsidRPr="00313CE6" w:rsidRDefault="007C1711" w:rsidP="007C1711">
      <w:pPr>
        <w:pStyle w:val="1"/>
        <w:tabs>
          <w:tab w:val="left" w:pos="567"/>
        </w:tabs>
        <w:ind w:left="0" w:firstLine="567"/>
        <w:jc w:val="both"/>
        <w:rPr>
          <w:rFonts w:ascii="Century Gothic" w:hAnsi="Century Gothic"/>
          <w:sz w:val="21"/>
          <w:szCs w:val="21"/>
        </w:rPr>
      </w:pPr>
      <w:r w:rsidRPr="00313CE6">
        <w:rPr>
          <w:rFonts w:ascii="Century Gothic" w:hAnsi="Century Gothic"/>
          <w:i/>
          <w:sz w:val="21"/>
          <w:szCs w:val="21"/>
          <w:u w:val="single"/>
        </w:rPr>
        <w:t>В сфере развития социальных отношений и общения со сверстниками</w:t>
      </w:r>
      <w:r w:rsidRPr="00313CE6">
        <w:rPr>
          <w:rFonts w:ascii="Century Gothic" w:hAnsi="Century Gothic"/>
          <w:i/>
          <w:sz w:val="21"/>
          <w:szCs w:val="21"/>
        </w:rPr>
        <w:t xml:space="preserve"> </w:t>
      </w:r>
      <w:r w:rsidRPr="00313CE6">
        <w:rPr>
          <w:rFonts w:ascii="Century Gothic" w:hAnsi="Century Gothic"/>
          <w:sz w:val="21"/>
          <w:szCs w:val="21"/>
        </w:rPr>
        <w:t xml:space="preserve">педагог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r w:rsidRPr="00313CE6">
        <w:rPr>
          <w:rFonts w:ascii="Century Gothic" w:hAnsi="Century Gothic"/>
          <w:sz w:val="21"/>
          <w:szCs w:val="21"/>
        </w:rPr>
        <w:t>В ситуациях, вызывающих позитивные чувства, педагог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7C1711" w:rsidRPr="00313CE6" w:rsidRDefault="007C1711" w:rsidP="007C1711">
      <w:pPr>
        <w:pStyle w:val="1"/>
        <w:tabs>
          <w:tab w:val="left" w:pos="567"/>
        </w:tabs>
        <w:ind w:left="0" w:firstLine="567"/>
        <w:jc w:val="both"/>
        <w:rPr>
          <w:rFonts w:ascii="Century Gothic" w:hAnsi="Century Gothic"/>
          <w:sz w:val="21"/>
          <w:szCs w:val="21"/>
        </w:rPr>
      </w:pPr>
      <w:r w:rsidRPr="00313CE6">
        <w:rPr>
          <w:rFonts w:ascii="Century Gothic" w:hAnsi="Century Gothic"/>
          <w:i/>
          <w:sz w:val="21"/>
          <w:szCs w:val="21"/>
          <w:u w:val="single"/>
        </w:rPr>
        <w:t>В сфере развития игры</w:t>
      </w:r>
      <w:r w:rsidRPr="00313CE6">
        <w:rPr>
          <w:rFonts w:ascii="Century Gothic" w:hAnsi="Century Gothic"/>
          <w:sz w:val="21"/>
          <w:szCs w:val="21"/>
        </w:rPr>
        <w:t xml:space="preserve"> педагог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7C1711" w:rsidRPr="00313CE6" w:rsidRDefault="007C1711" w:rsidP="007C1711">
      <w:pPr>
        <w:pStyle w:val="1"/>
        <w:tabs>
          <w:tab w:val="left" w:pos="567"/>
        </w:tabs>
        <w:ind w:left="0" w:firstLine="567"/>
        <w:jc w:val="both"/>
        <w:rPr>
          <w:rFonts w:ascii="Century Gothic" w:hAnsi="Century Gothic"/>
          <w:sz w:val="21"/>
          <w:szCs w:val="21"/>
        </w:rPr>
      </w:pPr>
      <w:proofErr w:type="gramStart"/>
      <w:r w:rsidRPr="00313CE6">
        <w:rPr>
          <w:rFonts w:ascii="Century Gothic" w:hAnsi="Century Gothic"/>
          <w:i/>
          <w:sz w:val="21"/>
          <w:szCs w:val="21"/>
          <w:u w:val="single"/>
        </w:rPr>
        <w:t>В сфере социального и эмоционального развития</w:t>
      </w:r>
      <w:r w:rsidRPr="00313CE6">
        <w:rPr>
          <w:rFonts w:ascii="Century Gothic" w:hAnsi="Century Gothic"/>
          <w:sz w:val="21"/>
          <w:szCs w:val="21"/>
        </w:rPr>
        <w:t xml:space="preserve"> педагог грамотно проводит адаптацию ребенка к условиям </w:t>
      </w:r>
      <w:r w:rsidR="00BD0134">
        <w:rPr>
          <w:rFonts w:ascii="Century Gothic" w:hAnsi="Century Gothic"/>
          <w:sz w:val="21"/>
          <w:szCs w:val="21"/>
        </w:rPr>
        <w:t>ДОШКОЛЬНОЙ ГРУППЫ</w:t>
      </w:r>
      <w:r w:rsidR="001B0F9F">
        <w:rPr>
          <w:rFonts w:ascii="Century Gothic" w:hAnsi="Century Gothic"/>
          <w:sz w:val="21"/>
          <w:szCs w:val="21"/>
        </w:rPr>
        <w:t xml:space="preserve"> МКОУ</w:t>
      </w:r>
      <w:r w:rsidRPr="00313CE6">
        <w:rPr>
          <w:rFonts w:ascii="Century Gothic" w:hAnsi="Century Gothic"/>
          <w:sz w:val="21"/>
          <w:szCs w:val="21"/>
        </w:rPr>
        <w:t>, учитывая привязанность детей к близким, привлекает родителей (законных представителей) или родных для участия и содействия в период адаптации.</w:t>
      </w:r>
      <w:proofErr w:type="gramEnd"/>
      <w:r w:rsidRPr="00313CE6">
        <w:rPr>
          <w:rFonts w:ascii="Century Gothic" w:hAnsi="Century Gothic"/>
          <w:sz w:val="21"/>
          <w:szCs w:val="21"/>
        </w:rPr>
        <w:t xml:space="preserve"> Педагог,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w:t>
      </w:r>
      <w:r w:rsidR="00BD0134">
        <w:rPr>
          <w:rFonts w:ascii="Century Gothic" w:hAnsi="Century Gothic"/>
          <w:sz w:val="21"/>
          <w:szCs w:val="21"/>
        </w:rPr>
        <w:t>ДОШКОЛЬНОЙ ГРУППЫ</w:t>
      </w:r>
      <w:r w:rsidR="001B0F9F">
        <w:rPr>
          <w:rFonts w:ascii="Century Gothic" w:hAnsi="Century Gothic"/>
          <w:sz w:val="21"/>
          <w:szCs w:val="21"/>
        </w:rPr>
        <w:t xml:space="preserve"> МКОУ</w:t>
      </w:r>
      <w:r w:rsidRPr="00313CE6">
        <w:rPr>
          <w:rFonts w:ascii="Century Gothic" w:hAnsi="Century Gothic"/>
          <w:sz w:val="21"/>
          <w:szCs w:val="21"/>
        </w:rPr>
        <w:t xml:space="preserve">, не предъявляя ребенку излишних требований. </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r w:rsidRPr="00313CE6">
        <w:rPr>
          <w:rFonts w:ascii="Century Gothic" w:hAnsi="Century Gothic"/>
          <w:sz w:val="21"/>
          <w:szCs w:val="21"/>
        </w:rPr>
        <w:t xml:space="preserve">Ребенок знакомится с другими детьми. Педагог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r w:rsidRPr="00313CE6">
        <w:rPr>
          <w:rFonts w:ascii="Century Gothic" w:hAnsi="Century Gothic"/>
          <w:sz w:val="21"/>
          <w:szCs w:val="21"/>
        </w:rPr>
        <w:t>Также в случае необходимости взрослый помогает ребенку найти себе занятия, знакомя его с пространством группы, имеющимися в нем предметами и материалами. Педагог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7C1711" w:rsidRPr="00313CE6" w:rsidRDefault="007C1711" w:rsidP="001610C1">
      <w:pPr>
        <w:pStyle w:val="5NEW"/>
        <w:numPr>
          <w:ilvl w:val="0"/>
          <w:numId w:val="183"/>
        </w:numPr>
        <w:ind w:firstLine="206"/>
      </w:pPr>
      <w:bookmarkStart w:id="2" w:name="_Toc420597623"/>
      <w:r w:rsidRPr="00313CE6">
        <w:t>Образовательная область «Познавательное развитие</w:t>
      </w:r>
      <w:bookmarkEnd w:id="2"/>
      <w:r w:rsidRPr="00313CE6">
        <w:t>»</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r w:rsidRPr="00313CE6">
        <w:rPr>
          <w:rFonts w:ascii="Century Gothic" w:hAnsi="Century Gothic"/>
          <w:sz w:val="21"/>
          <w:szCs w:val="21"/>
        </w:rPr>
        <w:t xml:space="preserve">В сфере познавательного развития основными </w:t>
      </w:r>
      <w:r w:rsidRPr="00313CE6">
        <w:rPr>
          <w:rFonts w:ascii="Century Gothic" w:hAnsi="Century Gothic"/>
          <w:b/>
          <w:i/>
          <w:sz w:val="21"/>
          <w:szCs w:val="21"/>
          <w:u w:val="single"/>
        </w:rPr>
        <w:t>задачами образовательной деятельности</w:t>
      </w:r>
      <w:r w:rsidRPr="00313CE6">
        <w:rPr>
          <w:rFonts w:ascii="Century Gothic" w:hAnsi="Century Gothic"/>
          <w:sz w:val="21"/>
          <w:szCs w:val="21"/>
        </w:rPr>
        <w:t xml:space="preserve"> являются создание условий </w:t>
      </w:r>
      <w:proofErr w:type="gramStart"/>
      <w:r w:rsidRPr="00313CE6">
        <w:rPr>
          <w:rFonts w:ascii="Century Gothic" w:hAnsi="Century Gothic"/>
          <w:sz w:val="21"/>
          <w:szCs w:val="21"/>
        </w:rPr>
        <w:t>для</w:t>
      </w:r>
      <w:proofErr w:type="gramEnd"/>
      <w:r w:rsidRPr="00313CE6">
        <w:rPr>
          <w:rFonts w:ascii="Century Gothic" w:hAnsi="Century Gothic"/>
          <w:sz w:val="21"/>
          <w:szCs w:val="21"/>
        </w:rPr>
        <w:t>:</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r w:rsidRPr="00313CE6">
        <w:rPr>
          <w:rFonts w:ascii="Century Gothic" w:hAnsi="Century Gothic"/>
          <w:b/>
          <w:sz w:val="21"/>
          <w:szCs w:val="21"/>
        </w:rPr>
        <w:lastRenderedPageBreak/>
        <w:t xml:space="preserve">– </w:t>
      </w:r>
      <w:r w:rsidRPr="00313CE6">
        <w:rPr>
          <w:rFonts w:ascii="Century Gothic" w:hAnsi="Century Gothic"/>
          <w:sz w:val="21"/>
          <w:szCs w:val="21"/>
        </w:rPr>
        <w:t>ознакомления детей с явлениями и предметами окружающего мира, овладения предметными действиями;</w:t>
      </w:r>
    </w:p>
    <w:p w:rsidR="007C1711" w:rsidRPr="00313CE6" w:rsidRDefault="007C1711" w:rsidP="007C1711">
      <w:pPr>
        <w:pStyle w:val="1"/>
        <w:tabs>
          <w:tab w:val="left" w:pos="567"/>
        </w:tabs>
        <w:ind w:left="0" w:firstLine="567"/>
        <w:jc w:val="both"/>
        <w:rPr>
          <w:rFonts w:ascii="Century Gothic" w:hAnsi="Century Gothic"/>
          <w:sz w:val="21"/>
          <w:szCs w:val="21"/>
        </w:rPr>
      </w:pPr>
      <w:r w:rsidRPr="00313CE6">
        <w:rPr>
          <w:rFonts w:ascii="Century Gothic" w:hAnsi="Century Gothic"/>
          <w:b/>
          <w:sz w:val="21"/>
          <w:szCs w:val="21"/>
        </w:rPr>
        <w:t xml:space="preserve">– </w:t>
      </w:r>
      <w:r w:rsidRPr="00313CE6">
        <w:rPr>
          <w:rFonts w:ascii="Century Gothic" w:hAnsi="Century Gothic"/>
          <w:sz w:val="21"/>
          <w:szCs w:val="21"/>
        </w:rPr>
        <w:t xml:space="preserve">развития познавательно-исследовательской активности и познавательных способностей. </w:t>
      </w:r>
    </w:p>
    <w:p w:rsidR="007C1711" w:rsidRPr="00313CE6" w:rsidRDefault="007C1711" w:rsidP="007C1711">
      <w:pPr>
        <w:pStyle w:val="1"/>
        <w:tabs>
          <w:tab w:val="left" w:pos="567"/>
        </w:tabs>
        <w:ind w:left="0" w:firstLine="567"/>
        <w:jc w:val="both"/>
        <w:rPr>
          <w:rFonts w:ascii="Century Gothic" w:hAnsi="Century Gothic"/>
          <w:sz w:val="21"/>
          <w:szCs w:val="21"/>
        </w:rPr>
      </w:pPr>
      <w:r w:rsidRPr="00313CE6">
        <w:rPr>
          <w:rFonts w:ascii="Century Gothic" w:hAnsi="Century Gothic"/>
          <w:i/>
          <w:sz w:val="21"/>
          <w:szCs w:val="21"/>
          <w:u w:val="single"/>
        </w:rPr>
        <w:t>В сфере ознакомления с окружающим миром</w:t>
      </w:r>
      <w:r w:rsidRPr="00313CE6">
        <w:rPr>
          <w:rFonts w:ascii="Century Gothic" w:hAnsi="Century Gothic"/>
          <w:sz w:val="21"/>
          <w:szCs w:val="21"/>
        </w:rPr>
        <w:t xml:space="preserve"> педагог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r w:rsidRPr="00313CE6">
        <w:rPr>
          <w:rFonts w:ascii="Century Gothic" w:hAnsi="Century Gothic"/>
          <w:i/>
          <w:sz w:val="21"/>
          <w:szCs w:val="21"/>
          <w:u w:val="single"/>
        </w:rPr>
        <w:t>В сфере развития познавательно-исследовательской активности и познавательных способностей</w:t>
      </w:r>
      <w:r w:rsidRPr="00313CE6">
        <w:rPr>
          <w:rFonts w:ascii="Century Gothic" w:hAnsi="Century Gothic"/>
          <w:sz w:val="21"/>
          <w:szCs w:val="21"/>
        </w:rPr>
        <w:t xml:space="preserve"> педагог поощряет любознательность и исследовательскую деятельность детей, создавая для этого насыщенную развивающую предметно-пространственную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w:t>
      </w:r>
      <w:r w:rsidR="00BD0134">
        <w:rPr>
          <w:rFonts w:ascii="Century Gothic" w:hAnsi="Century Gothic"/>
          <w:sz w:val="21"/>
          <w:szCs w:val="21"/>
        </w:rPr>
        <w:t xml:space="preserve">у. Взрослый внимательно </w:t>
      </w:r>
      <w:r w:rsidRPr="00313CE6">
        <w:rPr>
          <w:rFonts w:ascii="Century Gothic" w:hAnsi="Century Gothic"/>
          <w:sz w:val="21"/>
          <w:szCs w:val="21"/>
        </w:rPr>
        <w:t xml:space="preserve">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p>
    <w:p w:rsidR="007C1711" w:rsidRPr="00313CE6" w:rsidRDefault="007C1711" w:rsidP="001610C1">
      <w:pPr>
        <w:pStyle w:val="5NEW"/>
        <w:numPr>
          <w:ilvl w:val="0"/>
          <w:numId w:val="183"/>
        </w:numPr>
        <w:ind w:firstLine="206"/>
      </w:pPr>
      <w:r w:rsidRPr="00313CE6">
        <w:t>Образовательная область «Речевое развитие»</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r w:rsidRPr="00313CE6">
        <w:rPr>
          <w:rFonts w:ascii="Century Gothic" w:hAnsi="Century Gothic"/>
          <w:sz w:val="21"/>
          <w:szCs w:val="21"/>
        </w:rPr>
        <w:t xml:space="preserve">В области речевого развития основными </w:t>
      </w:r>
      <w:r w:rsidRPr="00313CE6">
        <w:rPr>
          <w:rFonts w:ascii="Century Gothic" w:hAnsi="Century Gothic"/>
          <w:b/>
          <w:i/>
          <w:sz w:val="21"/>
          <w:szCs w:val="21"/>
        </w:rPr>
        <w:t>задачами образовательной деятельности</w:t>
      </w:r>
      <w:r w:rsidRPr="00313CE6">
        <w:rPr>
          <w:rFonts w:ascii="Century Gothic" w:hAnsi="Century Gothic"/>
          <w:sz w:val="21"/>
          <w:szCs w:val="21"/>
        </w:rPr>
        <w:t xml:space="preserve"> являются создание условий </w:t>
      </w:r>
      <w:proofErr w:type="gramStart"/>
      <w:r w:rsidRPr="00313CE6">
        <w:rPr>
          <w:rFonts w:ascii="Century Gothic" w:hAnsi="Century Gothic"/>
          <w:sz w:val="21"/>
          <w:szCs w:val="21"/>
        </w:rPr>
        <w:t>для</w:t>
      </w:r>
      <w:proofErr w:type="gramEnd"/>
      <w:r w:rsidRPr="00313CE6">
        <w:rPr>
          <w:rFonts w:ascii="Century Gothic" w:hAnsi="Century Gothic"/>
          <w:sz w:val="21"/>
          <w:szCs w:val="21"/>
        </w:rPr>
        <w:t xml:space="preserve">: </w:t>
      </w:r>
    </w:p>
    <w:p w:rsidR="007C1711" w:rsidRPr="00313CE6" w:rsidRDefault="007C1711" w:rsidP="007C1711">
      <w:pPr>
        <w:pStyle w:val="1"/>
        <w:tabs>
          <w:tab w:val="left" w:pos="567"/>
        </w:tabs>
        <w:ind w:left="0" w:firstLine="567"/>
        <w:jc w:val="both"/>
        <w:rPr>
          <w:rFonts w:ascii="Century Gothic" w:hAnsi="Century Gothic"/>
          <w:sz w:val="21"/>
          <w:szCs w:val="21"/>
        </w:rPr>
      </w:pPr>
      <w:r w:rsidRPr="00313CE6">
        <w:rPr>
          <w:rFonts w:ascii="Century Gothic" w:hAnsi="Century Gothic"/>
          <w:sz w:val="21"/>
          <w:szCs w:val="21"/>
        </w:rPr>
        <w:t>– развития речи у детей в повседневной жизни;</w:t>
      </w:r>
    </w:p>
    <w:p w:rsidR="007C1711" w:rsidRPr="00313CE6" w:rsidRDefault="007C1711" w:rsidP="007C1711">
      <w:pPr>
        <w:pStyle w:val="1"/>
        <w:tabs>
          <w:tab w:val="left" w:pos="567"/>
        </w:tabs>
        <w:ind w:left="0" w:firstLine="567"/>
        <w:jc w:val="both"/>
        <w:rPr>
          <w:rFonts w:ascii="Century Gothic" w:hAnsi="Century Gothic"/>
          <w:sz w:val="21"/>
          <w:szCs w:val="21"/>
        </w:rPr>
      </w:pPr>
      <w:r w:rsidRPr="00313CE6">
        <w:rPr>
          <w:rFonts w:ascii="Century Gothic" w:hAnsi="Century Gothic"/>
          <w:sz w:val="21"/>
          <w:szCs w:val="21"/>
        </w:rPr>
        <w:t>– развития разных сторон речи в специально организованных играх и занятиях.</w:t>
      </w:r>
    </w:p>
    <w:p w:rsidR="007C1711" w:rsidRPr="00313CE6" w:rsidRDefault="007C1711" w:rsidP="007C1711">
      <w:pPr>
        <w:pStyle w:val="1"/>
        <w:tabs>
          <w:tab w:val="left" w:pos="567"/>
        </w:tabs>
        <w:ind w:left="0" w:firstLine="567"/>
        <w:jc w:val="both"/>
        <w:rPr>
          <w:rFonts w:ascii="Century Gothic" w:hAnsi="Century Gothic"/>
          <w:sz w:val="21"/>
          <w:szCs w:val="21"/>
        </w:rPr>
      </w:pPr>
      <w:r w:rsidRPr="00313CE6">
        <w:rPr>
          <w:rFonts w:ascii="Century Gothic" w:hAnsi="Century Gothic"/>
          <w:i/>
          <w:sz w:val="21"/>
          <w:szCs w:val="21"/>
          <w:u w:val="single"/>
        </w:rPr>
        <w:t>В сфере развития речи в повседневной жизни</w:t>
      </w:r>
      <w:r w:rsidRPr="00313CE6">
        <w:rPr>
          <w:rFonts w:ascii="Century Gothic" w:hAnsi="Century Gothic"/>
          <w:sz w:val="21"/>
          <w:szCs w:val="21"/>
        </w:rPr>
        <w:t xml:space="preserve"> педагоги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r w:rsidRPr="00313CE6">
        <w:rPr>
          <w:rFonts w:ascii="Century Gothic" w:hAnsi="Century Gothic"/>
          <w:sz w:val="21"/>
          <w:szCs w:val="21"/>
        </w:rPr>
        <w:t>Педагог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r w:rsidRPr="00313CE6">
        <w:rPr>
          <w:rFonts w:ascii="Century Gothic" w:hAnsi="Century Gothic"/>
          <w:i/>
          <w:sz w:val="21"/>
          <w:szCs w:val="21"/>
          <w:u w:val="single"/>
        </w:rPr>
        <w:t>В сфере развития разных сторон речи</w:t>
      </w:r>
      <w:r w:rsidRPr="00313CE6">
        <w:rPr>
          <w:rFonts w:ascii="Century Gothic" w:hAnsi="Century Gothic"/>
          <w:i/>
          <w:sz w:val="21"/>
          <w:szCs w:val="21"/>
        </w:rPr>
        <w:t xml:space="preserve"> </w:t>
      </w:r>
      <w:r w:rsidRPr="00313CE6">
        <w:rPr>
          <w:rFonts w:ascii="Century Gothic" w:hAnsi="Century Gothic"/>
          <w:sz w:val="21"/>
          <w:szCs w:val="21"/>
        </w:rPr>
        <w:t>педагоги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7C1711" w:rsidRPr="00313CE6" w:rsidRDefault="007C1711" w:rsidP="001610C1">
      <w:pPr>
        <w:pStyle w:val="5NEW"/>
        <w:numPr>
          <w:ilvl w:val="0"/>
          <w:numId w:val="183"/>
        </w:numPr>
        <w:ind w:firstLine="206"/>
      </w:pPr>
      <w:bookmarkStart w:id="3" w:name="_Toc420597625"/>
      <w:bookmarkStart w:id="4" w:name="_Toc419228625"/>
      <w:r w:rsidRPr="00313CE6">
        <w:t>Образовательная область «Художественно-эстетическое развитие</w:t>
      </w:r>
      <w:bookmarkEnd w:id="3"/>
      <w:bookmarkEnd w:id="4"/>
      <w:r w:rsidRPr="00313CE6">
        <w:t>»</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r w:rsidRPr="00313CE6">
        <w:rPr>
          <w:rFonts w:ascii="Century Gothic" w:hAnsi="Century Gothic"/>
          <w:sz w:val="21"/>
          <w:szCs w:val="21"/>
        </w:rPr>
        <w:t xml:space="preserve">В области художественно-эстетического развития основными </w:t>
      </w:r>
      <w:r w:rsidRPr="00313CE6">
        <w:rPr>
          <w:rFonts w:ascii="Century Gothic" w:hAnsi="Century Gothic"/>
          <w:b/>
          <w:i/>
          <w:sz w:val="21"/>
          <w:szCs w:val="21"/>
        </w:rPr>
        <w:t>задачами образовательной деятельности</w:t>
      </w:r>
      <w:r w:rsidRPr="00313CE6">
        <w:rPr>
          <w:rFonts w:ascii="Century Gothic" w:hAnsi="Century Gothic"/>
          <w:sz w:val="21"/>
          <w:szCs w:val="21"/>
        </w:rPr>
        <w:t xml:space="preserve"> являются создание условий </w:t>
      </w:r>
      <w:proofErr w:type="gramStart"/>
      <w:r w:rsidRPr="00313CE6">
        <w:rPr>
          <w:rFonts w:ascii="Century Gothic" w:hAnsi="Century Gothic"/>
          <w:sz w:val="21"/>
          <w:szCs w:val="21"/>
        </w:rPr>
        <w:t>для</w:t>
      </w:r>
      <w:proofErr w:type="gramEnd"/>
      <w:r w:rsidRPr="00313CE6">
        <w:rPr>
          <w:rFonts w:ascii="Century Gothic" w:hAnsi="Century Gothic"/>
          <w:sz w:val="21"/>
          <w:szCs w:val="21"/>
        </w:rPr>
        <w:t xml:space="preserve">: </w:t>
      </w:r>
    </w:p>
    <w:p w:rsidR="007C1711" w:rsidRPr="00313CE6" w:rsidRDefault="007C1711" w:rsidP="007C1711">
      <w:pPr>
        <w:pStyle w:val="1"/>
        <w:tabs>
          <w:tab w:val="left" w:pos="567"/>
        </w:tabs>
        <w:ind w:left="0" w:firstLine="567"/>
        <w:jc w:val="both"/>
        <w:rPr>
          <w:rFonts w:ascii="Century Gothic" w:hAnsi="Century Gothic"/>
          <w:sz w:val="21"/>
          <w:szCs w:val="21"/>
        </w:rPr>
      </w:pPr>
      <w:r w:rsidRPr="00313CE6">
        <w:rPr>
          <w:rFonts w:ascii="Century Gothic" w:hAnsi="Century Gothic"/>
          <w:sz w:val="21"/>
          <w:szCs w:val="21"/>
        </w:rPr>
        <w:t>– развития у детей эстетического отношения к окружающему миру;</w:t>
      </w:r>
    </w:p>
    <w:p w:rsidR="007C1711" w:rsidRPr="00313CE6" w:rsidRDefault="007C1711" w:rsidP="007C1711">
      <w:pPr>
        <w:pStyle w:val="1"/>
        <w:tabs>
          <w:tab w:val="left" w:pos="567"/>
        </w:tabs>
        <w:ind w:left="0" w:firstLine="567"/>
        <w:jc w:val="both"/>
        <w:rPr>
          <w:rFonts w:ascii="Century Gothic" w:hAnsi="Century Gothic"/>
          <w:sz w:val="21"/>
          <w:szCs w:val="21"/>
        </w:rPr>
      </w:pPr>
      <w:r w:rsidRPr="00313CE6">
        <w:rPr>
          <w:rFonts w:ascii="Century Gothic" w:hAnsi="Century Gothic"/>
          <w:sz w:val="21"/>
          <w:szCs w:val="21"/>
        </w:rPr>
        <w:t>– приобщения к изобразительным видам деятельности;</w:t>
      </w:r>
    </w:p>
    <w:p w:rsidR="007C1711" w:rsidRPr="00313CE6" w:rsidRDefault="007C1711" w:rsidP="007C1711">
      <w:pPr>
        <w:pStyle w:val="1"/>
        <w:tabs>
          <w:tab w:val="left" w:pos="567"/>
        </w:tabs>
        <w:ind w:left="0" w:firstLine="567"/>
        <w:jc w:val="both"/>
        <w:rPr>
          <w:rFonts w:ascii="Century Gothic" w:hAnsi="Century Gothic"/>
          <w:sz w:val="21"/>
          <w:szCs w:val="21"/>
        </w:rPr>
      </w:pPr>
      <w:r w:rsidRPr="00313CE6">
        <w:rPr>
          <w:rFonts w:ascii="Century Gothic" w:hAnsi="Century Gothic"/>
          <w:sz w:val="21"/>
          <w:szCs w:val="21"/>
        </w:rPr>
        <w:t>– приобщения к музыкальной культуре;</w:t>
      </w:r>
    </w:p>
    <w:p w:rsidR="007C1711" w:rsidRPr="00313CE6" w:rsidRDefault="007C1711" w:rsidP="007C1711">
      <w:pPr>
        <w:pStyle w:val="1"/>
        <w:tabs>
          <w:tab w:val="left" w:pos="567"/>
        </w:tabs>
        <w:ind w:left="0" w:firstLine="567"/>
        <w:jc w:val="both"/>
        <w:rPr>
          <w:rFonts w:ascii="Century Gothic" w:hAnsi="Century Gothic"/>
          <w:sz w:val="21"/>
          <w:szCs w:val="21"/>
        </w:rPr>
      </w:pPr>
      <w:r w:rsidRPr="00313CE6">
        <w:rPr>
          <w:rFonts w:ascii="Century Gothic" w:hAnsi="Century Gothic"/>
          <w:sz w:val="21"/>
          <w:szCs w:val="21"/>
        </w:rPr>
        <w:t>– приобщения к театрализованной деятельности.</w:t>
      </w:r>
    </w:p>
    <w:p w:rsidR="007C1711" w:rsidRPr="00313CE6" w:rsidRDefault="007C1711" w:rsidP="007C1711">
      <w:pPr>
        <w:pStyle w:val="1"/>
        <w:tabs>
          <w:tab w:val="left" w:pos="567"/>
        </w:tabs>
        <w:ind w:left="0" w:firstLine="567"/>
        <w:jc w:val="both"/>
        <w:rPr>
          <w:rFonts w:ascii="Century Gothic" w:hAnsi="Century Gothic"/>
          <w:sz w:val="21"/>
          <w:szCs w:val="21"/>
        </w:rPr>
      </w:pPr>
      <w:r w:rsidRPr="00313CE6">
        <w:rPr>
          <w:rFonts w:ascii="Century Gothic" w:hAnsi="Century Gothic"/>
          <w:i/>
          <w:sz w:val="21"/>
          <w:szCs w:val="21"/>
          <w:u w:val="single"/>
        </w:rPr>
        <w:t>В сфере развития у детей эстетического отношения к окружающему миру</w:t>
      </w:r>
      <w:r w:rsidRPr="00313CE6">
        <w:rPr>
          <w:rFonts w:ascii="Century Gothic" w:hAnsi="Century Gothic"/>
          <w:i/>
          <w:sz w:val="21"/>
          <w:szCs w:val="21"/>
        </w:rPr>
        <w:t xml:space="preserve"> </w:t>
      </w:r>
      <w:r w:rsidRPr="00313CE6">
        <w:rPr>
          <w:rFonts w:ascii="Century Gothic" w:hAnsi="Century Gothic"/>
          <w:sz w:val="21"/>
          <w:szCs w:val="21"/>
        </w:rPr>
        <w:t xml:space="preserve">педагоги привлекают внимание детей к красивым вещам, красоте природы, произведениям искусства, вовлекают их в процесс </w:t>
      </w:r>
      <w:proofErr w:type="gramStart"/>
      <w:r w:rsidRPr="00313CE6">
        <w:rPr>
          <w:rFonts w:ascii="Century Gothic" w:hAnsi="Century Gothic"/>
          <w:sz w:val="21"/>
          <w:szCs w:val="21"/>
        </w:rPr>
        <w:t>сопереживания</w:t>
      </w:r>
      <w:proofErr w:type="gramEnd"/>
      <w:r w:rsidRPr="00313CE6">
        <w:rPr>
          <w:rFonts w:ascii="Century Gothic" w:hAnsi="Century Gothic"/>
          <w:sz w:val="21"/>
          <w:szCs w:val="21"/>
        </w:rPr>
        <w:t xml:space="preserve"> по поводу воспринятого, поддерживают выражение эстетических переживаний ребенка. </w:t>
      </w:r>
    </w:p>
    <w:p w:rsidR="007C1711" w:rsidRPr="00313CE6" w:rsidRDefault="007C1711" w:rsidP="007C1711">
      <w:pPr>
        <w:pStyle w:val="1"/>
        <w:tabs>
          <w:tab w:val="left" w:pos="567"/>
        </w:tabs>
        <w:ind w:left="0" w:firstLine="567"/>
        <w:jc w:val="both"/>
        <w:rPr>
          <w:rFonts w:ascii="Century Gothic" w:hAnsi="Century Gothic"/>
          <w:sz w:val="21"/>
          <w:szCs w:val="21"/>
        </w:rPr>
      </w:pPr>
      <w:r w:rsidRPr="00313CE6">
        <w:rPr>
          <w:rFonts w:ascii="Century Gothic" w:hAnsi="Century Gothic"/>
          <w:i/>
          <w:sz w:val="21"/>
          <w:szCs w:val="21"/>
          <w:u w:val="single"/>
        </w:rPr>
        <w:t>В сфере приобщения к изобразительным видам деятельности</w:t>
      </w:r>
      <w:r w:rsidRPr="00313CE6">
        <w:rPr>
          <w:rFonts w:ascii="Century Gothic" w:hAnsi="Century Gothic"/>
          <w:i/>
          <w:sz w:val="21"/>
          <w:szCs w:val="21"/>
        </w:rPr>
        <w:t xml:space="preserve"> </w:t>
      </w:r>
      <w:r w:rsidRPr="00313CE6">
        <w:rPr>
          <w:rFonts w:ascii="Century Gothic" w:hAnsi="Century Gothic"/>
          <w:sz w:val="21"/>
          <w:szCs w:val="21"/>
        </w:rPr>
        <w:t>педагоги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r w:rsidRPr="00313CE6">
        <w:rPr>
          <w:rFonts w:ascii="Century Gothic" w:hAnsi="Century Gothic"/>
          <w:i/>
          <w:sz w:val="21"/>
          <w:szCs w:val="21"/>
          <w:u w:val="single"/>
        </w:rPr>
        <w:t>В сфере приобщения к музыкальной культуре</w:t>
      </w:r>
      <w:r w:rsidRPr="00313CE6">
        <w:rPr>
          <w:rFonts w:ascii="Century Gothic" w:hAnsi="Century Gothic"/>
          <w:i/>
          <w:sz w:val="21"/>
          <w:szCs w:val="21"/>
        </w:rPr>
        <w:t xml:space="preserve"> </w:t>
      </w:r>
      <w:r w:rsidRPr="00313CE6">
        <w:rPr>
          <w:rFonts w:ascii="Century Gothic" w:hAnsi="Century Gothic"/>
          <w:sz w:val="21"/>
          <w:szCs w:val="21"/>
        </w:rPr>
        <w:t xml:space="preserve">педагоги создают в </w:t>
      </w:r>
      <w:r w:rsidR="00BD0134">
        <w:rPr>
          <w:rFonts w:ascii="Century Gothic" w:hAnsi="Century Gothic"/>
          <w:sz w:val="21"/>
          <w:szCs w:val="21"/>
        </w:rPr>
        <w:t>ДОШКОЛЬНОЙ ГРУППЕ</w:t>
      </w:r>
      <w:r w:rsidR="001B0F9F">
        <w:rPr>
          <w:rFonts w:ascii="Century Gothic" w:hAnsi="Century Gothic"/>
          <w:sz w:val="21"/>
          <w:szCs w:val="21"/>
        </w:rPr>
        <w:t xml:space="preserve"> МКОУ</w:t>
      </w:r>
      <w:r w:rsidRPr="00313CE6">
        <w:rPr>
          <w:rFonts w:ascii="Century Gothic" w:hAnsi="Century Gothic"/>
          <w:sz w:val="21"/>
          <w:szCs w:val="21"/>
        </w:rPr>
        <w:t xml:space="preserve"> и в групповых помещениях музыкальную среду, органично включая музыку в повседневную жизнь. Предоставляют детям возможность прослушивать фрагменты </w:t>
      </w:r>
      <w:r w:rsidRPr="00313CE6">
        <w:rPr>
          <w:rFonts w:ascii="Century Gothic" w:hAnsi="Century Gothic"/>
          <w:sz w:val="21"/>
          <w:szCs w:val="21"/>
        </w:rPr>
        <w:lastRenderedPageBreak/>
        <w:t>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r w:rsidRPr="00313CE6">
        <w:rPr>
          <w:rFonts w:ascii="Century Gothic" w:hAnsi="Century Gothic"/>
          <w:i/>
          <w:sz w:val="21"/>
          <w:szCs w:val="21"/>
          <w:u w:val="single"/>
        </w:rPr>
        <w:t>В сфере приобщения детей к театрализованной деятельности</w:t>
      </w:r>
      <w:r w:rsidRPr="00313CE6">
        <w:rPr>
          <w:rFonts w:ascii="Century Gothic" w:hAnsi="Century Gothic"/>
          <w:i/>
          <w:sz w:val="21"/>
          <w:szCs w:val="21"/>
        </w:rPr>
        <w:t xml:space="preserve"> </w:t>
      </w:r>
      <w:r w:rsidRPr="00313CE6">
        <w:rPr>
          <w:rFonts w:ascii="Century Gothic" w:hAnsi="Century Gothic"/>
          <w:sz w:val="21"/>
          <w:szCs w:val="21"/>
        </w:rPr>
        <w:t xml:space="preserve">педагоги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313CE6">
        <w:rPr>
          <w:rFonts w:ascii="Century Gothic" w:hAnsi="Century Gothic"/>
          <w:sz w:val="21"/>
          <w:szCs w:val="21"/>
        </w:rPr>
        <w:t>увиденного</w:t>
      </w:r>
      <w:proofErr w:type="gramEnd"/>
      <w:r w:rsidRPr="00313CE6">
        <w:rPr>
          <w:rFonts w:ascii="Century Gothic" w:hAnsi="Century Gothic"/>
          <w:sz w:val="21"/>
          <w:szCs w:val="21"/>
        </w:rPr>
        <w:t>.</w:t>
      </w:r>
    </w:p>
    <w:p w:rsidR="007C1711" w:rsidRPr="00313CE6" w:rsidRDefault="007C1711" w:rsidP="001610C1">
      <w:pPr>
        <w:pStyle w:val="5NEW"/>
        <w:numPr>
          <w:ilvl w:val="0"/>
          <w:numId w:val="183"/>
        </w:numPr>
        <w:ind w:firstLine="206"/>
      </w:pPr>
      <w:bookmarkStart w:id="5" w:name="_Toc420597626"/>
      <w:bookmarkStart w:id="6" w:name="_Toc419228626"/>
      <w:r w:rsidRPr="00313CE6">
        <w:t>Образовательная область «Физическое развитие</w:t>
      </w:r>
      <w:bookmarkEnd w:id="5"/>
      <w:bookmarkEnd w:id="6"/>
      <w:r w:rsidRPr="00313CE6">
        <w:t>»</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r w:rsidRPr="00313CE6">
        <w:rPr>
          <w:rFonts w:ascii="Century Gothic" w:hAnsi="Century Gothic"/>
          <w:sz w:val="21"/>
          <w:szCs w:val="21"/>
        </w:rPr>
        <w:t xml:space="preserve">В области физического развития основными </w:t>
      </w:r>
      <w:r w:rsidRPr="00313CE6">
        <w:rPr>
          <w:rFonts w:ascii="Century Gothic" w:hAnsi="Century Gothic"/>
          <w:b/>
          <w:i/>
          <w:sz w:val="21"/>
          <w:szCs w:val="21"/>
        </w:rPr>
        <w:t>задачами образовательной деятельности</w:t>
      </w:r>
      <w:r w:rsidRPr="00313CE6">
        <w:rPr>
          <w:rFonts w:ascii="Century Gothic" w:hAnsi="Century Gothic"/>
          <w:sz w:val="21"/>
          <w:szCs w:val="21"/>
        </w:rPr>
        <w:t xml:space="preserve"> являются создание условий </w:t>
      </w:r>
      <w:proofErr w:type="gramStart"/>
      <w:r w:rsidRPr="00313CE6">
        <w:rPr>
          <w:rFonts w:ascii="Century Gothic" w:hAnsi="Century Gothic"/>
          <w:sz w:val="21"/>
          <w:szCs w:val="21"/>
        </w:rPr>
        <w:t>для</w:t>
      </w:r>
      <w:proofErr w:type="gramEnd"/>
      <w:r w:rsidRPr="00313CE6">
        <w:rPr>
          <w:rFonts w:ascii="Century Gothic" w:hAnsi="Century Gothic"/>
          <w:sz w:val="21"/>
          <w:szCs w:val="21"/>
        </w:rPr>
        <w:t xml:space="preserve">: </w:t>
      </w:r>
    </w:p>
    <w:p w:rsidR="007C1711" w:rsidRPr="00313CE6" w:rsidRDefault="007C1711" w:rsidP="007C1711">
      <w:pPr>
        <w:pStyle w:val="1"/>
        <w:tabs>
          <w:tab w:val="left" w:pos="567"/>
        </w:tabs>
        <w:ind w:left="0" w:firstLine="567"/>
        <w:jc w:val="both"/>
        <w:rPr>
          <w:rFonts w:ascii="Century Gothic" w:hAnsi="Century Gothic"/>
          <w:sz w:val="21"/>
          <w:szCs w:val="21"/>
        </w:rPr>
      </w:pPr>
      <w:r w:rsidRPr="00313CE6">
        <w:rPr>
          <w:rFonts w:ascii="Century Gothic" w:hAnsi="Century Gothic"/>
          <w:sz w:val="21"/>
          <w:szCs w:val="21"/>
        </w:rPr>
        <w:t>– укрепления здоровья детей, становления ценностей здорового образа жизни;</w:t>
      </w:r>
    </w:p>
    <w:p w:rsidR="007C1711" w:rsidRPr="00313CE6" w:rsidRDefault="007C1711" w:rsidP="007C1711">
      <w:pPr>
        <w:pStyle w:val="1"/>
        <w:tabs>
          <w:tab w:val="left" w:pos="567"/>
        </w:tabs>
        <w:ind w:left="0" w:firstLine="567"/>
        <w:jc w:val="both"/>
        <w:rPr>
          <w:rFonts w:ascii="Century Gothic" w:hAnsi="Century Gothic"/>
          <w:sz w:val="21"/>
          <w:szCs w:val="21"/>
        </w:rPr>
      </w:pPr>
      <w:r w:rsidRPr="00313CE6">
        <w:rPr>
          <w:rFonts w:ascii="Century Gothic" w:hAnsi="Century Gothic"/>
          <w:sz w:val="21"/>
          <w:szCs w:val="21"/>
        </w:rPr>
        <w:t>– развития различных видов двигательной активности;</w:t>
      </w:r>
    </w:p>
    <w:p w:rsidR="007C1711" w:rsidRPr="00313CE6" w:rsidRDefault="007C1711" w:rsidP="007C1711">
      <w:pPr>
        <w:pStyle w:val="1"/>
        <w:tabs>
          <w:tab w:val="left" w:pos="567"/>
        </w:tabs>
        <w:ind w:left="0" w:firstLine="567"/>
        <w:jc w:val="both"/>
        <w:rPr>
          <w:rFonts w:ascii="Century Gothic" w:hAnsi="Century Gothic"/>
          <w:sz w:val="21"/>
          <w:szCs w:val="21"/>
        </w:rPr>
      </w:pPr>
      <w:r w:rsidRPr="00313CE6">
        <w:rPr>
          <w:rFonts w:ascii="Century Gothic" w:hAnsi="Century Gothic"/>
          <w:sz w:val="21"/>
          <w:szCs w:val="21"/>
        </w:rPr>
        <w:t>– формирования навыков безопасного поведения.</w:t>
      </w:r>
    </w:p>
    <w:p w:rsidR="007C1711" w:rsidRPr="00313CE6" w:rsidRDefault="007C1711" w:rsidP="007C1711">
      <w:pPr>
        <w:pStyle w:val="1"/>
        <w:tabs>
          <w:tab w:val="left" w:pos="567"/>
        </w:tabs>
        <w:ind w:left="0" w:firstLine="567"/>
        <w:jc w:val="both"/>
        <w:rPr>
          <w:rFonts w:ascii="Century Gothic" w:hAnsi="Century Gothic"/>
          <w:sz w:val="21"/>
          <w:szCs w:val="21"/>
        </w:rPr>
      </w:pPr>
      <w:r w:rsidRPr="00313CE6">
        <w:rPr>
          <w:rFonts w:ascii="Century Gothic" w:hAnsi="Century Gothic"/>
          <w:i/>
          <w:sz w:val="21"/>
          <w:szCs w:val="21"/>
          <w:u w:val="single"/>
        </w:rPr>
        <w:t xml:space="preserve">В сфере укрепления здоровья детей, становления ценностей здорового образа </w:t>
      </w:r>
      <w:r w:rsidRPr="00313CE6">
        <w:rPr>
          <w:rFonts w:ascii="Century Gothic" w:hAnsi="Century Gothic"/>
          <w:sz w:val="21"/>
          <w:szCs w:val="21"/>
        </w:rPr>
        <w:t>жизни педагоги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proofErr w:type="gramStart"/>
      <w:r w:rsidRPr="00313CE6">
        <w:rPr>
          <w:rFonts w:ascii="Century Gothic" w:hAnsi="Century Gothic"/>
          <w:i/>
          <w:sz w:val="21"/>
          <w:szCs w:val="21"/>
          <w:u w:val="single"/>
        </w:rPr>
        <w:t>В сфере развития различных видов двигательной активности</w:t>
      </w:r>
      <w:r w:rsidRPr="00313CE6">
        <w:rPr>
          <w:rFonts w:ascii="Century Gothic" w:hAnsi="Century Gothic"/>
          <w:i/>
          <w:sz w:val="21"/>
          <w:szCs w:val="21"/>
        </w:rPr>
        <w:t xml:space="preserve"> </w:t>
      </w:r>
      <w:r w:rsidRPr="00313CE6">
        <w:rPr>
          <w:rFonts w:ascii="Century Gothic" w:hAnsi="Century Gothic"/>
          <w:sz w:val="21"/>
          <w:szCs w:val="21"/>
        </w:rPr>
        <w:t xml:space="preserve">педагоги организую развивающую предметно-пространственную среду с соответствующим оборудованием – как внутри помещений </w:t>
      </w:r>
      <w:r w:rsidR="00BD0134">
        <w:rPr>
          <w:rFonts w:ascii="Century Gothic" w:hAnsi="Century Gothic"/>
          <w:sz w:val="21"/>
          <w:szCs w:val="21"/>
        </w:rPr>
        <w:t>ДОШКОЛЬНОЙ ГРУППЫ</w:t>
      </w:r>
      <w:r w:rsidR="001B0F9F">
        <w:rPr>
          <w:rFonts w:ascii="Century Gothic" w:hAnsi="Century Gothic"/>
          <w:sz w:val="21"/>
          <w:szCs w:val="21"/>
        </w:rPr>
        <w:t xml:space="preserve"> МКОУ</w:t>
      </w:r>
      <w:r w:rsidRPr="00313CE6">
        <w:rPr>
          <w:rFonts w:ascii="Century Gothic" w:hAnsi="Century Gothic"/>
          <w:sz w:val="21"/>
          <w:szCs w:val="21"/>
        </w:rPr>
        <w:t>, так и на внешней территории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roofErr w:type="gramEnd"/>
      <w:r w:rsidRPr="00313CE6">
        <w:rPr>
          <w:rFonts w:ascii="Century Gothic" w:hAnsi="Century Gothic"/>
          <w:sz w:val="21"/>
          <w:szCs w:val="21"/>
        </w:rPr>
        <w:t xml:space="preserve"> Вовлекают детей в игры с предметами, стимулирующие развитие мелкой моторики.</w:t>
      </w:r>
    </w:p>
    <w:p w:rsidR="007C1711" w:rsidRPr="00313CE6" w:rsidRDefault="007C1711" w:rsidP="007C1711">
      <w:pPr>
        <w:pStyle w:val="a6"/>
        <w:tabs>
          <w:tab w:val="left" w:pos="567"/>
        </w:tabs>
        <w:spacing w:before="0" w:beforeAutospacing="0" w:after="0" w:afterAutospacing="0"/>
        <w:ind w:firstLine="567"/>
        <w:jc w:val="both"/>
        <w:rPr>
          <w:rFonts w:ascii="Century Gothic" w:hAnsi="Century Gothic"/>
          <w:sz w:val="21"/>
          <w:szCs w:val="21"/>
        </w:rPr>
      </w:pPr>
      <w:r w:rsidRPr="00313CE6">
        <w:rPr>
          <w:rFonts w:ascii="Century Gothic" w:hAnsi="Century Gothic"/>
          <w:i/>
          <w:sz w:val="21"/>
          <w:szCs w:val="21"/>
          <w:u w:val="single"/>
        </w:rPr>
        <w:t>В сфере формирования навыков безопасного поведения</w:t>
      </w:r>
      <w:r w:rsidRPr="00313CE6">
        <w:rPr>
          <w:rFonts w:ascii="Century Gothic" w:hAnsi="Century Gothic"/>
          <w:i/>
          <w:sz w:val="21"/>
          <w:szCs w:val="21"/>
        </w:rPr>
        <w:t xml:space="preserve"> </w:t>
      </w:r>
      <w:r w:rsidRPr="00313CE6">
        <w:rPr>
          <w:rFonts w:ascii="Century Gothic" w:hAnsi="Century Gothic"/>
          <w:sz w:val="21"/>
          <w:szCs w:val="21"/>
        </w:rPr>
        <w:t xml:space="preserve">педагоги создают в </w:t>
      </w:r>
      <w:r w:rsidR="00BD0134">
        <w:rPr>
          <w:rFonts w:ascii="Century Gothic" w:hAnsi="Century Gothic"/>
          <w:sz w:val="21"/>
          <w:szCs w:val="21"/>
        </w:rPr>
        <w:t>ДОШКОЛЬНОЙ ГРУППЕ</w:t>
      </w:r>
      <w:r w:rsidR="001B0F9F">
        <w:rPr>
          <w:rFonts w:ascii="Century Gothic" w:hAnsi="Century Gothic"/>
          <w:sz w:val="21"/>
          <w:szCs w:val="21"/>
        </w:rPr>
        <w:t xml:space="preserve"> МКОУ</w:t>
      </w:r>
      <w:r w:rsidRPr="00313CE6">
        <w:rPr>
          <w:rFonts w:ascii="Century Gothic" w:hAnsi="Century Gothic"/>
          <w:sz w:val="21"/>
          <w:szCs w:val="21"/>
        </w:rPr>
        <w:t xml:space="preserve">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7C1711" w:rsidRPr="00313CE6" w:rsidRDefault="007C1711" w:rsidP="001610C1">
      <w:pPr>
        <w:pStyle w:val="a3"/>
        <w:numPr>
          <w:ilvl w:val="0"/>
          <w:numId w:val="183"/>
        </w:numPr>
        <w:spacing w:before="240" w:after="0" w:line="240" w:lineRule="auto"/>
        <w:ind w:right="354"/>
        <w:jc w:val="center"/>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Содержание психолого-педагогической работы по освоению детьми дошкольного возраста образовательных областей</w:t>
      </w:r>
    </w:p>
    <w:p w:rsidR="007C1711" w:rsidRPr="00313CE6" w:rsidRDefault="007C1711" w:rsidP="007C1711">
      <w:pPr>
        <w:spacing w:before="24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Образовательный процесс в </w:t>
      </w:r>
      <w:r w:rsidR="00BD0134">
        <w:rPr>
          <w:rFonts w:ascii="Century Gothic" w:eastAsia="Times New Roman" w:hAnsi="Century Gothic" w:cs="Times New Roman"/>
          <w:bCs/>
          <w:sz w:val="21"/>
          <w:szCs w:val="21"/>
          <w:lang w:eastAsia="ru-RU"/>
        </w:rPr>
        <w:t>ДОШКОЛЬНОЙ ГРУППЕ</w:t>
      </w:r>
      <w:r w:rsidR="001B0F9F">
        <w:rPr>
          <w:rFonts w:ascii="Century Gothic" w:eastAsia="Times New Roman" w:hAnsi="Century Gothic" w:cs="Times New Roman"/>
          <w:bCs/>
          <w:sz w:val="21"/>
          <w:szCs w:val="21"/>
          <w:lang w:eastAsia="ru-RU"/>
        </w:rPr>
        <w:t xml:space="preserve"> МКОУ</w:t>
      </w:r>
      <w:r w:rsidRPr="00313CE6">
        <w:rPr>
          <w:rFonts w:ascii="Century Gothic" w:eastAsia="Times New Roman" w:hAnsi="Century Gothic" w:cs="Times New Roman"/>
          <w:bCs/>
          <w:sz w:val="21"/>
          <w:szCs w:val="21"/>
          <w:lang w:eastAsia="ru-RU"/>
        </w:rPr>
        <w:t xml:space="preserve"> строится на основе:</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t>Федерального государственного образовательного стандарта  дошкольного образования;</w:t>
      </w:r>
    </w:p>
    <w:p w:rsidR="007C1711" w:rsidRPr="00313CE6" w:rsidRDefault="007C1711" w:rsidP="007C1711">
      <w:pPr>
        <w:spacing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t>Программы дошкольного образования «От рождения до школы» под редакцией Н.Е. Вераксы, Т.С. Комаровой, М.А. Васильевой. – М.: МОЗАИКА-СИНТЕЗ, 2014 (</w:t>
      </w:r>
      <w:proofErr w:type="spellStart"/>
      <w:r w:rsidRPr="00313CE6">
        <w:rPr>
          <w:rFonts w:ascii="Century Gothic" w:eastAsia="Times New Roman" w:hAnsi="Century Gothic" w:cs="Times New Roman"/>
          <w:bCs/>
          <w:sz w:val="21"/>
          <w:szCs w:val="21"/>
          <w:lang w:eastAsia="ru-RU"/>
        </w:rPr>
        <w:t>пилотный</w:t>
      </w:r>
      <w:proofErr w:type="spellEnd"/>
      <w:r w:rsidRPr="00313CE6">
        <w:rPr>
          <w:rFonts w:ascii="Century Gothic" w:eastAsia="Times New Roman" w:hAnsi="Century Gothic" w:cs="Times New Roman"/>
          <w:bCs/>
          <w:sz w:val="21"/>
          <w:szCs w:val="21"/>
          <w:lang w:eastAsia="ru-RU"/>
        </w:rPr>
        <w:t xml:space="preserve"> вариант).</w:t>
      </w:r>
    </w:p>
    <w:p w:rsidR="007C1711" w:rsidRPr="00313CE6" w:rsidRDefault="007C1711" w:rsidP="007C1711">
      <w:pPr>
        <w:spacing w:before="24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w:t>
      </w:r>
      <w:r w:rsidRPr="00313CE6">
        <w:rPr>
          <w:rFonts w:ascii="Century Gothic" w:eastAsia="Times New Roman" w:hAnsi="Century Gothic" w:cs="Times New Roman"/>
          <w:b/>
          <w:bCs/>
          <w:sz w:val="21"/>
          <w:szCs w:val="21"/>
          <w:lang w:eastAsia="ru-RU"/>
        </w:rPr>
        <w:t>социально-коммуникативному, познавательному, речевому и художественно-эстетическому</w:t>
      </w:r>
      <w:r w:rsidRPr="00313CE6">
        <w:rPr>
          <w:rFonts w:ascii="Century Gothic" w:eastAsia="Times New Roman" w:hAnsi="Century Gothic" w:cs="Times New Roman"/>
          <w:bCs/>
          <w:sz w:val="21"/>
          <w:szCs w:val="21"/>
          <w:lang w:eastAsia="ru-RU"/>
        </w:rPr>
        <w:t xml:space="preserve">, </w:t>
      </w:r>
      <w:r w:rsidRPr="00313CE6">
        <w:rPr>
          <w:rFonts w:ascii="Century Gothic" w:eastAsia="Times New Roman" w:hAnsi="Century Gothic" w:cs="Times New Roman"/>
          <w:b/>
          <w:bCs/>
          <w:sz w:val="21"/>
          <w:szCs w:val="21"/>
          <w:lang w:eastAsia="ru-RU"/>
        </w:rPr>
        <w:t xml:space="preserve">физическому </w:t>
      </w:r>
      <w:r w:rsidRPr="00313CE6">
        <w:rPr>
          <w:rFonts w:ascii="Century Gothic" w:eastAsia="Times New Roman" w:hAnsi="Century Gothic" w:cs="Times New Roman"/>
          <w:bCs/>
          <w:sz w:val="21"/>
          <w:szCs w:val="21"/>
          <w:lang w:eastAsia="ru-RU"/>
        </w:rPr>
        <w:t>и обеспечивает достижение воспитанниками готовности к школе.</w:t>
      </w:r>
    </w:p>
    <w:p w:rsidR="007C1711" w:rsidRPr="00313CE6" w:rsidRDefault="007C1711" w:rsidP="007C1711">
      <w:pPr>
        <w:spacing w:before="24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Содержание психолого-педагогической работы по освоению детьми образовательных областей ориентировано на развитие физических, интеллектуальных и личностных качеств детей. </w:t>
      </w:r>
    </w:p>
    <w:p w:rsidR="007C1711" w:rsidRPr="00313CE6" w:rsidRDefault="007C1711" w:rsidP="007C1711">
      <w:pPr>
        <w:spacing w:before="24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Задачи психолого-педагогической работы по формированию физических, интеллектуальных и личностных качеств детей решаются </w:t>
      </w:r>
      <w:proofErr w:type="spellStart"/>
      <w:r w:rsidRPr="00313CE6">
        <w:rPr>
          <w:rFonts w:ascii="Century Gothic" w:eastAsia="Times New Roman" w:hAnsi="Century Gothic" w:cs="Times New Roman"/>
          <w:bCs/>
          <w:sz w:val="21"/>
          <w:szCs w:val="21"/>
          <w:lang w:eastAsia="ru-RU"/>
        </w:rPr>
        <w:t>интегрированно</w:t>
      </w:r>
      <w:proofErr w:type="spellEnd"/>
      <w:r w:rsidRPr="00313CE6">
        <w:rPr>
          <w:rFonts w:ascii="Century Gothic" w:eastAsia="Times New Roman" w:hAnsi="Century Gothic" w:cs="Times New Roman"/>
          <w:bCs/>
          <w:sz w:val="21"/>
          <w:szCs w:val="21"/>
          <w:lang w:eastAsia="ru-RU"/>
        </w:rPr>
        <w:t xml:space="preserve"> в ходе </w:t>
      </w:r>
      <w:r w:rsidRPr="00313CE6">
        <w:rPr>
          <w:rFonts w:ascii="Century Gothic" w:eastAsia="Times New Roman" w:hAnsi="Century Gothic" w:cs="Times New Roman"/>
          <w:bCs/>
          <w:sz w:val="21"/>
          <w:szCs w:val="21"/>
          <w:lang w:eastAsia="ru-RU"/>
        </w:rPr>
        <w:lastRenderedPageBreak/>
        <w:t>освоения всех образовательных областей наряду с задачами, отражающими специфику каждой образовательной области.</w:t>
      </w:r>
    </w:p>
    <w:p w:rsidR="007C1711" w:rsidRPr="00313CE6" w:rsidRDefault="007C1711" w:rsidP="007C1711">
      <w:pPr>
        <w:spacing w:before="24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Решение программных образовательных задач предусматривается в самостоятельной деятельности детей и совместной деятельности взрослого и детей не только в рамках непрерывной образовательной деятельности, но и при проведении режимных моментов.</w:t>
      </w:r>
    </w:p>
    <w:p w:rsidR="007C1711" w:rsidRPr="00313CE6" w:rsidRDefault="007C1711" w:rsidP="001610C1">
      <w:pPr>
        <w:pStyle w:val="a3"/>
        <w:numPr>
          <w:ilvl w:val="1"/>
          <w:numId w:val="183"/>
        </w:numPr>
        <w:spacing w:before="240" w:line="240" w:lineRule="auto"/>
        <w:ind w:right="354"/>
        <w:jc w:val="center"/>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Образовательная область «Социально-коммуникативное развитие»</w:t>
      </w:r>
    </w:p>
    <w:p w:rsidR="007C1711" w:rsidRPr="00313CE6" w:rsidRDefault="007C1711" w:rsidP="007C1711">
      <w:pPr>
        <w:spacing w:before="24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Цель:</w:t>
      </w:r>
      <w:r w:rsidRPr="00313CE6">
        <w:rPr>
          <w:rFonts w:ascii="Century Gothic" w:eastAsia="Times New Roman" w:hAnsi="Century Gothic" w:cs="Times New Roman"/>
          <w:bCs/>
          <w:sz w:val="21"/>
          <w:szCs w:val="21"/>
          <w:lang w:eastAsia="ru-RU"/>
        </w:rPr>
        <w:t xml:space="preserve"> Позитивная социализация детей дошкольного возраста, приобщение детей к </w:t>
      </w:r>
      <w:proofErr w:type="spellStart"/>
      <w:r w:rsidRPr="00313CE6">
        <w:rPr>
          <w:rFonts w:ascii="Century Gothic" w:eastAsia="Times New Roman" w:hAnsi="Century Gothic" w:cs="Times New Roman"/>
          <w:bCs/>
          <w:sz w:val="21"/>
          <w:szCs w:val="21"/>
          <w:lang w:eastAsia="ru-RU"/>
        </w:rPr>
        <w:t>социокультурным</w:t>
      </w:r>
      <w:proofErr w:type="spellEnd"/>
      <w:r w:rsidRPr="00313CE6">
        <w:rPr>
          <w:rFonts w:ascii="Century Gothic" w:eastAsia="Times New Roman" w:hAnsi="Century Gothic" w:cs="Times New Roman"/>
          <w:bCs/>
          <w:sz w:val="21"/>
          <w:szCs w:val="21"/>
          <w:lang w:eastAsia="ru-RU"/>
        </w:rPr>
        <w:t xml:space="preserve"> нормам, традициям семьи, общества, государства.</w:t>
      </w:r>
    </w:p>
    <w:p w:rsidR="007C1711" w:rsidRPr="00313CE6" w:rsidRDefault="007C1711" w:rsidP="007C1711">
      <w:pPr>
        <w:spacing w:before="24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Задачи</w:t>
      </w:r>
      <w:r w:rsidRPr="00313CE6">
        <w:rPr>
          <w:rFonts w:ascii="Century Gothic" w:eastAsia="Times New Roman" w:hAnsi="Century Gothic" w:cs="Times New Roman"/>
          <w:bCs/>
          <w:sz w:val="21"/>
          <w:szCs w:val="21"/>
          <w:lang w:eastAsia="ru-RU"/>
        </w:rPr>
        <w:t xml:space="preserve"> социально-коммуникативного развития во ФГОС дошкольного образования:</w:t>
      </w:r>
    </w:p>
    <w:p w:rsidR="007C1711" w:rsidRPr="00313CE6" w:rsidRDefault="007C1711" w:rsidP="001D168C">
      <w:pPr>
        <w:pStyle w:val="a3"/>
        <w:numPr>
          <w:ilvl w:val="0"/>
          <w:numId w:val="45"/>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Усвоение норм и ценностей, принятых в обществе, включая моральные и нравственные ценности.</w:t>
      </w:r>
    </w:p>
    <w:p w:rsidR="007C1711" w:rsidRPr="00313CE6" w:rsidRDefault="007C1711" w:rsidP="001D168C">
      <w:pPr>
        <w:pStyle w:val="a3"/>
        <w:numPr>
          <w:ilvl w:val="0"/>
          <w:numId w:val="45"/>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Развитие общения и взаимодействия ребенка </w:t>
      </w:r>
      <w:proofErr w:type="gramStart"/>
      <w:r w:rsidRPr="00313CE6">
        <w:rPr>
          <w:rFonts w:ascii="Century Gothic" w:eastAsia="Times New Roman" w:hAnsi="Century Gothic" w:cs="Times New Roman"/>
          <w:bCs/>
          <w:sz w:val="21"/>
          <w:szCs w:val="21"/>
          <w:lang w:eastAsia="ru-RU"/>
        </w:rPr>
        <w:t>со</w:t>
      </w:r>
      <w:proofErr w:type="gramEnd"/>
      <w:r w:rsidRPr="00313CE6">
        <w:rPr>
          <w:rFonts w:ascii="Century Gothic" w:eastAsia="Times New Roman" w:hAnsi="Century Gothic" w:cs="Times New Roman"/>
          <w:bCs/>
          <w:sz w:val="21"/>
          <w:szCs w:val="21"/>
          <w:lang w:eastAsia="ru-RU"/>
        </w:rPr>
        <w:t xml:space="preserve"> взрослыми и сверстниками.</w:t>
      </w:r>
    </w:p>
    <w:p w:rsidR="007C1711" w:rsidRPr="00313CE6" w:rsidRDefault="007C1711" w:rsidP="001D168C">
      <w:pPr>
        <w:pStyle w:val="a3"/>
        <w:numPr>
          <w:ilvl w:val="0"/>
          <w:numId w:val="45"/>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Становление самостоятельности, целенаправленности и саморегуляции собственных действий.</w:t>
      </w:r>
    </w:p>
    <w:p w:rsidR="007C1711" w:rsidRPr="00313CE6" w:rsidRDefault="007C1711" w:rsidP="001D168C">
      <w:pPr>
        <w:pStyle w:val="a3"/>
        <w:numPr>
          <w:ilvl w:val="0"/>
          <w:numId w:val="45"/>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Развитие социального и эмоционального интеллекта, эмоциональной отзывчивости, сопереживания.</w:t>
      </w:r>
    </w:p>
    <w:p w:rsidR="007C1711" w:rsidRPr="00313CE6" w:rsidRDefault="007C1711" w:rsidP="001D168C">
      <w:pPr>
        <w:pStyle w:val="a3"/>
        <w:numPr>
          <w:ilvl w:val="0"/>
          <w:numId w:val="45"/>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Формирование готовности к совместной деятельности со сверстниками.</w:t>
      </w:r>
    </w:p>
    <w:p w:rsidR="007C1711" w:rsidRPr="00313CE6" w:rsidRDefault="007C1711" w:rsidP="001D168C">
      <w:pPr>
        <w:pStyle w:val="a3"/>
        <w:numPr>
          <w:ilvl w:val="0"/>
          <w:numId w:val="45"/>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Формирование уважительного отношения и чувства принадлежности к своей семье и к сообществу детей и взрослых в </w:t>
      </w:r>
      <w:r w:rsidR="00BD0134">
        <w:rPr>
          <w:rFonts w:ascii="Century Gothic" w:eastAsia="Times New Roman" w:hAnsi="Century Gothic" w:cs="Times New Roman"/>
          <w:bCs/>
          <w:sz w:val="21"/>
          <w:szCs w:val="21"/>
          <w:lang w:eastAsia="ru-RU"/>
        </w:rPr>
        <w:t>ДОШКОЛЬНОЙ ГРУППЕ</w:t>
      </w:r>
      <w:r w:rsidR="001B0F9F">
        <w:rPr>
          <w:rFonts w:ascii="Century Gothic" w:eastAsia="Times New Roman" w:hAnsi="Century Gothic" w:cs="Times New Roman"/>
          <w:bCs/>
          <w:sz w:val="21"/>
          <w:szCs w:val="21"/>
          <w:lang w:eastAsia="ru-RU"/>
        </w:rPr>
        <w:t xml:space="preserve"> МКОУ</w:t>
      </w:r>
      <w:r w:rsidRPr="00313CE6">
        <w:rPr>
          <w:rFonts w:ascii="Century Gothic" w:eastAsia="Times New Roman" w:hAnsi="Century Gothic" w:cs="Times New Roman"/>
          <w:bCs/>
          <w:sz w:val="21"/>
          <w:szCs w:val="21"/>
          <w:lang w:eastAsia="ru-RU"/>
        </w:rPr>
        <w:t>.</w:t>
      </w:r>
    </w:p>
    <w:p w:rsidR="007C1711" w:rsidRPr="00313CE6" w:rsidRDefault="007C1711" w:rsidP="001D168C">
      <w:pPr>
        <w:pStyle w:val="a3"/>
        <w:numPr>
          <w:ilvl w:val="0"/>
          <w:numId w:val="45"/>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Формирование позитивных установок к различным видам труда и творчества.</w:t>
      </w:r>
    </w:p>
    <w:p w:rsidR="007C1711" w:rsidRPr="00313CE6" w:rsidRDefault="007C1711" w:rsidP="001D168C">
      <w:pPr>
        <w:pStyle w:val="a3"/>
        <w:numPr>
          <w:ilvl w:val="0"/>
          <w:numId w:val="45"/>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Формирование основ безопасного поведения в быту, социуме, природе. </w:t>
      </w:r>
    </w:p>
    <w:p w:rsidR="007C1711" w:rsidRPr="00313CE6" w:rsidRDefault="007C1711" w:rsidP="001D168C">
      <w:pPr>
        <w:pStyle w:val="a3"/>
        <w:numPr>
          <w:ilvl w:val="0"/>
          <w:numId w:val="45"/>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Овладение речью как средством общения и культуры. </w:t>
      </w:r>
    </w:p>
    <w:p w:rsidR="007C1711" w:rsidRPr="00313CE6" w:rsidRDefault="007C1711" w:rsidP="007C1711">
      <w:pPr>
        <w:spacing w:before="240" w:line="240" w:lineRule="auto"/>
        <w:ind w:right="354" w:firstLine="426"/>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Направления социально-коммуникативного развития детей:</w:t>
      </w:r>
    </w:p>
    <w:p w:rsidR="007C1711" w:rsidRPr="00313CE6" w:rsidRDefault="007C1711" w:rsidP="007C1711">
      <w:pPr>
        <w:spacing w:before="240" w:line="240" w:lineRule="auto"/>
        <w:ind w:right="354" w:firstLine="426"/>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noProof/>
          <w:sz w:val="21"/>
          <w:szCs w:val="21"/>
          <w:lang w:eastAsia="ru-RU"/>
        </w:rPr>
        <w:drawing>
          <wp:inline distT="0" distB="0" distL="0" distR="0">
            <wp:extent cx="6019800" cy="2409825"/>
            <wp:effectExtent l="0" t="0" r="0" b="0"/>
            <wp:docPr id="64" name="Схема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C1711" w:rsidRPr="00313CE6" w:rsidRDefault="007C1711" w:rsidP="007C1711">
      <w:pPr>
        <w:spacing w:before="240" w:line="240" w:lineRule="auto"/>
        <w:ind w:right="354" w:firstLine="567"/>
        <w:jc w:val="both"/>
        <w:rPr>
          <w:rFonts w:ascii="Century Gothic" w:eastAsia="Times New Roman" w:hAnsi="Century Gothic" w:cs="Times New Roman"/>
          <w:b/>
          <w:bCs/>
          <w:sz w:val="21"/>
          <w:szCs w:val="21"/>
          <w:lang w:eastAsia="ru-RU"/>
        </w:rPr>
      </w:pPr>
    </w:p>
    <w:p w:rsidR="007C1711" w:rsidRPr="00313CE6" w:rsidRDefault="007C1711" w:rsidP="007C1711">
      <w:pPr>
        <w:spacing w:before="240" w:line="240" w:lineRule="auto"/>
        <w:ind w:right="354" w:firstLine="567"/>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Развитие игровой деятельности детей дошкольного возраста</w:t>
      </w:r>
    </w:p>
    <w:p w:rsidR="007C1711" w:rsidRPr="00313CE6" w:rsidRDefault="007C1711" w:rsidP="007C1711">
      <w:pPr>
        <w:spacing w:after="0" w:line="240" w:lineRule="auto"/>
        <w:ind w:firstLine="567"/>
        <w:contextualSpacing/>
        <w:jc w:val="both"/>
        <w:rPr>
          <w:rFonts w:ascii="Century Gothic" w:eastAsia="Times New Roman" w:hAnsi="Century Gothic" w:cs="Times New Roman"/>
          <w:sz w:val="21"/>
          <w:szCs w:val="21"/>
          <w:lang w:eastAsia="ru-RU"/>
        </w:rPr>
      </w:pPr>
      <w:r w:rsidRPr="00313CE6">
        <w:rPr>
          <w:rFonts w:ascii="Century Gothic" w:eastAsiaTheme="minorEastAsia" w:hAnsi="Century Gothic" w:cs="Times New Roman"/>
          <w:bCs/>
          <w:kern w:val="24"/>
          <w:sz w:val="21"/>
          <w:szCs w:val="21"/>
          <w:lang w:eastAsia="ru-RU"/>
        </w:rPr>
        <w:t xml:space="preserve">В образовательном процессе </w:t>
      </w:r>
      <w:r w:rsidR="00BD0134">
        <w:rPr>
          <w:rFonts w:ascii="Century Gothic" w:eastAsiaTheme="minorEastAsia" w:hAnsi="Century Gothic" w:cs="Times New Roman"/>
          <w:bCs/>
          <w:kern w:val="24"/>
          <w:sz w:val="21"/>
          <w:szCs w:val="21"/>
          <w:lang w:eastAsia="ru-RU"/>
        </w:rPr>
        <w:t>ДОШКОЛЬНОЙ ГРУППЫ</w:t>
      </w:r>
      <w:r w:rsidR="001B0F9F">
        <w:rPr>
          <w:rFonts w:ascii="Century Gothic" w:eastAsiaTheme="minorEastAsia" w:hAnsi="Century Gothic" w:cs="Times New Roman"/>
          <w:bCs/>
          <w:kern w:val="24"/>
          <w:sz w:val="21"/>
          <w:szCs w:val="21"/>
          <w:lang w:eastAsia="ru-RU"/>
        </w:rPr>
        <w:t xml:space="preserve"> МКОУ</w:t>
      </w:r>
      <w:r w:rsidRPr="00313CE6">
        <w:rPr>
          <w:rFonts w:ascii="Century Gothic" w:eastAsiaTheme="minorEastAsia" w:hAnsi="Century Gothic" w:cs="Times New Roman"/>
          <w:bCs/>
          <w:kern w:val="24"/>
          <w:sz w:val="21"/>
          <w:szCs w:val="21"/>
          <w:lang w:eastAsia="ru-RU"/>
        </w:rPr>
        <w:t xml:space="preserve"> используется развивающий потенциал игры как ведущего вида деятельности ребенка дошкольного возраста: </w:t>
      </w:r>
    </w:p>
    <w:p w:rsidR="007C1711" w:rsidRPr="00313CE6" w:rsidRDefault="007C1711" w:rsidP="007C1711">
      <w:pPr>
        <w:spacing w:after="0" w:line="240" w:lineRule="auto"/>
        <w:ind w:right="354" w:firstLine="567"/>
        <w:jc w:val="both"/>
        <w:rPr>
          <w:rFonts w:ascii="Century Gothic" w:eastAsia="Times New Roman" w:hAnsi="Century Gothic" w:cs="Times New Roman"/>
          <w:b/>
          <w:bCs/>
          <w:i/>
          <w:sz w:val="21"/>
          <w:szCs w:val="21"/>
          <w:lang w:eastAsia="ru-RU"/>
        </w:rPr>
      </w:pPr>
    </w:p>
    <w:p w:rsidR="007C1711" w:rsidRPr="00313CE6" w:rsidRDefault="007C1711" w:rsidP="007C1711">
      <w:pPr>
        <w:spacing w:after="0" w:line="240" w:lineRule="auto"/>
        <w:ind w:right="354" w:firstLine="567"/>
        <w:jc w:val="both"/>
        <w:rPr>
          <w:rFonts w:ascii="Century Gothic" w:eastAsia="Times New Roman" w:hAnsi="Century Gothic" w:cs="Times New Roman"/>
          <w:bCs/>
          <w:sz w:val="21"/>
          <w:szCs w:val="21"/>
          <w:lang w:eastAsia="ru-RU"/>
        </w:rPr>
      </w:pPr>
      <w:proofErr w:type="gramStart"/>
      <w:r w:rsidRPr="00313CE6">
        <w:rPr>
          <w:rFonts w:ascii="Century Gothic" w:eastAsia="Times New Roman" w:hAnsi="Century Gothic" w:cs="Times New Roman"/>
          <w:b/>
          <w:bCs/>
          <w:i/>
          <w:sz w:val="21"/>
          <w:szCs w:val="21"/>
          <w:lang w:eastAsia="ru-RU"/>
        </w:rPr>
        <w:lastRenderedPageBreak/>
        <w:t>Игровая деятельность</w:t>
      </w:r>
      <w:r w:rsidRPr="00313CE6">
        <w:rPr>
          <w:rFonts w:ascii="Century Gothic" w:eastAsia="Times New Roman" w:hAnsi="Century Gothic" w:cs="Times New Roman"/>
          <w:bCs/>
          <w:sz w:val="21"/>
          <w:szCs w:val="21"/>
          <w:lang w:eastAsia="ru-RU"/>
        </w:rPr>
        <w:t xml:space="preserve"> – 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 </w:t>
      </w:r>
      <w:proofErr w:type="gramEnd"/>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 xml:space="preserve">Классификация игр (О.В. </w:t>
      </w:r>
      <w:proofErr w:type="spellStart"/>
      <w:r w:rsidRPr="00313CE6">
        <w:rPr>
          <w:rFonts w:ascii="Century Gothic" w:eastAsia="Times New Roman" w:hAnsi="Century Gothic" w:cs="Times New Roman"/>
          <w:b/>
          <w:bCs/>
          <w:i/>
          <w:sz w:val="21"/>
          <w:szCs w:val="21"/>
          <w:lang w:eastAsia="ru-RU"/>
        </w:rPr>
        <w:t>Дыбина</w:t>
      </w:r>
      <w:proofErr w:type="spellEnd"/>
      <w:r w:rsidRPr="00313CE6">
        <w:rPr>
          <w:rFonts w:ascii="Century Gothic" w:eastAsia="Times New Roman" w:hAnsi="Century Gothic" w:cs="Times New Roman"/>
          <w:b/>
          <w:bCs/>
          <w:i/>
          <w:sz w:val="21"/>
          <w:szCs w:val="21"/>
          <w:lang w:eastAsia="ru-RU"/>
        </w:rPr>
        <w:t>):</w:t>
      </w:r>
    </w:p>
    <w:p w:rsidR="007C1711" w:rsidRPr="00313CE6" w:rsidRDefault="007C1711" w:rsidP="007C1711">
      <w:pPr>
        <w:spacing w:before="240" w:after="0" w:line="240" w:lineRule="auto"/>
        <w:ind w:right="354" w:firstLine="426"/>
        <w:jc w:val="both"/>
        <w:rPr>
          <w:rFonts w:ascii="Century Gothic" w:eastAsia="Times New Roman" w:hAnsi="Century Gothic" w:cs="Times New Roman"/>
          <w:bCs/>
          <w:i/>
          <w:sz w:val="21"/>
          <w:szCs w:val="21"/>
          <w:u w:val="single"/>
          <w:lang w:eastAsia="ru-RU"/>
        </w:rPr>
      </w:pPr>
      <w:r w:rsidRPr="00313CE6">
        <w:rPr>
          <w:rFonts w:ascii="Century Gothic" w:eastAsia="Times New Roman" w:hAnsi="Century Gothic" w:cs="Times New Roman"/>
          <w:bCs/>
          <w:i/>
          <w:sz w:val="21"/>
          <w:szCs w:val="21"/>
          <w:u w:val="single"/>
          <w:lang w:eastAsia="ru-RU"/>
        </w:rPr>
        <w:t>Творческие игры:</w:t>
      </w:r>
    </w:p>
    <w:p w:rsidR="007C1711" w:rsidRPr="00313CE6" w:rsidRDefault="007C1711" w:rsidP="001D168C">
      <w:pPr>
        <w:numPr>
          <w:ilvl w:val="0"/>
          <w:numId w:val="46"/>
        </w:numPr>
        <w:spacing w:before="240" w:after="0" w:line="240" w:lineRule="auto"/>
        <w:ind w:right="354"/>
        <w:jc w:val="both"/>
        <w:rPr>
          <w:rFonts w:ascii="Century Gothic" w:eastAsia="Times New Roman" w:hAnsi="Century Gothic" w:cs="Times New Roman"/>
          <w:bCs/>
          <w:sz w:val="21"/>
          <w:szCs w:val="21"/>
          <w:lang w:eastAsia="ru-RU"/>
        </w:rPr>
      </w:pPr>
      <w:proofErr w:type="gramStart"/>
      <w:r w:rsidRPr="00313CE6">
        <w:rPr>
          <w:rFonts w:ascii="Century Gothic" w:eastAsia="Times New Roman" w:hAnsi="Century Gothic" w:cs="Times New Roman"/>
          <w:bCs/>
          <w:sz w:val="21"/>
          <w:szCs w:val="21"/>
          <w:lang w:eastAsia="ru-RU"/>
        </w:rPr>
        <w:t>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roofErr w:type="gramEnd"/>
    </w:p>
    <w:p w:rsidR="007C1711" w:rsidRPr="00313CE6" w:rsidRDefault="007C1711" w:rsidP="001D168C">
      <w:pPr>
        <w:numPr>
          <w:ilvl w:val="0"/>
          <w:numId w:val="4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сюжетно-ролевые;</w:t>
      </w:r>
    </w:p>
    <w:p w:rsidR="007C1711" w:rsidRPr="00313CE6" w:rsidRDefault="007C1711" w:rsidP="001D168C">
      <w:pPr>
        <w:numPr>
          <w:ilvl w:val="0"/>
          <w:numId w:val="4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игры-драматизации;</w:t>
      </w:r>
    </w:p>
    <w:p w:rsidR="007C1711" w:rsidRPr="00313CE6" w:rsidRDefault="007C1711" w:rsidP="001D168C">
      <w:pPr>
        <w:numPr>
          <w:ilvl w:val="0"/>
          <w:numId w:val="4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театрализованный;</w:t>
      </w:r>
    </w:p>
    <w:p w:rsidR="007C1711" w:rsidRPr="00313CE6" w:rsidRDefault="007C1711" w:rsidP="001D168C">
      <w:pPr>
        <w:numPr>
          <w:ilvl w:val="0"/>
          <w:numId w:val="46"/>
        </w:numPr>
        <w:spacing w:before="240" w:after="0" w:line="240" w:lineRule="auto"/>
        <w:ind w:right="354"/>
        <w:jc w:val="both"/>
        <w:rPr>
          <w:rFonts w:ascii="Century Gothic" w:eastAsia="Times New Roman" w:hAnsi="Century Gothic" w:cs="Times New Roman"/>
          <w:bCs/>
          <w:sz w:val="21"/>
          <w:szCs w:val="21"/>
          <w:lang w:eastAsia="ru-RU"/>
        </w:rPr>
      </w:pPr>
      <w:proofErr w:type="gramStart"/>
      <w:r w:rsidRPr="00313CE6">
        <w:rPr>
          <w:rFonts w:ascii="Century Gothic" w:eastAsia="Times New Roman" w:hAnsi="Century Gothic" w:cs="Times New Roman"/>
          <w:bCs/>
          <w:sz w:val="21"/>
          <w:szCs w:val="21"/>
          <w:lang w:eastAsia="ru-RU"/>
        </w:rPr>
        <w:t>игры со строительным материалом (со специально созданным материалом: напольными настольным строительным материалом, строительными наборами, конструкторами и т.п.; с природным материалом; с бросовым материалом);</w:t>
      </w:r>
      <w:proofErr w:type="gramEnd"/>
    </w:p>
    <w:p w:rsidR="007C1711" w:rsidRPr="00313CE6" w:rsidRDefault="007C1711" w:rsidP="001D168C">
      <w:pPr>
        <w:numPr>
          <w:ilvl w:val="0"/>
          <w:numId w:val="4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игры-фантазирования;</w:t>
      </w:r>
    </w:p>
    <w:p w:rsidR="007C1711" w:rsidRPr="00313CE6" w:rsidRDefault="007C1711" w:rsidP="001D168C">
      <w:pPr>
        <w:numPr>
          <w:ilvl w:val="0"/>
          <w:numId w:val="4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импровизационные игры-этюды</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i/>
          <w:sz w:val="21"/>
          <w:szCs w:val="21"/>
          <w:u w:val="single"/>
          <w:lang w:eastAsia="ru-RU"/>
        </w:rPr>
      </w:pPr>
      <w:r w:rsidRPr="00313CE6">
        <w:rPr>
          <w:rFonts w:ascii="Century Gothic" w:eastAsia="Times New Roman" w:hAnsi="Century Gothic" w:cs="Times New Roman"/>
          <w:bCs/>
          <w:i/>
          <w:sz w:val="21"/>
          <w:szCs w:val="21"/>
          <w:u w:val="single"/>
          <w:lang w:eastAsia="ru-RU"/>
        </w:rPr>
        <w:t>Игры с правилами:</w:t>
      </w:r>
    </w:p>
    <w:p w:rsidR="007C1711" w:rsidRPr="00313CE6" w:rsidRDefault="007C1711" w:rsidP="001D168C">
      <w:pPr>
        <w:numPr>
          <w:ilvl w:val="0"/>
          <w:numId w:val="47"/>
        </w:numPr>
        <w:spacing w:before="240" w:after="0" w:line="240" w:lineRule="auto"/>
        <w:ind w:right="354"/>
        <w:jc w:val="both"/>
        <w:rPr>
          <w:rFonts w:ascii="Century Gothic" w:eastAsia="Times New Roman" w:hAnsi="Century Gothic" w:cs="Times New Roman"/>
          <w:bCs/>
          <w:sz w:val="21"/>
          <w:szCs w:val="21"/>
          <w:lang w:eastAsia="ru-RU"/>
        </w:rPr>
      </w:pPr>
      <w:proofErr w:type="gramStart"/>
      <w:r w:rsidRPr="00313CE6">
        <w:rPr>
          <w:rFonts w:ascii="Century Gothic" w:eastAsia="Times New Roman" w:hAnsi="Century Gothic" w:cs="Times New Roman"/>
          <w:bCs/>
          <w:sz w:val="21"/>
          <w:szCs w:val="21"/>
          <w:lang w:eastAsia="ru-RU"/>
        </w:rPr>
        <w:t xml:space="preserve">дидактические (по содержанию: математические, речевые, экологические; по дидактическому материалу: игры с предметами, настольно-печатные, </w:t>
      </w:r>
      <w:proofErr w:type="spellStart"/>
      <w:r w:rsidRPr="00313CE6">
        <w:rPr>
          <w:rFonts w:ascii="Century Gothic" w:eastAsia="Times New Roman" w:hAnsi="Century Gothic" w:cs="Times New Roman"/>
          <w:bCs/>
          <w:sz w:val="21"/>
          <w:szCs w:val="21"/>
          <w:lang w:eastAsia="ru-RU"/>
        </w:rPr>
        <w:t>словестные</w:t>
      </w:r>
      <w:proofErr w:type="spellEnd"/>
      <w:r w:rsidRPr="00313CE6">
        <w:rPr>
          <w:rFonts w:ascii="Century Gothic" w:eastAsia="Times New Roman" w:hAnsi="Century Gothic" w:cs="Times New Roman"/>
          <w:bCs/>
          <w:sz w:val="21"/>
          <w:szCs w:val="21"/>
          <w:lang w:eastAsia="ru-RU"/>
        </w:rPr>
        <w:t xml:space="preserve"> – игры-поручения, игры-беседы, игры-путешествия, игры-предположения, игры-загадки)</w:t>
      </w:r>
      <w:proofErr w:type="gramEnd"/>
    </w:p>
    <w:p w:rsidR="007C1711" w:rsidRPr="00313CE6" w:rsidRDefault="007C1711" w:rsidP="001D168C">
      <w:pPr>
        <w:numPr>
          <w:ilvl w:val="0"/>
          <w:numId w:val="47"/>
        </w:numPr>
        <w:spacing w:before="240" w:after="0" w:line="240" w:lineRule="auto"/>
        <w:ind w:right="354"/>
        <w:jc w:val="both"/>
        <w:rPr>
          <w:rFonts w:ascii="Century Gothic" w:eastAsia="Times New Roman" w:hAnsi="Century Gothic" w:cs="Times New Roman"/>
          <w:bCs/>
          <w:sz w:val="21"/>
          <w:szCs w:val="21"/>
          <w:lang w:eastAsia="ru-RU"/>
        </w:rPr>
      </w:pPr>
      <w:proofErr w:type="gramStart"/>
      <w:r w:rsidRPr="00313CE6">
        <w:rPr>
          <w:rFonts w:ascii="Century Gothic" w:eastAsia="Times New Roman" w:hAnsi="Century Gothic" w:cs="Times New Roman"/>
          <w:bCs/>
          <w:sz w:val="21"/>
          <w:szCs w:val="21"/>
          <w:lang w:eastAsia="ru-RU"/>
        </w:rPr>
        <w:t>подвижные (по степени подвижности: малой, средней и большой подвижности; по преобладающим движениям: игры с прыжками, с бегом, с лазанием и т.п.; по предметам: игры с мячом, обручем, скакалкой и т.д.)</w:t>
      </w:r>
      <w:proofErr w:type="gramEnd"/>
    </w:p>
    <w:p w:rsidR="007C1711" w:rsidRPr="00313CE6" w:rsidRDefault="007C1711" w:rsidP="001D168C">
      <w:pPr>
        <w:numPr>
          <w:ilvl w:val="0"/>
          <w:numId w:val="47"/>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развивающие;</w:t>
      </w:r>
    </w:p>
    <w:p w:rsidR="007C1711" w:rsidRPr="00313CE6" w:rsidRDefault="007C1711" w:rsidP="001D168C">
      <w:pPr>
        <w:numPr>
          <w:ilvl w:val="0"/>
          <w:numId w:val="47"/>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музыкальные;</w:t>
      </w:r>
    </w:p>
    <w:p w:rsidR="007C1711" w:rsidRPr="00313CE6" w:rsidRDefault="007C1711" w:rsidP="001D168C">
      <w:pPr>
        <w:numPr>
          <w:ilvl w:val="0"/>
          <w:numId w:val="47"/>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компьютерные (основанные на сюжетах художественных произведений, стратегии, обучающие)</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Широкое использование разных видов игр в образовательной деятельности с детьми в </w:t>
      </w:r>
      <w:r w:rsidR="00BD0134">
        <w:rPr>
          <w:rFonts w:ascii="Century Gothic" w:eastAsia="Times New Roman" w:hAnsi="Century Gothic" w:cs="Times New Roman"/>
          <w:bCs/>
          <w:sz w:val="21"/>
          <w:szCs w:val="21"/>
          <w:lang w:eastAsia="ru-RU"/>
        </w:rPr>
        <w:t>ДОШКОЛЬНОЙ ГРУППЕ</w:t>
      </w:r>
      <w:r w:rsidR="001B0F9F">
        <w:rPr>
          <w:rFonts w:ascii="Century Gothic" w:eastAsia="Times New Roman" w:hAnsi="Century Gothic" w:cs="Times New Roman"/>
          <w:bCs/>
          <w:sz w:val="21"/>
          <w:szCs w:val="21"/>
          <w:lang w:eastAsia="ru-RU"/>
        </w:rPr>
        <w:t xml:space="preserve"> МКОУ</w:t>
      </w:r>
      <w:r w:rsidRPr="00313CE6">
        <w:rPr>
          <w:rFonts w:ascii="Century Gothic" w:eastAsia="Times New Roman" w:hAnsi="Century Gothic" w:cs="Times New Roman"/>
          <w:bCs/>
          <w:sz w:val="21"/>
          <w:szCs w:val="21"/>
          <w:lang w:eastAsia="ru-RU"/>
        </w:rPr>
        <w:t xml:space="preserve"> базируется на основных положениях дошкольной педагогики и психологии:</w:t>
      </w:r>
    </w:p>
    <w:p w:rsidR="007C1711" w:rsidRPr="00313CE6" w:rsidRDefault="007C1711" w:rsidP="001D168C">
      <w:pPr>
        <w:pStyle w:val="a3"/>
        <w:numPr>
          <w:ilvl w:val="0"/>
          <w:numId w:val="71"/>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В игре формируются новые качества личности и психики дошкольника:</w:t>
      </w:r>
    </w:p>
    <w:p w:rsidR="007C1711" w:rsidRPr="00313CE6" w:rsidRDefault="007C1711" w:rsidP="001D168C">
      <w:pPr>
        <w:pStyle w:val="a3"/>
        <w:numPr>
          <w:ilvl w:val="0"/>
          <w:numId w:val="7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коммуникативные способности;</w:t>
      </w:r>
    </w:p>
    <w:p w:rsidR="007C1711" w:rsidRPr="00313CE6" w:rsidRDefault="007C1711" w:rsidP="001D168C">
      <w:pPr>
        <w:pStyle w:val="a3"/>
        <w:numPr>
          <w:ilvl w:val="0"/>
          <w:numId w:val="7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воображение и фантазия;</w:t>
      </w:r>
    </w:p>
    <w:p w:rsidR="007C1711" w:rsidRPr="00313CE6" w:rsidRDefault="007C1711" w:rsidP="001D168C">
      <w:pPr>
        <w:pStyle w:val="a3"/>
        <w:numPr>
          <w:ilvl w:val="0"/>
          <w:numId w:val="7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произвольность поведения;</w:t>
      </w:r>
    </w:p>
    <w:p w:rsidR="007C1711" w:rsidRPr="00313CE6" w:rsidRDefault="007C1711" w:rsidP="001D168C">
      <w:pPr>
        <w:pStyle w:val="a3"/>
        <w:numPr>
          <w:ilvl w:val="0"/>
          <w:numId w:val="7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способность к символическим замещениям;</w:t>
      </w:r>
    </w:p>
    <w:p w:rsidR="007C1711" w:rsidRPr="00313CE6" w:rsidRDefault="007C1711" w:rsidP="001D168C">
      <w:pPr>
        <w:pStyle w:val="a3"/>
        <w:numPr>
          <w:ilvl w:val="0"/>
          <w:numId w:val="7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способность к преобразованиям;</w:t>
      </w:r>
    </w:p>
    <w:p w:rsidR="007C1711" w:rsidRPr="00313CE6" w:rsidRDefault="007C1711" w:rsidP="001D168C">
      <w:pPr>
        <w:pStyle w:val="a3"/>
        <w:numPr>
          <w:ilvl w:val="0"/>
          <w:numId w:val="72"/>
        </w:numPr>
        <w:spacing w:before="240" w:after="0" w:line="240" w:lineRule="auto"/>
        <w:ind w:right="354"/>
        <w:jc w:val="both"/>
        <w:rPr>
          <w:rFonts w:ascii="Century Gothic" w:eastAsia="Times New Roman" w:hAnsi="Century Gothic" w:cs="Times New Roman"/>
          <w:bCs/>
          <w:sz w:val="21"/>
          <w:szCs w:val="21"/>
          <w:lang w:eastAsia="ru-RU"/>
        </w:rPr>
      </w:pPr>
      <w:proofErr w:type="spellStart"/>
      <w:r w:rsidRPr="00313CE6">
        <w:rPr>
          <w:rFonts w:ascii="Century Gothic" w:eastAsia="Times New Roman" w:hAnsi="Century Gothic" w:cs="Times New Roman"/>
          <w:bCs/>
          <w:sz w:val="21"/>
          <w:szCs w:val="21"/>
          <w:lang w:eastAsia="ru-RU"/>
        </w:rPr>
        <w:t>целеполагание</w:t>
      </w:r>
      <w:proofErr w:type="spellEnd"/>
      <w:r w:rsidRPr="00313CE6">
        <w:rPr>
          <w:rFonts w:ascii="Century Gothic" w:eastAsia="Times New Roman" w:hAnsi="Century Gothic" w:cs="Times New Roman"/>
          <w:bCs/>
          <w:sz w:val="21"/>
          <w:szCs w:val="21"/>
          <w:lang w:eastAsia="ru-RU"/>
        </w:rPr>
        <w:t>, умственный план действий и др.</w:t>
      </w:r>
    </w:p>
    <w:p w:rsidR="007C1711" w:rsidRPr="00313CE6" w:rsidRDefault="007C1711" w:rsidP="001D168C">
      <w:pPr>
        <w:pStyle w:val="a3"/>
        <w:numPr>
          <w:ilvl w:val="0"/>
          <w:numId w:val="71"/>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В игре удовлетворяются основные потребности самого ребенка:</w:t>
      </w:r>
    </w:p>
    <w:p w:rsidR="007C1711" w:rsidRPr="00313CE6" w:rsidRDefault="007C1711" w:rsidP="001D168C">
      <w:pPr>
        <w:pStyle w:val="a3"/>
        <w:numPr>
          <w:ilvl w:val="0"/>
          <w:numId w:val="7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в общении;</w:t>
      </w:r>
    </w:p>
    <w:p w:rsidR="007C1711" w:rsidRPr="00313CE6" w:rsidRDefault="007C1711" w:rsidP="001D168C">
      <w:pPr>
        <w:pStyle w:val="a3"/>
        <w:numPr>
          <w:ilvl w:val="0"/>
          <w:numId w:val="7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в познании;</w:t>
      </w:r>
    </w:p>
    <w:p w:rsidR="007C1711" w:rsidRPr="00313CE6" w:rsidRDefault="007C1711" w:rsidP="001D168C">
      <w:pPr>
        <w:pStyle w:val="a3"/>
        <w:numPr>
          <w:ilvl w:val="0"/>
          <w:numId w:val="7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lastRenderedPageBreak/>
        <w:t>в самовыражении, свободе, активности и самостоятельности;</w:t>
      </w:r>
    </w:p>
    <w:p w:rsidR="007C1711" w:rsidRPr="00313CE6" w:rsidRDefault="007C1711" w:rsidP="001D168C">
      <w:pPr>
        <w:pStyle w:val="a3"/>
        <w:numPr>
          <w:ilvl w:val="0"/>
          <w:numId w:val="7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в движении;</w:t>
      </w:r>
    </w:p>
    <w:p w:rsidR="007C1711" w:rsidRPr="00313CE6" w:rsidRDefault="007C1711" w:rsidP="001D168C">
      <w:pPr>
        <w:pStyle w:val="a3"/>
        <w:numPr>
          <w:ilvl w:val="0"/>
          <w:numId w:val="7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в радости;</w:t>
      </w:r>
    </w:p>
    <w:p w:rsidR="007C1711" w:rsidRPr="00313CE6" w:rsidRDefault="007C1711" w:rsidP="001D168C">
      <w:pPr>
        <w:pStyle w:val="a3"/>
        <w:numPr>
          <w:ilvl w:val="0"/>
          <w:numId w:val="7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в подражании взрослому (потребность «быть как взрослый») и др.</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Функции игры в педагогическом процессе:</w:t>
      </w:r>
    </w:p>
    <w:p w:rsidR="007C1711" w:rsidRPr="00313CE6" w:rsidRDefault="007C1711" w:rsidP="001D168C">
      <w:pPr>
        <w:pStyle w:val="a3"/>
        <w:numPr>
          <w:ilvl w:val="0"/>
          <w:numId w:val="7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средство общения с ребенком;</w:t>
      </w:r>
    </w:p>
    <w:p w:rsidR="007C1711" w:rsidRPr="00313CE6" w:rsidRDefault="007C1711" w:rsidP="001D168C">
      <w:pPr>
        <w:pStyle w:val="a3"/>
        <w:numPr>
          <w:ilvl w:val="0"/>
          <w:numId w:val="7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средство обучения;</w:t>
      </w:r>
    </w:p>
    <w:p w:rsidR="007C1711" w:rsidRPr="00313CE6" w:rsidRDefault="007C1711" w:rsidP="001D168C">
      <w:pPr>
        <w:pStyle w:val="a3"/>
        <w:numPr>
          <w:ilvl w:val="0"/>
          <w:numId w:val="7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средство воспитания;</w:t>
      </w:r>
    </w:p>
    <w:p w:rsidR="007C1711" w:rsidRPr="00313CE6" w:rsidRDefault="007C1711" w:rsidP="001D168C">
      <w:pPr>
        <w:pStyle w:val="a3"/>
        <w:numPr>
          <w:ilvl w:val="0"/>
          <w:numId w:val="7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средство развития;</w:t>
      </w:r>
    </w:p>
    <w:p w:rsidR="007C1711" w:rsidRPr="00313CE6" w:rsidRDefault="007C1711" w:rsidP="001D168C">
      <w:pPr>
        <w:pStyle w:val="a3"/>
        <w:numPr>
          <w:ilvl w:val="0"/>
          <w:numId w:val="7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средство изучения ребенка;</w:t>
      </w:r>
    </w:p>
    <w:p w:rsidR="007C1711" w:rsidRPr="00313CE6" w:rsidRDefault="007C1711" w:rsidP="001D168C">
      <w:pPr>
        <w:pStyle w:val="a3"/>
        <w:numPr>
          <w:ilvl w:val="0"/>
          <w:numId w:val="7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средство коррекции;</w:t>
      </w:r>
    </w:p>
    <w:p w:rsidR="007C1711" w:rsidRPr="00313CE6" w:rsidRDefault="007C1711" w:rsidP="001D168C">
      <w:pPr>
        <w:pStyle w:val="a3"/>
        <w:numPr>
          <w:ilvl w:val="0"/>
          <w:numId w:val="7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средство </w:t>
      </w:r>
      <w:proofErr w:type="spellStart"/>
      <w:r w:rsidRPr="00313CE6">
        <w:rPr>
          <w:rFonts w:ascii="Century Gothic" w:eastAsia="Times New Roman" w:hAnsi="Century Gothic" w:cs="Times New Roman"/>
          <w:bCs/>
          <w:sz w:val="21"/>
          <w:szCs w:val="21"/>
          <w:lang w:eastAsia="ru-RU"/>
        </w:rPr>
        <w:t>здоровьесбережения</w:t>
      </w:r>
      <w:proofErr w:type="spellEnd"/>
      <w:r w:rsidRPr="00313CE6">
        <w:rPr>
          <w:rFonts w:ascii="Century Gothic" w:eastAsia="Times New Roman" w:hAnsi="Century Gothic" w:cs="Times New Roman"/>
          <w:bCs/>
          <w:sz w:val="21"/>
          <w:szCs w:val="21"/>
          <w:lang w:eastAsia="ru-RU"/>
        </w:rPr>
        <w:t>;</w:t>
      </w:r>
    </w:p>
    <w:p w:rsidR="007C1711" w:rsidRPr="00313CE6" w:rsidRDefault="007C1711" w:rsidP="001D168C">
      <w:pPr>
        <w:pStyle w:val="a3"/>
        <w:numPr>
          <w:ilvl w:val="0"/>
          <w:numId w:val="7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средство формирования позитивной «Я – концепции».</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В образовательном процессе </w:t>
      </w:r>
      <w:r w:rsidR="001B0F9F">
        <w:rPr>
          <w:rFonts w:ascii="Century Gothic" w:eastAsia="Times New Roman" w:hAnsi="Century Gothic" w:cs="Times New Roman"/>
          <w:bCs/>
          <w:sz w:val="21"/>
          <w:szCs w:val="21"/>
          <w:lang w:eastAsia="ru-RU"/>
        </w:rPr>
        <w:t>ДОШКОЛЬНАЯ ГРУППА МКОУ</w:t>
      </w:r>
      <w:r w:rsidRPr="00313CE6">
        <w:rPr>
          <w:rFonts w:ascii="Century Gothic" w:eastAsia="Times New Roman" w:hAnsi="Century Gothic" w:cs="Times New Roman"/>
          <w:bCs/>
          <w:sz w:val="21"/>
          <w:szCs w:val="21"/>
          <w:lang w:eastAsia="ru-RU"/>
        </w:rPr>
        <w:t xml:space="preserve"> активно используется развивающий потенциал сюжетных самодеятельных игр как деятельности, </w:t>
      </w:r>
      <w:r w:rsidRPr="00313CE6">
        <w:rPr>
          <w:rFonts w:ascii="Century Gothic" w:eastAsia="Times New Roman" w:hAnsi="Century Gothic" w:cs="Times New Roman"/>
          <w:bCs/>
          <w:sz w:val="21"/>
          <w:szCs w:val="21"/>
          <w:lang w:eastAsia="ru-RU"/>
        </w:rPr>
        <w:br/>
        <w:t xml:space="preserve">способствующей позитивной социализации детей дошкольного возраста, освоению детьми разных   социальных ролей и приобщению их к </w:t>
      </w:r>
      <w:proofErr w:type="spellStart"/>
      <w:r w:rsidRPr="00313CE6">
        <w:rPr>
          <w:rFonts w:ascii="Century Gothic" w:eastAsia="Times New Roman" w:hAnsi="Century Gothic" w:cs="Times New Roman"/>
          <w:bCs/>
          <w:sz w:val="21"/>
          <w:szCs w:val="21"/>
          <w:lang w:eastAsia="ru-RU"/>
        </w:rPr>
        <w:t>социокультурным</w:t>
      </w:r>
      <w:proofErr w:type="spellEnd"/>
      <w:r w:rsidRPr="00313CE6">
        <w:rPr>
          <w:rFonts w:ascii="Century Gothic" w:eastAsia="Times New Roman" w:hAnsi="Century Gothic" w:cs="Times New Roman"/>
          <w:bCs/>
          <w:sz w:val="21"/>
          <w:szCs w:val="21"/>
          <w:lang w:eastAsia="ru-RU"/>
        </w:rPr>
        <w:t xml:space="preserve"> нормам правилам.</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Характеристика сюжетной самодеятельной игры</w:t>
      </w:r>
    </w:p>
    <w:p w:rsidR="007C1711" w:rsidRPr="00313CE6" w:rsidRDefault="007C1711" w:rsidP="001D168C">
      <w:pPr>
        <w:pStyle w:val="a3"/>
        <w:numPr>
          <w:ilvl w:val="0"/>
          <w:numId w:val="48"/>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Основа сюжетно-ролевой игры – мнимая, или воображаемая, ситуация.</w:t>
      </w:r>
    </w:p>
    <w:p w:rsidR="007C1711" w:rsidRPr="00313CE6" w:rsidRDefault="007C1711" w:rsidP="001D168C">
      <w:pPr>
        <w:pStyle w:val="a3"/>
        <w:numPr>
          <w:ilvl w:val="0"/>
          <w:numId w:val="48"/>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Характерная черта – самодеятельность детей. </w:t>
      </w:r>
    </w:p>
    <w:p w:rsidR="007C1711" w:rsidRPr="00313CE6" w:rsidRDefault="007C1711" w:rsidP="001D168C">
      <w:pPr>
        <w:pStyle w:val="a3"/>
        <w:numPr>
          <w:ilvl w:val="0"/>
          <w:numId w:val="48"/>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Через игру ребенок воплощает свои взгляды, представления.</w:t>
      </w:r>
    </w:p>
    <w:p w:rsidR="007C1711" w:rsidRPr="00313CE6" w:rsidRDefault="007C1711" w:rsidP="001D168C">
      <w:pPr>
        <w:pStyle w:val="a3"/>
        <w:numPr>
          <w:ilvl w:val="0"/>
          <w:numId w:val="48"/>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Дети отражают отношение к тому событию, которое они обыгрывают. </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Предпосылки сюжетно-ролевой игры</w:t>
      </w:r>
    </w:p>
    <w:p w:rsidR="007C1711" w:rsidRPr="00313CE6" w:rsidRDefault="007C1711" w:rsidP="007C1711">
      <w:pPr>
        <w:spacing w:before="240" w:after="0" w:line="240" w:lineRule="auto"/>
        <w:ind w:right="354" w:firstLine="426"/>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noProof/>
          <w:sz w:val="21"/>
          <w:szCs w:val="21"/>
          <w:lang w:eastAsia="ru-RU"/>
        </w:rPr>
        <w:drawing>
          <wp:inline distT="0" distB="0" distL="0" distR="0">
            <wp:extent cx="6000750" cy="2362200"/>
            <wp:effectExtent l="19050" t="0" r="19050" b="0"/>
            <wp:docPr id="65" name="Схема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C1711" w:rsidRPr="00313CE6" w:rsidRDefault="007C1711" w:rsidP="007C1711">
      <w:pPr>
        <w:spacing w:after="0" w:line="240" w:lineRule="auto"/>
        <w:ind w:right="354"/>
        <w:jc w:val="both"/>
        <w:rPr>
          <w:rFonts w:ascii="Century Gothic" w:eastAsia="Times New Roman" w:hAnsi="Century Gothic" w:cs="Times New Roman"/>
          <w:b/>
          <w:bCs/>
          <w:i/>
          <w:sz w:val="21"/>
          <w:szCs w:val="21"/>
          <w:u w:val="single"/>
          <w:lang w:eastAsia="ru-RU"/>
        </w:rPr>
      </w:pPr>
    </w:p>
    <w:p w:rsidR="007C1711" w:rsidRPr="00313CE6" w:rsidRDefault="007C1711" w:rsidP="007C1711">
      <w:pPr>
        <w:spacing w:after="0" w:line="240" w:lineRule="auto"/>
        <w:ind w:right="354"/>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Формирование взаимоотношений в сюжетно-ролевой игре (А.П. Усова)</w:t>
      </w:r>
    </w:p>
    <w:p w:rsidR="007C1711" w:rsidRPr="00313CE6" w:rsidRDefault="007C1711" w:rsidP="001D168C">
      <w:pPr>
        <w:pStyle w:val="a3"/>
        <w:numPr>
          <w:ilvl w:val="0"/>
          <w:numId w:val="49"/>
        </w:numPr>
        <w:spacing w:after="0" w:line="240" w:lineRule="auto"/>
        <w:ind w:right="354"/>
        <w:jc w:val="both"/>
        <w:rPr>
          <w:rFonts w:ascii="Century Gothic" w:eastAsia="Times New Roman" w:hAnsi="Century Gothic" w:cs="Times New Roman"/>
          <w:bCs/>
          <w:sz w:val="21"/>
          <w:szCs w:val="21"/>
          <w:u w:val="single"/>
          <w:lang w:eastAsia="ru-RU"/>
        </w:rPr>
      </w:pPr>
      <w:r w:rsidRPr="00313CE6">
        <w:rPr>
          <w:rFonts w:ascii="Century Gothic" w:eastAsia="Times New Roman" w:hAnsi="Century Gothic" w:cs="Times New Roman"/>
          <w:bCs/>
          <w:sz w:val="21"/>
          <w:szCs w:val="21"/>
          <w:u w:val="single"/>
          <w:lang w:eastAsia="ru-RU"/>
        </w:rPr>
        <w:t>Уровень неорганизованного поведения</w:t>
      </w:r>
      <w:r w:rsidRPr="00313CE6">
        <w:rPr>
          <w:rFonts w:ascii="Century Gothic" w:eastAsia="Times New Roman" w:hAnsi="Century Gothic" w:cs="Times New Roman"/>
          <w:bCs/>
          <w:sz w:val="21"/>
          <w:szCs w:val="21"/>
          <w:lang w:eastAsia="ru-RU"/>
        </w:rPr>
        <w:t>, которое ведет к разрушению игр других детей.</w:t>
      </w:r>
    </w:p>
    <w:p w:rsidR="007C1711" w:rsidRPr="00313CE6" w:rsidRDefault="007C1711" w:rsidP="001D168C">
      <w:pPr>
        <w:pStyle w:val="a3"/>
        <w:numPr>
          <w:ilvl w:val="0"/>
          <w:numId w:val="49"/>
        </w:numPr>
        <w:spacing w:after="0" w:line="240" w:lineRule="auto"/>
        <w:ind w:right="354"/>
        <w:jc w:val="both"/>
        <w:rPr>
          <w:rFonts w:ascii="Century Gothic" w:eastAsia="Times New Roman" w:hAnsi="Century Gothic" w:cs="Times New Roman"/>
          <w:bCs/>
          <w:sz w:val="21"/>
          <w:szCs w:val="21"/>
          <w:u w:val="single"/>
          <w:lang w:eastAsia="ru-RU"/>
        </w:rPr>
      </w:pPr>
      <w:r w:rsidRPr="00313CE6">
        <w:rPr>
          <w:rFonts w:ascii="Century Gothic" w:eastAsia="Times New Roman" w:hAnsi="Century Gothic" w:cs="Times New Roman"/>
          <w:bCs/>
          <w:sz w:val="21"/>
          <w:szCs w:val="21"/>
          <w:u w:val="single"/>
          <w:lang w:eastAsia="ru-RU"/>
        </w:rPr>
        <w:t>Уровень одиночных игр</w:t>
      </w:r>
      <w:r w:rsidRPr="00313CE6">
        <w:rPr>
          <w:rFonts w:ascii="Century Gothic" w:eastAsia="Times New Roman" w:hAnsi="Century Gothic" w:cs="Times New Roman"/>
          <w:bCs/>
          <w:sz w:val="21"/>
          <w:szCs w:val="21"/>
          <w:lang w:eastAsia="ru-RU"/>
        </w:rPr>
        <w:t>. Ребенок не вступает во взаимодействие с другими детьми, но и не мешает им играть.</w:t>
      </w:r>
    </w:p>
    <w:p w:rsidR="007C1711" w:rsidRPr="00313CE6" w:rsidRDefault="007C1711" w:rsidP="001D168C">
      <w:pPr>
        <w:pStyle w:val="a3"/>
        <w:numPr>
          <w:ilvl w:val="0"/>
          <w:numId w:val="49"/>
        </w:numPr>
        <w:spacing w:after="0" w:line="240" w:lineRule="auto"/>
        <w:ind w:right="354"/>
        <w:jc w:val="both"/>
        <w:rPr>
          <w:rFonts w:ascii="Century Gothic" w:eastAsia="Times New Roman" w:hAnsi="Century Gothic" w:cs="Times New Roman"/>
          <w:bCs/>
          <w:sz w:val="21"/>
          <w:szCs w:val="21"/>
          <w:u w:val="single"/>
          <w:lang w:eastAsia="ru-RU"/>
        </w:rPr>
      </w:pPr>
      <w:r w:rsidRPr="00313CE6">
        <w:rPr>
          <w:rFonts w:ascii="Century Gothic" w:eastAsia="Times New Roman" w:hAnsi="Century Gothic" w:cs="Times New Roman"/>
          <w:bCs/>
          <w:sz w:val="21"/>
          <w:szCs w:val="21"/>
          <w:u w:val="single"/>
          <w:lang w:eastAsia="ru-RU"/>
        </w:rPr>
        <w:t>Уровень игр рядом</w:t>
      </w:r>
      <w:r w:rsidRPr="00313CE6">
        <w:rPr>
          <w:rFonts w:ascii="Century Gothic" w:eastAsia="Times New Roman" w:hAnsi="Century Gothic" w:cs="Times New Roman"/>
          <w:bCs/>
          <w:sz w:val="21"/>
          <w:szCs w:val="21"/>
          <w:lang w:eastAsia="ru-RU"/>
        </w:rPr>
        <w:t>. Дети могут играть вместе, но каждый действует в соответствии со своей игровой целью.</w:t>
      </w:r>
    </w:p>
    <w:p w:rsidR="007C1711" w:rsidRPr="00313CE6" w:rsidRDefault="007C1711" w:rsidP="001D168C">
      <w:pPr>
        <w:pStyle w:val="a3"/>
        <w:numPr>
          <w:ilvl w:val="0"/>
          <w:numId w:val="49"/>
        </w:numPr>
        <w:spacing w:after="0" w:line="240" w:lineRule="auto"/>
        <w:ind w:right="354"/>
        <w:jc w:val="both"/>
        <w:rPr>
          <w:rFonts w:ascii="Century Gothic" w:eastAsia="Times New Roman" w:hAnsi="Century Gothic" w:cs="Times New Roman"/>
          <w:bCs/>
          <w:sz w:val="21"/>
          <w:szCs w:val="21"/>
          <w:u w:val="single"/>
          <w:lang w:eastAsia="ru-RU"/>
        </w:rPr>
      </w:pPr>
      <w:r w:rsidRPr="00313CE6">
        <w:rPr>
          <w:rFonts w:ascii="Century Gothic" w:eastAsia="Times New Roman" w:hAnsi="Century Gothic" w:cs="Times New Roman"/>
          <w:bCs/>
          <w:sz w:val="21"/>
          <w:szCs w:val="21"/>
          <w:u w:val="single"/>
          <w:lang w:eastAsia="ru-RU"/>
        </w:rPr>
        <w:t>Уровень кратковременного общения</w:t>
      </w:r>
      <w:r w:rsidRPr="00313CE6">
        <w:rPr>
          <w:rFonts w:ascii="Century Gothic" w:eastAsia="Times New Roman" w:hAnsi="Century Gothic" w:cs="Times New Roman"/>
          <w:bCs/>
          <w:sz w:val="21"/>
          <w:szCs w:val="21"/>
          <w:lang w:eastAsia="ru-RU"/>
        </w:rPr>
        <w:t>. Ребенок на какое-то время подчиняет свои действия общему замыслу.</w:t>
      </w:r>
    </w:p>
    <w:p w:rsidR="007C1711" w:rsidRPr="00313CE6" w:rsidRDefault="007C1711" w:rsidP="001D168C">
      <w:pPr>
        <w:pStyle w:val="a3"/>
        <w:numPr>
          <w:ilvl w:val="0"/>
          <w:numId w:val="49"/>
        </w:numPr>
        <w:spacing w:after="0" w:line="240" w:lineRule="auto"/>
        <w:ind w:right="354"/>
        <w:jc w:val="both"/>
        <w:rPr>
          <w:rFonts w:ascii="Century Gothic" w:eastAsia="Times New Roman" w:hAnsi="Century Gothic" w:cs="Times New Roman"/>
          <w:bCs/>
          <w:sz w:val="21"/>
          <w:szCs w:val="21"/>
          <w:u w:val="single"/>
          <w:lang w:eastAsia="ru-RU"/>
        </w:rPr>
      </w:pPr>
      <w:r w:rsidRPr="00313CE6">
        <w:rPr>
          <w:rFonts w:ascii="Century Gothic" w:eastAsia="Times New Roman" w:hAnsi="Century Gothic" w:cs="Times New Roman"/>
          <w:bCs/>
          <w:sz w:val="21"/>
          <w:szCs w:val="21"/>
          <w:u w:val="single"/>
          <w:lang w:eastAsia="ru-RU"/>
        </w:rPr>
        <w:t>Уровень длительного общения</w:t>
      </w:r>
      <w:r w:rsidRPr="00313CE6">
        <w:rPr>
          <w:rFonts w:ascii="Century Gothic" w:eastAsia="Times New Roman" w:hAnsi="Century Gothic" w:cs="Times New Roman"/>
          <w:bCs/>
          <w:sz w:val="21"/>
          <w:szCs w:val="21"/>
          <w:lang w:eastAsia="ru-RU"/>
        </w:rPr>
        <w:t xml:space="preserve"> – взаимодействие на основе интереса к содержанию игры.</w:t>
      </w:r>
    </w:p>
    <w:p w:rsidR="007C1711" w:rsidRPr="00313CE6" w:rsidRDefault="007C1711" w:rsidP="001D168C">
      <w:pPr>
        <w:pStyle w:val="a3"/>
        <w:numPr>
          <w:ilvl w:val="0"/>
          <w:numId w:val="49"/>
        </w:numPr>
        <w:spacing w:after="0" w:line="240" w:lineRule="auto"/>
        <w:ind w:right="354"/>
        <w:jc w:val="both"/>
        <w:rPr>
          <w:rFonts w:ascii="Century Gothic" w:eastAsia="Times New Roman" w:hAnsi="Century Gothic" w:cs="Times New Roman"/>
          <w:bCs/>
          <w:sz w:val="21"/>
          <w:szCs w:val="21"/>
          <w:u w:val="single"/>
          <w:lang w:eastAsia="ru-RU"/>
        </w:rPr>
      </w:pPr>
      <w:r w:rsidRPr="00313CE6">
        <w:rPr>
          <w:rFonts w:ascii="Century Gothic" w:eastAsia="Times New Roman" w:hAnsi="Century Gothic" w:cs="Times New Roman"/>
          <w:bCs/>
          <w:sz w:val="21"/>
          <w:szCs w:val="21"/>
          <w:u w:val="single"/>
          <w:lang w:eastAsia="ru-RU"/>
        </w:rPr>
        <w:lastRenderedPageBreak/>
        <w:t>Уровень постоянного взаимодействия</w:t>
      </w:r>
      <w:r w:rsidRPr="00313CE6">
        <w:rPr>
          <w:rFonts w:ascii="Century Gothic" w:eastAsia="Times New Roman" w:hAnsi="Century Gothic" w:cs="Times New Roman"/>
          <w:bCs/>
          <w:sz w:val="21"/>
          <w:szCs w:val="21"/>
          <w:lang w:eastAsia="ru-RU"/>
        </w:rPr>
        <w:t xml:space="preserve"> на основе общих интересов, избирательных симпатий.</w:t>
      </w:r>
    </w:p>
    <w:p w:rsidR="007C1711" w:rsidRPr="00313CE6" w:rsidRDefault="007C1711" w:rsidP="007C1711">
      <w:pPr>
        <w:spacing w:before="240" w:after="0" w:line="240" w:lineRule="auto"/>
        <w:ind w:right="354" w:firstLine="426"/>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Компоненты сюжетно-ролевой игры</w:t>
      </w:r>
    </w:p>
    <w:p w:rsidR="007C1711" w:rsidRPr="00313CE6" w:rsidRDefault="007C1711" w:rsidP="001D168C">
      <w:pPr>
        <w:pStyle w:val="a3"/>
        <w:numPr>
          <w:ilvl w:val="0"/>
          <w:numId w:val="50"/>
        </w:numPr>
        <w:spacing w:before="240" w:after="0" w:line="240" w:lineRule="auto"/>
        <w:ind w:right="354"/>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Сюжет игры</w:t>
      </w:r>
      <w:r w:rsidRPr="00313CE6">
        <w:rPr>
          <w:rFonts w:ascii="Century Gothic" w:eastAsia="Times New Roman" w:hAnsi="Century Gothic" w:cs="Times New Roman"/>
          <w:bCs/>
          <w:sz w:val="21"/>
          <w:szCs w:val="21"/>
          <w:lang w:eastAsia="ru-RU"/>
        </w:rPr>
        <w:t xml:space="preserve"> – это сфера деятельности, которая воспроизводится детьми, отражение определенных действий, событий из жизни и деятельности окружающих.</w:t>
      </w:r>
    </w:p>
    <w:p w:rsidR="007C1711" w:rsidRPr="00313CE6" w:rsidRDefault="007C1711" w:rsidP="001D168C">
      <w:pPr>
        <w:pStyle w:val="a3"/>
        <w:numPr>
          <w:ilvl w:val="0"/>
          <w:numId w:val="50"/>
        </w:numPr>
        <w:spacing w:before="240" w:after="0" w:line="240" w:lineRule="auto"/>
        <w:ind w:right="354"/>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 xml:space="preserve">Содержание игры </w:t>
      </w:r>
      <w:r w:rsidRPr="00313CE6">
        <w:rPr>
          <w:rFonts w:ascii="Century Gothic" w:eastAsia="Times New Roman" w:hAnsi="Century Gothic" w:cs="Times New Roman"/>
          <w:bCs/>
          <w:sz w:val="21"/>
          <w:szCs w:val="21"/>
          <w:lang w:eastAsia="ru-RU"/>
        </w:rPr>
        <w:t>– это 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w:t>
      </w:r>
    </w:p>
    <w:p w:rsidR="007C1711" w:rsidRPr="00313CE6" w:rsidRDefault="007C1711" w:rsidP="001D168C">
      <w:pPr>
        <w:pStyle w:val="a3"/>
        <w:numPr>
          <w:ilvl w:val="0"/>
          <w:numId w:val="50"/>
        </w:numPr>
        <w:spacing w:before="240" w:after="0" w:line="240" w:lineRule="auto"/>
        <w:ind w:right="354"/>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Роль</w:t>
      </w:r>
      <w:r w:rsidRPr="00313CE6">
        <w:rPr>
          <w:rFonts w:ascii="Century Gothic" w:eastAsia="Times New Roman" w:hAnsi="Century Gothic" w:cs="Times New Roman"/>
          <w:bCs/>
          <w:sz w:val="21"/>
          <w:szCs w:val="21"/>
          <w:lang w:eastAsia="ru-RU"/>
        </w:rPr>
        <w:t xml:space="preserve"> – игровая позиция, ребенок отождествляет себя с каким-либо персонажем сюжета и действует в соответствии с представлениями о персонаже.</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t xml:space="preserve">Сюжетная самодеятельная игра как деятельность предъявляет к ребенку ряд требований, способствующих формированию </w:t>
      </w:r>
      <w:r w:rsidRPr="00313CE6">
        <w:rPr>
          <w:rFonts w:ascii="Century Gothic" w:eastAsia="Times New Roman" w:hAnsi="Century Gothic" w:cs="Times New Roman"/>
          <w:b/>
          <w:bCs/>
          <w:i/>
          <w:sz w:val="21"/>
          <w:szCs w:val="21"/>
          <w:lang w:eastAsia="ru-RU"/>
        </w:rPr>
        <w:t>психических новообразований.</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Действие в воображаемом плане способствует развитию </w:t>
      </w:r>
      <w:r w:rsidRPr="00313CE6">
        <w:rPr>
          <w:rFonts w:ascii="Century Gothic" w:eastAsia="Times New Roman" w:hAnsi="Century Gothic" w:cs="Times New Roman"/>
          <w:bCs/>
          <w:i/>
          <w:sz w:val="21"/>
          <w:szCs w:val="21"/>
          <w:u w:val="single"/>
          <w:lang w:eastAsia="ru-RU"/>
        </w:rPr>
        <w:t>символической функции мышления.</w:t>
      </w:r>
      <w:r w:rsidRPr="00313CE6">
        <w:rPr>
          <w:rFonts w:ascii="Century Gothic" w:eastAsia="Times New Roman" w:hAnsi="Century Gothic" w:cs="Times New Roman"/>
          <w:bCs/>
          <w:sz w:val="21"/>
          <w:szCs w:val="21"/>
          <w:lang w:eastAsia="ru-RU"/>
        </w:rPr>
        <w:t xml:space="preserve"> Наличие воображаемой ситуации способствует развитию плана представлений.</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Игра направлена на воспроизведение </w:t>
      </w:r>
      <w:r w:rsidRPr="00313CE6">
        <w:rPr>
          <w:rFonts w:ascii="Century Gothic" w:eastAsia="Times New Roman" w:hAnsi="Century Gothic" w:cs="Times New Roman"/>
          <w:bCs/>
          <w:i/>
          <w:sz w:val="21"/>
          <w:szCs w:val="21"/>
          <w:u w:val="single"/>
          <w:lang w:eastAsia="ru-RU"/>
        </w:rPr>
        <w:t>человеческих взаимоотношений</w:t>
      </w:r>
      <w:r w:rsidRPr="00313CE6">
        <w:rPr>
          <w:rFonts w:ascii="Century Gothic" w:eastAsia="Times New Roman" w:hAnsi="Century Gothic" w:cs="Times New Roman"/>
          <w:bCs/>
          <w:sz w:val="21"/>
          <w:szCs w:val="21"/>
          <w:lang w:eastAsia="ru-RU"/>
        </w:rPr>
        <w:t xml:space="preserve">, следовательно, она способствует формированию у ребенка способности определенным образом в них </w:t>
      </w:r>
      <w:r w:rsidRPr="00313CE6">
        <w:rPr>
          <w:rFonts w:ascii="Century Gothic" w:eastAsia="Times New Roman" w:hAnsi="Century Gothic" w:cs="Times New Roman"/>
          <w:bCs/>
          <w:i/>
          <w:sz w:val="21"/>
          <w:szCs w:val="21"/>
          <w:u w:val="single"/>
          <w:lang w:eastAsia="ru-RU"/>
        </w:rPr>
        <w:t>ориентироваться</w:t>
      </w:r>
      <w:r w:rsidRPr="00313CE6">
        <w:rPr>
          <w:rFonts w:ascii="Century Gothic" w:eastAsia="Times New Roman" w:hAnsi="Century Gothic" w:cs="Times New Roman"/>
          <w:bCs/>
          <w:sz w:val="21"/>
          <w:szCs w:val="21"/>
          <w:lang w:eastAsia="ru-RU"/>
        </w:rPr>
        <w:t>.</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u w:val="single"/>
          <w:lang w:eastAsia="ru-RU"/>
        </w:rPr>
      </w:pPr>
      <w:r w:rsidRPr="00313CE6">
        <w:rPr>
          <w:rFonts w:ascii="Century Gothic" w:eastAsia="Times New Roman" w:hAnsi="Century Gothic" w:cs="Times New Roman"/>
          <w:bCs/>
          <w:sz w:val="21"/>
          <w:szCs w:val="21"/>
          <w:lang w:eastAsia="ru-RU"/>
        </w:rPr>
        <w:t xml:space="preserve">Необходимость согласовывать игровые действия способствует формированию </w:t>
      </w:r>
      <w:r w:rsidRPr="00313CE6">
        <w:rPr>
          <w:rFonts w:ascii="Century Gothic" w:eastAsia="Times New Roman" w:hAnsi="Century Gothic" w:cs="Times New Roman"/>
          <w:bCs/>
          <w:i/>
          <w:sz w:val="21"/>
          <w:szCs w:val="21"/>
          <w:u w:val="single"/>
          <w:lang w:eastAsia="ru-RU"/>
        </w:rPr>
        <w:t>реальных взаимоотношений</w:t>
      </w:r>
      <w:r w:rsidRPr="00313CE6">
        <w:rPr>
          <w:rFonts w:ascii="Century Gothic" w:eastAsia="Times New Roman" w:hAnsi="Century Gothic" w:cs="Times New Roman"/>
          <w:bCs/>
          <w:sz w:val="21"/>
          <w:szCs w:val="21"/>
          <w:lang w:eastAsia="ru-RU"/>
        </w:rPr>
        <w:t xml:space="preserve"> между играющими детьми.</w:t>
      </w:r>
      <w:r w:rsidRPr="00313CE6">
        <w:rPr>
          <w:rFonts w:ascii="Century Gothic" w:eastAsia="Times New Roman" w:hAnsi="Century Gothic" w:cs="Times New Roman"/>
          <w:b/>
          <w:bCs/>
          <w:i/>
          <w:sz w:val="21"/>
          <w:szCs w:val="21"/>
          <w:u w:val="single"/>
          <w:lang w:eastAsia="ru-RU"/>
        </w:rPr>
        <w:t xml:space="preserve"> </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Педагогическое сопровождение формирования игрового опыта ребенка базируется на понимании закономерностей развития детской игры как деятельности.</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Четыре ступеньки – четыре уровня овладения деятельностью ребенком-дошкольником: </w:t>
      </w:r>
    </w:p>
    <w:p w:rsidR="007C1711" w:rsidRPr="00313CE6" w:rsidRDefault="007C1711" w:rsidP="001D168C">
      <w:pPr>
        <w:pStyle w:val="a3"/>
        <w:numPr>
          <w:ilvl w:val="0"/>
          <w:numId w:val="75"/>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узнавание</w:t>
      </w:r>
      <w:r w:rsidRPr="00313CE6">
        <w:rPr>
          <w:rFonts w:ascii="Century Gothic" w:eastAsia="Times New Roman" w:hAnsi="Century Gothic" w:cs="Times New Roman"/>
          <w:bCs/>
          <w:sz w:val="21"/>
          <w:szCs w:val="21"/>
          <w:lang w:eastAsia="ru-RU"/>
        </w:rPr>
        <w:t xml:space="preserve"> (обогащение жизненного опыта яркими впечатлениями, педагог – «артист, фокусник»), </w:t>
      </w:r>
    </w:p>
    <w:p w:rsidR="007C1711" w:rsidRPr="00313CE6" w:rsidRDefault="007C1711" w:rsidP="001D168C">
      <w:pPr>
        <w:pStyle w:val="a3"/>
        <w:numPr>
          <w:ilvl w:val="0"/>
          <w:numId w:val="75"/>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воспроизведение под руководством</w:t>
      </w:r>
      <w:r w:rsidRPr="00313CE6">
        <w:rPr>
          <w:rFonts w:ascii="Century Gothic" w:eastAsia="Times New Roman" w:hAnsi="Century Gothic" w:cs="Times New Roman"/>
          <w:bCs/>
          <w:sz w:val="21"/>
          <w:szCs w:val="21"/>
          <w:lang w:eastAsia="ru-RU"/>
        </w:rPr>
        <w:t xml:space="preserve"> (совместная игра, педагог – партнер, «вкусный» собеседник), </w:t>
      </w:r>
    </w:p>
    <w:p w:rsidR="007C1711" w:rsidRPr="00313CE6" w:rsidRDefault="007C1711" w:rsidP="001D168C">
      <w:pPr>
        <w:pStyle w:val="a3"/>
        <w:numPr>
          <w:ilvl w:val="0"/>
          <w:numId w:val="75"/>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 xml:space="preserve">самостоятельность </w:t>
      </w:r>
      <w:r w:rsidRPr="00313CE6">
        <w:rPr>
          <w:rFonts w:ascii="Century Gothic" w:eastAsia="Times New Roman" w:hAnsi="Century Gothic" w:cs="Times New Roman"/>
          <w:bCs/>
          <w:sz w:val="21"/>
          <w:szCs w:val="21"/>
          <w:lang w:eastAsia="ru-RU"/>
        </w:rPr>
        <w:t xml:space="preserve">(самостоятельная игра, педагог – наблюдатель, «дирижер»), </w:t>
      </w:r>
    </w:p>
    <w:p w:rsidR="007C1711" w:rsidRPr="00313CE6" w:rsidRDefault="007C1711" w:rsidP="001D168C">
      <w:pPr>
        <w:pStyle w:val="a3"/>
        <w:numPr>
          <w:ilvl w:val="0"/>
          <w:numId w:val="75"/>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 xml:space="preserve">творчество </w:t>
      </w:r>
      <w:r w:rsidRPr="00313CE6">
        <w:rPr>
          <w:rFonts w:ascii="Century Gothic" w:eastAsia="Times New Roman" w:hAnsi="Century Gothic" w:cs="Times New Roman"/>
          <w:bCs/>
          <w:sz w:val="21"/>
          <w:szCs w:val="21"/>
          <w:lang w:eastAsia="ru-RU"/>
        </w:rPr>
        <w:t>(творческая игра, педагог – «очарованный зритель»).</w:t>
      </w:r>
    </w:p>
    <w:p w:rsidR="007C1711" w:rsidRPr="00313CE6" w:rsidRDefault="007C1711" w:rsidP="007C1711">
      <w:pPr>
        <w:spacing w:after="0" w:line="240" w:lineRule="auto"/>
        <w:ind w:right="354"/>
        <w:jc w:val="both"/>
        <w:rPr>
          <w:rFonts w:ascii="Century Gothic" w:eastAsia="Times New Roman" w:hAnsi="Century Gothic" w:cs="Times New Roman"/>
          <w:b/>
          <w:bCs/>
          <w:i/>
          <w:sz w:val="21"/>
          <w:szCs w:val="21"/>
          <w:u w:val="single"/>
          <w:lang w:eastAsia="ru-RU"/>
        </w:rPr>
      </w:pPr>
    </w:p>
    <w:p w:rsidR="007C1711" w:rsidRPr="00313CE6" w:rsidRDefault="007C1711" w:rsidP="007C1711">
      <w:pPr>
        <w:spacing w:after="0" w:line="240" w:lineRule="auto"/>
        <w:ind w:right="354" w:firstLine="426"/>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i/>
          <w:sz w:val="21"/>
          <w:szCs w:val="21"/>
          <w:lang w:eastAsia="ru-RU"/>
        </w:rPr>
        <w:t xml:space="preserve">Принципы организации сюжетно-ролевой игрой в педагогическом процессе </w:t>
      </w:r>
      <w:r w:rsidR="00BD0134">
        <w:rPr>
          <w:rFonts w:ascii="Century Gothic" w:eastAsia="Times New Roman" w:hAnsi="Century Gothic" w:cs="Times New Roman"/>
          <w:b/>
          <w:bCs/>
          <w:i/>
          <w:sz w:val="21"/>
          <w:szCs w:val="21"/>
          <w:lang w:eastAsia="ru-RU"/>
        </w:rPr>
        <w:t>ДОШКОЛЬНОЙ ГРУППЫ</w:t>
      </w:r>
      <w:r w:rsidR="001B0F9F">
        <w:rPr>
          <w:rFonts w:ascii="Century Gothic" w:eastAsia="Times New Roman" w:hAnsi="Century Gothic" w:cs="Times New Roman"/>
          <w:b/>
          <w:bCs/>
          <w:i/>
          <w:sz w:val="21"/>
          <w:szCs w:val="21"/>
          <w:lang w:eastAsia="ru-RU"/>
        </w:rPr>
        <w:t xml:space="preserve"> МКОУ</w:t>
      </w:r>
      <w:r w:rsidRPr="00313CE6">
        <w:rPr>
          <w:rFonts w:ascii="Century Gothic" w:eastAsia="Times New Roman" w:hAnsi="Century Gothic" w:cs="Times New Roman"/>
          <w:b/>
          <w:bCs/>
          <w:i/>
          <w:sz w:val="21"/>
          <w:szCs w:val="21"/>
          <w:lang w:eastAsia="ru-RU"/>
        </w:rPr>
        <w:t xml:space="preserve"> </w:t>
      </w:r>
      <w:r w:rsidRPr="00313CE6">
        <w:rPr>
          <w:rFonts w:ascii="Century Gothic" w:eastAsia="Times New Roman" w:hAnsi="Century Gothic" w:cs="Times New Roman"/>
          <w:b/>
          <w:bCs/>
          <w:sz w:val="21"/>
          <w:szCs w:val="21"/>
          <w:lang w:eastAsia="ru-RU"/>
        </w:rPr>
        <w:t>***</w:t>
      </w:r>
    </w:p>
    <w:p w:rsidR="007C1711" w:rsidRPr="00313CE6" w:rsidRDefault="007C1711" w:rsidP="007C1711">
      <w:pPr>
        <w:spacing w:after="0" w:line="240" w:lineRule="auto"/>
        <w:ind w:right="354" w:firstLine="567"/>
        <w:jc w:val="both"/>
        <w:rPr>
          <w:rFonts w:ascii="Century Gothic" w:eastAsia="Times New Roman" w:hAnsi="Century Gothic" w:cs="Times New Roman"/>
          <w:b/>
          <w:bCs/>
          <w:i/>
          <w:sz w:val="21"/>
          <w:szCs w:val="21"/>
          <w:lang w:eastAsia="ru-RU"/>
        </w:rPr>
      </w:pPr>
    </w:p>
    <w:p w:rsidR="007C1711" w:rsidRPr="00313CE6" w:rsidRDefault="007C1711" w:rsidP="001D168C">
      <w:pPr>
        <w:pStyle w:val="a3"/>
        <w:numPr>
          <w:ilvl w:val="0"/>
          <w:numId w:val="51"/>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Чтобы дети овладели игровыми умениями, педагог должен играть вместе с ними.</w:t>
      </w:r>
    </w:p>
    <w:p w:rsidR="007C1711" w:rsidRPr="00313CE6" w:rsidRDefault="007C1711" w:rsidP="001D168C">
      <w:pPr>
        <w:pStyle w:val="a3"/>
        <w:numPr>
          <w:ilvl w:val="0"/>
          <w:numId w:val="51"/>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7C1711" w:rsidRPr="00313CE6" w:rsidRDefault="007C1711" w:rsidP="001D168C">
      <w:pPr>
        <w:pStyle w:val="a3"/>
        <w:numPr>
          <w:ilvl w:val="0"/>
          <w:numId w:val="76"/>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1,5-3 года – последовательность предметно-игровых действий (</w:t>
      </w:r>
      <w:proofErr w:type="spellStart"/>
      <w:r w:rsidRPr="00313CE6">
        <w:rPr>
          <w:rFonts w:ascii="Century Gothic" w:eastAsia="Times New Roman" w:hAnsi="Century Gothic" w:cs="Times New Roman"/>
          <w:bCs/>
          <w:sz w:val="21"/>
          <w:szCs w:val="21"/>
          <w:lang w:eastAsia="ru-RU"/>
        </w:rPr>
        <w:t>однотемные</w:t>
      </w:r>
      <w:proofErr w:type="spellEnd"/>
      <w:r w:rsidRPr="00313CE6">
        <w:rPr>
          <w:rFonts w:ascii="Century Gothic" w:eastAsia="Times New Roman" w:hAnsi="Century Gothic" w:cs="Times New Roman"/>
          <w:bCs/>
          <w:sz w:val="21"/>
          <w:szCs w:val="21"/>
          <w:lang w:eastAsia="ru-RU"/>
        </w:rPr>
        <w:t xml:space="preserve">, </w:t>
      </w:r>
      <w:proofErr w:type="spellStart"/>
      <w:r w:rsidRPr="00313CE6">
        <w:rPr>
          <w:rFonts w:ascii="Century Gothic" w:eastAsia="Times New Roman" w:hAnsi="Century Gothic" w:cs="Times New Roman"/>
          <w:bCs/>
          <w:sz w:val="21"/>
          <w:szCs w:val="21"/>
          <w:lang w:eastAsia="ru-RU"/>
        </w:rPr>
        <w:t>одноперсонажные</w:t>
      </w:r>
      <w:proofErr w:type="spellEnd"/>
      <w:r w:rsidRPr="00313CE6">
        <w:rPr>
          <w:rFonts w:ascii="Century Gothic" w:eastAsia="Times New Roman" w:hAnsi="Century Gothic" w:cs="Times New Roman"/>
          <w:bCs/>
          <w:sz w:val="21"/>
          <w:szCs w:val="21"/>
          <w:lang w:eastAsia="ru-RU"/>
        </w:rPr>
        <w:t xml:space="preserve"> сюжеты);</w:t>
      </w:r>
    </w:p>
    <w:p w:rsidR="007C1711" w:rsidRPr="00313CE6" w:rsidRDefault="007C1711" w:rsidP="001D168C">
      <w:pPr>
        <w:pStyle w:val="a3"/>
        <w:numPr>
          <w:ilvl w:val="0"/>
          <w:numId w:val="76"/>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3-5лет – ролевое поведение (</w:t>
      </w:r>
      <w:proofErr w:type="spellStart"/>
      <w:r w:rsidRPr="00313CE6">
        <w:rPr>
          <w:rFonts w:ascii="Century Gothic" w:eastAsia="Times New Roman" w:hAnsi="Century Gothic" w:cs="Times New Roman"/>
          <w:bCs/>
          <w:sz w:val="21"/>
          <w:szCs w:val="21"/>
          <w:lang w:eastAsia="ru-RU"/>
        </w:rPr>
        <w:t>многоперсонажный</w:t>
      </w:r>
      <w:proofErr w:type="spellEnd"/>
      <w:r w:rsidRPr="00313CE6">
        <w:rPr>
          <w:rFonts w:ascii="Century Gothic" w:eastAsia="Times New Roman" w:hAnsi="Century Gothic" w:cs="Times New Roman"/>
          <w:bCs/>
          <w:sz w:val="21"/>
          <w:szCs w:val="21"/>
          <w:lang w:eastAsia="ru-RU"/>
        </w:rPr>
        <w:t xml:space="preserve"> сюжет с системой взаимосвязанных ролей);</w:t>
      </w:r>
    </w:p>
    <w:p w:rsidR="007C1711" w:rsidRPr="00313CE6" w:rsidRDefault="007C1711" w:rsidP="001D168C">
      <w:pPr>
        <w:pStyle w:val="a3"/>
        <w:numPr>
          <w:ilvl w:val="0"/>
          <w:numId w:val="76"/>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5-7 лет – </w:t>
      </w:r>
      <w:proofErr w:type="spellStart"/>
      <w:r w:rsidRPr="00313CE6">
        <w:rPr>
          <w:rFonts w:ascii="Century Gothic" w:eastAsia="Times New Roman" w:hAnsi="Century Gothic" w:cs="Times New Roman"/>
          <w:bCs/>
          <w:sz w:val="21"/>
          <w:szCs w:val="21"/>
          <w:lang w:eastAsia="ru-RU"/>
        </w:rPr>
        <w:t>сюжетосложение</w:t>
      </w:r>
      <w:proofErr w:type="spellEnd"/>
      <w:r w:rsidRPr="00313CE6">
        <w:rPr>
          <w:rFonts w:ascii="Century Gothic" w:eastAsia="Times New Roman" w:hAnsi="Century Gothic" w:cs="Times New Roman"/>
          <w:bCs/>
          <w:sz w:val="21"/>
          <w:szCs w:val="21"/>
          <w:lang w:eastAsia="ru-RU"/>
        </w:rPr>
        <w:t xml:space="preserve"> (</w:t>
      </w:r>
      <w:proofErr w:type="spellStart"/>
      <w:r w:rsidRPr="00313CE6">
        <w:rPr>
          <w:rFonts w:ascii="Century Gothic" w:eastAsia="Times New Roman" w:hAnsi="Century Gothic" w:cs="Times New Roman"/>
          <w:bCs/>
          <w:sz w:val="21"/>
          <w:szCs w:val="21"/>
          <w:lang w:eastAsia="ru-RU"/>
        </w:rPr>
        <w:t>многотемные</w:t>
      </w:r>
      <w:proofErr w:type="spellEnd"/>
      <w:r w:rsidRPr="00313CE6">
        <w:rPr>
          <w:rFonts w:ascii="Century Gothic" w:eastAsia="Times New Roman" w:hAnsi="Century Gothic" w:cs="Times New Roman"/>
          <w:bCs/>
          <w:sz w:val="21"/>
          <w:szCs w:val="21"/>
          <w:lang w:eastAsia="ru-RU"/>
        </w:rPr>
        <w:t xml:space="preserve"> сюжеты с комбинированием разных тем).</w:t>
      </w:r>
    </w:p>
    <w:p w:rsidR="007C1711" w:rsidRPr="00313CE6" w:rsidRDefault="007C1711" w:rsidP="001D168C">
      <w:pPr>
        <w:pStyle w:val="a3"/>
        <w:numPr>
          <w:ilvl w:val="0"/>
          <w:numId w:val="51"/>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lastRenderedPageBreak/>
        <w:t xml:space="preserve">На каждом возрастном этапе при формировании игровых умений необходимо ориентировать </w:t>
      </w:r>
      <w:proofErr w:type="gramStart"/>
      <w:r w:rsidRPr="00313CE6">
        <w:rPr>
          <w:rFonts w:ascii="Century Gothic" w:eastAsia="Times New Roman" w:hAnsi="Century Gothic" w:cs="Times New Roman"/>
          <w:bCs/>
          <w:sz w:val="21"/>
          <w:szCs w:val="21"/>
          <w:lang w:eastAsia="ru-RU"/>
        </w:rPr>
        <w:t>детей</w:t>
      </w:r>
      <w:proofErr w:type="gramEnd"/>
      <w:r w:rsidRPr="00313CE6">
        <w:rPr>
          <w:rFonts w:ascii="Century Gothic" w:eastAsia="Times New Roman" w:hAnsi="Century Gothic" w:cs="Times New Roman"/>
          <w:bCs/>
          <w:sz w:val="21"/>
          <w:szCs w:val="21"/>
          <w:lang w:eastAsia="ru-RU"/>
        </w:rPr>
        <w:t xml:space="preserve"> как на осуществление игрового действия, так и на пояснение его смысла партнерам. </w:t>
      </w:r>
    </w:p>
    <w:p w:rsidR="007C1711" w:rsidRPr="00313CE6" w:rsidRDefault="007C1711" w:rsidP="001D168C">
      <w:pPr>
        <w:pStyle w:val="a3"/>
        <w:numPr>
          <w:ilvl w:val="0"/>
          <w:numId w:val="51"/>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На каждом возрастном этапе процесс развития игры включает:</w:t>
      </w:r>
    </w:p>
    <w:p w:rsidR="007C1711" w:rsidRPr="00313CE6" w:rsidRDefault="007C1711" w:rsidP="001D168C">
      <w:pPr>
        <w:pStyle w:val="a3"/>
        <w:numPr>
          <w:ilvl w:val="0"/>
          <w:numId w:val="77"/>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совместную игру педагога с детьми;</w:t>
      </w:r>
    </w:p>
    <w:p w:rsidR="007C1711" w:rsidRPr="00313CE6" w:rsidRDefault="007C1711" w:rsidP="001D168C">
      <w:pPr>
        <w:pStyle w:val="a3"/>
        <w:numPr>
          <w:ilvl w:val="0"/>
          <w:numId w:val="77"/>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создание условий для самостоятельных игр детей.</w:t>
      </w:r>
    </w:p>
    <w:p w:rsidR="007C1711" w:rsidRPr="00313CE6" w:rsidRDefault="007C1711" w:rsidP="001D168C">
      <w:pPr>
        <w:pStyle w:val="a3"/>
        <w:numPr>
          <w:ilvl w:val="0"/>
          <w:numId w:val="51"/>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Игровое взаимодействие воспитателя с детьми носит характер свободной импровизации, в которой педагог гибко и спонтанно реагирует на предложения детей.</w:t>
      </w:r>
    </w:p>
    <w:p w:rsidR="007C1711" w:rsidRPr="00313CE6" w:rsidRDefault="007C1711" w:rsidP="001D168C">
      <w:pPr>
        <w:pStyle w:val="a3"/>
        <w:numPr>
          <w:ilvl w:val="0"/>
          <w:numId w:val="51"/>
        </w:numPr>
        <w:spacing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Совместная игра воспитателя с детьми предполагает «свободный вход и выход» участников.</w:t>
      </w:r>
    </w:p>
    <w:p w:rsidR="007C1711" w:rsidRPr="00313CE6" w:rsidRDefault="007C1711" w:rsidP="001D168C">
      <w:pPr>
        <w:pStyle w:val="a3"/>
        <w:numPr>
          <w:ilvl w:val="0"/>
          <w:numId w:val="51"/>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Педагоги обеспечивают поддержку спонтанной игры детей, ее обогащение, игровое время в режиме дня и пространство для разных видов игр.</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Cs/>
          <w:sz w:val="21"/>
          <w:szCs w:val="21"/>
          <w:lang w:eastAsia="ru-RU"/>
        </w:rPr>
        <w:t xml:space="preserve">В </w:t>
      </w:r>
      <w:r w:rsidR="00BD0134">
        <w:rPr>
          <w:rFonts w:ascii="Century Gothic" w:eastAsia="Times New Roman" w:hAnsi="Century Gothic" w:cs="Times New Roman"/>
          <w:bCs/>
          <w:sz w:val="21"/>
          <w:szCs w:val="21"/>
          <w:lang w:eastAsia="ru-RU"/>
        </w:rPr>
        <w:t>ДОШКОЛЬНОЙ ГРУППЕ</w:t>
      </w:r>
      <w:r w:rsidR="001B0F9F">
        <w:rPr>
          <w:rFonts w:ascii="Century Gothic" w:eastAsia="Times New Roman" w:hAnsi="Century Gothic" w:cs="Times New Roman"/>
          <w:bCs/>
          <w:sz w:val="21"/>
          <w:szCs w:val="21"/>
          <w:lang w:eastAsia="ru-RU"/>
        </w:rPr>
        <w:t xml:space="preserve"> МКОУ</w:t>
      </w:r>
      <w:r w:rsidRPr="00313CE6">
        <w:rPr>
          <w:rFonts w:ascii="Century Gothic" w:eastAsia="Times New Roman" w:hAnsi="Century Gothic" w:cs="Times New Roman"/>
          <w:bCs/>
          <w:sz w:val="21"/>
          <w:szCs w:val="21"/>
          <w:lang w:eastAsia="ru-RU"/>
        </w:rPr>
        <w:t xml:space="preserve"> реализуется педагогическая технология развития </w:t>
      </w:r>
      <w:proofErr w:type="spellStart"/>
      <w:r w:rsidRPr="00313CE6">
        <w:rPr>
          <w:rFonts w:ascii="Century Gothic" w:eastAsia="Times New Roman" w:hAnsi="Century Gothic" w:cs="Times New Roman"/>
          <w:bCs/>
          <w:sz w:val="21"/>
          <w:szCs w:val="21"/>
          <w:lang w:eastAsia="ru-RU"/>
        </w:rPr>
        <w:t>сюжетно-отобразительной</w:t>
      </w:r>
      <w:proofErr w:type="spellEnd"/>
      <w:r w:rsidRPr="00313CE6">
        <w:rPr>
          <w:rFonts w:ascii="Century Gothic" w:eastAsia="Times New Roman" w:hAnsi="Century Gothic" w:cs="Times New Roman"/>
          <w:bCs/>
          <w:sz w:val="21"/>
          <w:szCs w:val="21"/>
          <w:lang w:eastAsia="ru-RU"/>
        </w:rPr>
        <w:t xml:space="preserve"> /сюжетно-ролевой   игры Е.В. Зворыгиной, С.Л. </w:t>
      </w:r>
      <w:proofErr w:type="spellStart"/>
      <w:r w:rsidRPr="00313CE6">
        <w:rPr>
          <w:rFonts w:ascii="Century Gothic" w:eastAsia="Times New Roman" w:hAnsi="Century Gothic" w:cs="Times New Roman"/>
          <w:bCs/>
          <w:sz w:val="21"/>
          <w:szCs w:val="21"/>
          <w:lang w:eastAsia="ru-RU"/>
        </w:rPr>
        <w:t>Новоселовой</w:t>
      </w:r>
      <w:proofErr w:type="spellEnd"/>
      <w:r w:rsidRPr="00313CE6">
        <w:rPr>
          <w:rFonts w:ascii="Century Gothic" w:eastAsia="Times New Roman" w:hAnsi="Century Gothic" w:cs="Times New Roman"/>
          <w:bCs/>
          <w:sz w:val="21"/>
          <w:szCs w:val="21"/>
          <w:lang w:eastAsia="ru-RU"/>
        </w:rPr>
        <w:t xml:space="preserve"> </w:t>
      </w:r>
      <w:r w:rsidRPr="00313CE6">
        <w:rPr>
          <w:rFonts w:ascii="Century Gothic" w:eastAsia="Times New Roman" w:hAnsi="Century Gothic" w:cs="Times New Roman"/>
          <w:b/>
          <w:bCs/>
          <w:sz w:val="21"/>
          <w:szCs w:val="21"/>
          <w:lang w:eastAsia="ru-RU"/>
        </w:rPr>
        <w:t>***</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Комплексный метод руководства игрой (Е.В. Зворыгина, С.Л. Новоселова):</w:t>
      </w:r>
    </w:p>
    <w:p w:rsidR="007C1711" w:rsidRPr="00313CE6" w:rsidRDefault="007C1711" w:rsidP="001D168C">
      <w:pPr>
        <w:pStyle w:val="a3"/>
        <w:numPr>
          <w:ilvl w:val="0"/>
          <w:numId w:val="5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Планомерное педагогически активное обогащение  жизненного опыта детей:</w:t>
      </w:r>
    </w:p>
    <w:p w:rsidR="007C1711" w:rsidRPr="00313CE6" w:rsidRDefault="007C1711" w:rsidP="001D168C">
      <w:pPr>
        <w:pStyle w:val="a3"/>
        <w:numPr>
          <w:ilvl w:val="0"/>
          <w:numId w:val="5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рассматривание энциклопедий, иллюстраций, фотографий; </w:t>
      </w:r>
    </w:p>
    <w:p w:rsidR="007C1711" w:rsidRPr="00313CE6" w:rsidRDefault="007C1711" w:rsidP="001D168C">
      <w:pPr>
        <w:pStyle w:val="a3"/>
        <w:numPr>
          <w:ilvl w:val="0"/>
          <w:numId w:val="5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беседы, беседы из личного опыта; </w:t>
      </w:r>
    </w:p>
    <w:p w:rsidR="007C1711" w:rsidRPr="00313CE6" w:rsidRDefault="007C1711" w:rsidP="001D168C">
      <w:pPr>
        <w:pStyle w:val="a3"/>
        <w:numPr>
          <w:ilvl w:val="0"/>
          <w:numId w:val="5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чтение литературы; </w:t>
      </w:r>
    </w:p>
    <w:p w:rsidR="007C1711" w:rsidRPr="00313CE6" w:rsidRDefault="007C1711" w:rsidP="001D168C">
      <w:pPr>
        <w:pStyle w:val="a3"/>
        <w:numPr>
          <w:ilvl w:val="0"/>
          <w:numId w:val="5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просмотр мультфильмов, видеофильмов; </w:t>
      </w:r>
    </w:p>
    <w:p w:rsidR="007C1711" w:rsidRPr="00313CE6" w:rsidRDefault="007C1711" w:rsidP="001D168C">
      <w:pPr>
        <w:pStyle w:val="a3"/>
        <w:numPr>
          <w:ilvl w:val="0"/>
          <w:numId w:val="5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экскурсии.</w:t>
      </w:r>
    </w:p>
    <w:p w:rsidR="007C1711" w:rsidRPr="00313CE6" w:rsidRDefault="007C1711" w:rsidP="001D168C">
      <w:pPr>
        <w:pStyle w:val="a3"/>
        <w:numPr>
          <w:ilvl w:val="0"/>
          <w:numId w:val="5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Обогащение игрового опыта детей </w:t>
      </w:r>
    </w:p>
    <w:p w:rsidR="007C1711" w:rsidRPr="00313CE6" w:rsidRDefault="007C1711" w:rsidP="007C1711">
      <w:pPr>
        <w:pStyle w:val="a3"/>
        <w:spacing w:before="240" w:after="0" w:line="240" w:lineRule="auto"/>
        <w:ind w:left="1146"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совместные (обучающие)  игры педагога с детьми:</w:t>
      </w:r>
    </w:p>
    <w:p w:rsidR="007C1711" w:rsidRPr="00313CE6" w:rsidRDefault="007C1711" w:rsidP="001D168C">
      <w:pPr>
        <w:pStyle w:val="a3"/>
        <w:numPr>
          <w:ilvl w:val="0"/>
          <w:numId w:val="5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дидактические упражнения;</w:t>
      </w:r>
    </w:p>
    <w:p w:rsidR="007C1711" w:rsidRPr="00313CE6" w:rsidRDefault="007C1711" w:rsidP="001D168C">
      <w:pPr>
        <w:pStyle w:val="a3"/>
        <w:numPr>
          <w:ilvl w:val="0"/>
          <w:numId w:val="5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дидактические игры;</w:t>
      </w:r>
    </w:p>
    <w:p w:rsidR="007C1711" w:rsidRPr="00313CE6" w:rsidRDefault="007C1711" w:rsidP="001D168C">
      <w:pPr>
        <w:pStyle w:val="a3"/>
        <w:numPr>
          <w:ilvl w:val="0"/>
          <w:numId w:val="5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развивающие игры;</w:t>
      </w:r>
    </w:p>
    <w:p w:rsidR="007C1711" w:rsidRPr="00313CE6" w:rsidRDefault="007C1711" w:rsidP="001D168C">
      <w:pPr>
        <w:pStyle w:val="a3"/>
        <w:numPr>
          <w:ilvl w:val="0"/>
          <w:numId w:val="5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игры со строительным материалом и конструктором;</w:t>
      </w:r>
    </w:p>
    <w:p w:rsidR="007C1711" w:rsidRPr="00313CE6" w:rsidRDefault="007C1711" w:rsidP="001D168C">
      <w:pPr>
        <w:pStyle w:val="a3"/>
        <w:numPr>
          <w:ilvl w:val="0"/>
          <w:numId w:val="5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подвижные игры;</w:t>
      </w:r>
    </w:p>
    <w:p w:rsidR="007C1711" w:rsidRPr="00313CE6" w:rsidRDefault="007C1711" w:rsidP="001D168C">
      <w:pPr>
        <w:pStyle w:val="a3"/>
        <w:numPr>
          <w:ilvl w:val="0"/>
          <w:numId w:val="5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совместные игры воспитателя с детьми.</w:t>
      </w:r>
    </w:p>
    <w:p w:rsidR="007C1711" w:rsidRPr="00313CE6" w:rsidRDefault="007C1711" w:rsidP="001D168C">
      <w:pPr>
        <w:pStyle w:val="a3"/>
        <w:numPr>
          <w:ilvl w:val="0"/>
          <w:numId w:val="5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Активизирующее  общение  педагога  с детьми, направленное на побуждение к самостоятельному использованию новых способов решения игровых задач и новых знаний об окружающем. </w:t>
      </w:r>
    </w:p>
    <w:p w:rsidR="007C1711" w:rsidRPr="00313CE6" w:rsidRDefault="007C1711" w:rsidP="001D168C">
      <w:pPr>
        <w:pStyle w:val="a3"/>
        <w:numPr>
          <w:ilvl w:val="0"/>
          <w:numId w:val="5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Своевременное изменение развивающей предметно-игровой среды с учетом обогащающегося жизненного и игрового опыта детей.</w:t>
      </w:r>
    </w:p>
    <w:p w:rsidR="007C1711" w:rsidRPr="00313CE6" w:rsidRDefault="007C1711" w:rsidP="001D168C">
      <w:pPr>
        <w:pStyle w:val="a3"/>
        <w:numPr>
          <w:ilvl w:val="0"/>
          <w:numId w:val="55"/>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атрибуты для игры;</w:t>
      </w:r>
    </w:p>
    <w:p w:rsidR="007C1711" w:rsidRPr="00313CE6" w:rsidRDefault="007C1711" w:rsidP="001D168C">
      <w:pPr>
        <w:pStyle w:val="a3"/>
        <w:numPr>
          <w:ilvl w:val="0"/>
          <w:numId w:val="55"/>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изменение предметно-игровой среды;</w:t>
      </w:r>
    </w:p>
    <w:p w:rsidR="007C1711" w:rsidRPr="00313CE6" w:rsidRDefault="007C1711" w:rsidP="001D168C">
      <w:pPr>
        <w:pStyle w:val="a3"/>
        <w:numPr>
          <w:ilvl w:val="0"/>
          <w:numId w:val="55"/>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участие детей в создании игровой среды.</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t>Кроме того, в образовательной работе с детьми используются</w:t>
      </w:r>
      <w:r w:rsidRPr="00313CE6">
        <w:rPr>
          <w:rFonts w:ascii="Century Gothic" w:eastAsia="Times New Roman" w:hAnsi="Century Gothic" w:cs="Times New Roman"/>
          <w:b/>
          <w:bCs/>
          <w:i/>
          <w:sz w:val="21"/>
          <w:szCs w:val="21"/>
          <w:lang w:eastAsia="ru-RU"/>
        </w:rPr>
        <w:t xml:space="preserve"> приемы работы над игрой-фантазированием (Д. </w:t>
      </w:r>
      <w:proofErr w:type="spellStart"/>
      <w:r w:rsidRPr="00313CE6">
        <w:rPr>
          <w:rFonts w:ascii="Century Gothic" w:eastAsia="Times New Roman" w:hAnsi="Century Gothic" w:cs="Times New Roman"/>
          <w:b/>
          <w:bCs/>
          <w:i/>
          <w:sz w:val="21"/>
          <w:szCs w:val="21"/>
          <w:lang w:eastAsia="ru-RU"/>
        </w:rPr>
        <w:t>Родари</w:t>
      </w:r>
      <w:proofErr w:type="spellEnd"/>
      <w:r w:rsidRPr="00313CE6">
        <w:rPr>
          <w:rFonts w:ascii="Century Gothic" w:eastAsia="Times New Roman" w:hAnsi="Century Gothic" w:cs="Times New Roman"/>
          <w:b/>
          <w:bCs/>
          <w:i/>
          <w:sz w:val="21"/>
          <w:szCs w:val="21"/>
          <w:lang w:eastAsia="ru-RU"/>
        </w:rPr>
        <w:t>) ***:</w:t>
      </w:r>
    </w:p>
    <w:p w:rsidR="007C1711" w:rsidRPr="00313CE6" w:rsidRDefault="007C1711" w:rsidP="001D168C">
      <w:pPr>
        <w:pStyle w:val="a3"/>
        <w:numPr>
          <w:ilvl w:val="0"/>
          <w:numId w:val="5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«Перевирание» сказки </w:t>
      </w:r>
    </w:p>
    <w:p w:rsidR="007C1711" w:rsidRPr="00313CE6" w:rsidRDefault="007C1711" w:rsidP="001D168C">
      <w:pPr>
        <w:pStyle w:val="a3"/>
        <w:numPr>
          <w:ilvl w:val="0"/>
          <w:numId w:val="5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 Сказка «наизнанку»</w:t>
      </w:r>
    </w:p>
    <w:p w:rsidR="007C1711" w:rsidRPr="00313CE6" w:rsidRDefault="007C1711" w:rsidP="001D168C">
      <w:pPr>
        <w:pStyle w:val="a3"/>
        <w:numPr>
          <w:ilvl w:val="0"/>
          <w:numId w:val="5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«Салат из сказок»</w:t>
      </w:r>
    </w:p>
    <w:p w:rsidR="007C1711" w:rsidRPr="00313CE6" w:rsidRDefault="007C1711" w:rsidP="001D168C">
      <w:pPr>
        <w:pStyle w:val="a3"/>
        <w:numPr>
          <w:ilvl w:val="0"/>
          <w:numId w:val="5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 Сказка в «заданном ключе»</w:t>
      </w:r>
    </w:p>
    <w:p w:rsidR="007C1711" w:rsidRPr="00313CE6" w:rsidRDefault="007C1711" w:rsidP="001D168C">
      <w:pPr>
        <w:pStyle w:val="a3"/>
        <w:numPr>
          <w:ilvl w:val="0"/>
          <w:numId w:val="5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 «А что было потом?»</w:t>
      </w:r>
    </w:p>
    <w:p w:rsidR="007C1711" w:rsidRPr="00313CE6" w:rsidRDefault="007C1711" w:rsidP="001D168C">
      <w:pPr>
        <w:pStyle w:val="a3"/>
        <w:numPr>
          <w:ilvl w:val="0"/>
          <w:numId w:val="5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 «Ребенок – участник сказочных событий»</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Социализация, развитие общения, нравственное воспитание</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 xml:space="preserve">Задачи: </w:t>
      </w:r>
    </w:p>
    <w:p w:rsidR="007C1711" w:rsidRPr="00313CE6" w:rsidRDefault="007C1711" w:rsidP="001D168C">
      <w:pPr>
        <w:pStyle w:val="a3"/>
        <w:numPr>
          <w:ilvl w:val="0"/>
          <w:numId w:val="57"/>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lastRenderedPageBreak/>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7C1711" w:rsidRPr="00313CE6" w:rsidRDefault="007C1711" w:rsidP="001D168C">
      <w:pPr>
        <w:pStyle w:val="a3"/>
        <w:numPr>
          <w:ilvl w:val="0"/>
          <w:numId w:val="57"/>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Развитие общения и взаимодействия ребенка </w:t>
      </w:r>
      <w:proofErr w:type="gramStart"/>
      <w:r w:rsidRPr="00313CE6">
        <w:rPr>
          <w:rFonts w:ascii="Century Gothic" w:eastAsia="Times New Roman" w:hAnsi="Century Gothic" w:cs="Times New Roman"/>
          <w:bCs/>
          <w:sz w:val="21"/>
          <w:szCs w:val="21"/>
          <w:lang w:eastAsia="ru-RU"/>
        </w:rPr>
        <w:t>со</w:t>
      </w:r>
      <w:proofErr w:type="gramEnd"/>
      <w:r w:rsidRPr="00313CE6">
        <w:rPr>
          <w:rFonts w:ascii="Century Gothic" w:eastAsia="Times New Roman" w:hAnsi="Century Gothic" w:cs="Times New Roman"/>
          <w:bCs/>
          <w:sz w:val="21"/>
          <w:szCs w:val="21"/>
          <w:lang w:eastAsia="ru-RU"/>
        </w:rPr>
        <w:t xml:space="preserve"> взрослыми и сверстниками, развитие социального и эмоционального интеллекта, эмоциональное отзывчивости, сопереживания, уважительного и доброжелательного отношения к окружающим.</w:t>
      </w:r>
    </w:p>
    <w:p w:rsidR="007C1711" w:rsidRPr="00313CE6" w:rsidRDefault="007C1711" w:rsidP="001D168C">
      <w:pPr>
        <w:pStyle w:val="a3"/>
        <w:numPr>
          <w:ilvl w:val="0"/>
          <w:numId w:val="57"/>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 задачами и содержанием психолого-педагогической работы по нравственному воспитанию детей в разных возрастных группах можно ознакомиться в программе «От рождения до школы» под ред. Н.Е. Вераксы, Т.С. Комаровой, М.А. Васильевой (стр. 122-124).</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Патриотическое воспитание</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Направления патриотического воспитания:</w:t>
      </w:r>
    </w:p>
    <w:p w:rsidR="007C1711" w:rsidRPr="00313CE6" w:rsidRDefault="007C1711" w:rsidP="001D168C">
      <w:pPr>
        <w:pStyle w:val="a3"/>
        <w:numPr>
          <w:ilvl w:val="0"/>
          <w:numId w:val="58"/>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Образ Я</w:t>
      </w:r>
    </w:p>
    <w:p w:rsidR="007C1711" w:rsidRPr="00313CE6" w:rsidRDefault="007C1711" w:rsidP="001D168C">
      <w:pPr>
        <w:pStyle w:val="a3"/>
        <w:numPr>
          <w:ilvl w:val="0"/>
          <w:numId w:val="58"/>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Семья</w:t>
      </w:r>
    </w:p>
    <w:p w:rsidR="007C1711" w:rsidRPr="00313CE6" w:rsidRDefault="007C1711" w:rsidP="001D168C">
      <w:pPr>
        <w:pStyle w:val="a3"/>
        <w:numPr>
          <w:ilvl w:val="0"/>
          <w:numId w:val="58"/>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Детский сад</w:t>
      </w:r>
    </w:p>
    <w:p w:rsidR="007C1711" w:rsidRPr="00313CE6" w:rsidRDefault="007C1711" w:rsidP="001D168C">
      <w:pPr>
        <w:pStyle w:val="a3"/>
        <w:numPr>
          <w:ilvl w:val="0"/>
          <w:numId w:val="58"/>
        </w:num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t>Родная страна</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Компоненты патриотического воспитания:</w:t>
      </w:r>
    </w:p>
    <w:p w:rsidR="007C1711" w:rsidRPr="00313CE6" w:rsidRDefault="007C1711" w:rsidP="007C1711">
      <w:pPr>
        <w:spacing w:before="240" w:after="0" w:line="240" w:lineRule="auto"/>
        <w:ind w:right="354"/>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noProof/>
          <w:sz w:val="21"/>
          <w:szCs w:val="21"/>
          <w:lang w:eastAsia="ru-RU"/>
        </w:rPr>
        <w:drawing>
          <wp:inline distT="0" distB="0" distL="0" distR="0">
            <wp:extent cx="6524625" cy="3552825"/>
            <wp:effectExtent l="19050" t="0" r="9525" b="0"/>
            <wp:docPr id="66" name="Схема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Трудовое воспитание</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Виды труда:</w:t>
      </w:r>
    </w:p>
    <w:p w:rsidR="007C1711" w:rsidRPr="00313CE6" w:rsidRDefault="007C1711" w:rsidP="001D168C">
      <w:pPr>
        <w:pStyle w:val="a3"/>
        <w:numPr>
          <w:ilvl w:val="0"/>
          <w:numId w:val="59"/>
        </w:num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t>Навыки культуры быта (труд по самообслуживанию).</w:t>
      </w:r>
    </w:p>
    <w:p w:rsidR="007C1711" w:rsidRPr="00313CE6" w:rsidRDefault="007C1711" w:rsidP="001D168C">
      <w:pPr>
        <w:pStyle w:val="a3"/>
        <w:numPr>
          <w:ilvl w:val="0"/>
          <w:numId w:val="59"/>
        </w:num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t>Хозяйственно-бытовой труд (содружество взрослого и ребенка, совместная деятельность).</w:t>
      </w:r>
    </w:p>
    <w:p w:rsidR="007C1711" w:rsidRPr="00313CE6" w:rsidRDefault="007C1711" w:rsidP="001D168C">
      <w:pPr>
        <w:pStyle w:val="a3"/>
        <w:numPr>
          <w:ilvl w:val="0"/>
          <w:numId w:val="59"/>
        </w:num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lastRenderedPageBreak/>
        <w:t>Труд в природе.</w:t>
      </w:r>
    </w:p>
    <w:p w:rsidR="007C1711" w:rsidRPr="00313CE6" w:rsidRDefault="007C1711" w:rsidP="001D168C">
      <w:pPr>
        <w:pStyle w:val="a3"/>
        <w:numPr>
          <w:ilvl w:val="0"/>
          <w:numId w:val="59"/>
        </w:num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t>Ознакомление с трудом взрослых.</w:t>
      </w:r>
    </w:p>
    <w:p w:rsidR="007C1711" w:rsidRPr="00313CE6" w:rsidRDefault="007C1711" w:rsidP="001D168C">
      <w:pPr>
        <w:pStyle w:val="a3"/>
        <w:numPr>
          <w:ilvl w:val="0"/>
          <w:numId w:val="59"/>
        </w:num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t xml:space="preserve">Ручной труд (мотивация – сделать </w:t>
      </w:r>
      <w:proofErr w:type="gramStart"/>
      <w:r w:rsidRPr="00313CE6">
        <w:rPr>
          <w:rFonts w:ascii="Century Gothic" w:eastAsia="Times New Roman" w:hAnsi="Century Gothic" w:cs="Times New Roman"/>
          <w:bCs/>
          <w:sz w:val="21"/>
          <w:szCs w:val="21"/>
          <w:lang w:eastAsia="ru-RU"/>
        </w:rPr>
        <w:t>приятное</w:t>
      </w:r>
      <w:proofErr w:type="gramEnd"/>
      <w:r w:rsidRPr="00313CE6">
        <w:rPr>
          <w:rFonts w:ascii="Century Gothic" w:eastAsia="Times New Roman" w:hAnsi="Century Gothic" w:cs="Times New Roman"/>
          <w:bCs/>
          <w:sz w:val="21"/>
          <w:szCs w:val="21"/>
          <w:lang w:eastAsia="ru-RU"/>
        </w:rPr>
        <w:t xml:space="preserve"> взрослому, другу-ровеснику, младшему ребенку).</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Формы организации трудовой деятельности</w:t>
      </w:r>
    </w:p>
    <w:p w:rsidR="007C1711" w:rsidRPr="00313CE6" w:rsidRDefault="007C1711" w:rsidP="001D168C">
      <w:pPr>
        <w:pStyle w:val="a3"/>
        <w:numPr>
          <w:ilvl w:val="0"/>
          <w:numId w:val="60"/>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Поручения:</w:t>
      </w:r>
    </w:p>
    <w:p w:rsidR="007C1711" w:rsidRPr="00313CE6" w:rsidRDefault="007C1711" w:rsidP="001D168C">
      <w:pPr>
        <w:pStyle w:val="a3"/>
        <w:numPr>
          <w:ilvl w:val="0"/>
          <w:numId w:val="61"/>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простые и сложные;</w:t>
      </w:r>
    </w:p>
    <w:p w:rsidR="007C1711" w:rsidRPr="00313CE6" w:rsidRDefault="007C1711" w:rsidP="001D168C">
      <w:pPr>
        <w:pStyle w:val="a3"/>
        <w:numPr>
          <w:ilvl w:val="0"/>
          <w:numId w:val="61"/>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эпизодические и длительные;</w:t>
      </w:r>
    </w:p>
    <w:p w:rsidR="007C1711" w:rsidRPr="00313CE6" w:rsidRDefault="007C1711" w:rsidP="001D168C">
      <w:pPr>
        <w:pStyle w:val="a3"/>
        <w:numPr>
          <w:ilvl w:val="0"/>
          <w:numId w:val="61"/>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коллективные и индивидуальные.</w:t>
      </w:r>
    </w:p>
    <w:p w:rsidR="007C1711" w:rsidRPr="00313CE6" w:rsidRDefault="007C1711" w:rsidP="001D168C">
      <w:pPr>
        <w:pStyle w:val="a3"/>
        <w:numPr>
          <w:ilvl w:val="0"/>
          <w:numId w:val="60"/>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Коллективный труд (не более 35-40 минут).</w:t>
      </w:r>
    </w:p>
    <w:p w:rsidR="007C1711" w:rsidRPr="00313CE6" w:rsidRDefault="007C1711" w:rsidP="001D168C">
      <w:pPr>
        <w:pStyle w:val="a3"/>
        <w:numPr>
          <w:ilvl w:val="0"/>
          <w:numId w:val="60"/>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Дежурство (не более 20 минут):</w:t>
      </w:r>
    </w:p>
    <w:p w:rsidR="007C1711" w:rsidRPr="00313CE6" w:rsidRDefault="007C1711" w:rsidP="001D168C">
      <w:pPr>
        <w:pStyle w:val="a3"/>
        <w:numPr>
          <w:ilvl w:val="0"/>
          <w:numId w:val="62"/>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формирование общественно-значимого мотива;</w:t>
      </w:r>
    </w:p>
    <w:p w:rsidR="007C1711" w:rsidRPr="00313CE6" w:rsidRDefault="007C1711" w:rsidP="001D168C">
      <w:pPr>
        <w:pStyle w:val="a3"/>
        <w:numPr>
          <w:ilvl w:val="0"/>
          <w:numId w:val="62"/>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нравственный, этический аспект.</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Типы организации труда детей</w:t>
      </w:r>
    </w:p>
    <w:p w:rsidR="007C1711" w:rsidRPr="00313CE6" w:rsidRDefault="007C1711" w:rsidP="001D168C">
      <w:pPr>
        <w:pStyle w:val="a3"/>
        <w:numPr>
          <w:ilvl w:val="0"/>
          <w:numId w:val="63"/>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индивидуальный труд;</w:t>
      </w:r>
    </w:p>
    <w:p w:rsidR="007C1711" w:rsidRPr="00313CE6" w:rsidRDefault="007C1711" w:rsidP="001D168C">
      <w:pPr>
        <w:pStyle w:val="a3"/>
        <w:numPr>
          <w:ilvl w:val="0"/>
          <w:numId w:val="63"/>
        </w:num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t>труд рядом;</w:t>
      </w:r>
    </w:p>
    <w:p w:rsidR="007C1711" w:rsidRPr="00313CE6" w:rsidRDefault="007C1711" w:rsidP="001D168C">
      <w:pPr>
        <w:pStyle w:val="a3"/>
        <w:numPr>
          <w:ilvl w:val="0"/>
          <w:numId w:val="63"/>
        </w:num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t>общий труд;</w:t>
      </w:r>
    </w:p>
    <w:p w:rsidR="007C1711" w:rsidRPr="00313CE6" w:rsidRDefault="007C1711" w:rsidP="001D168C">
      <w:pPr>
        <w:pStyle w:val="a3"/>
        <w:numPr>
          <w:ilvl w:val="0"/>
          <w:numId w:val="63"/>
        </w:num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t>совместный труд.</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Методы и приемы трудового воспитания детей</w:t>
      </w:r>
    </w:p>
    <w:p w:rsidR="007C1711" w:rsidRPr="00313CE6" w:rsidRDefault="007C1711" w:rsidP="001D168C">
      <w:pPr>
        <w:pStyle w:val="a3"/>
        <w:numPr>
          <w:ilvl w:val="0"/>
          <w:numId w:val="64"/>
        </w:num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Методы, направленные на формирование нравственных представлений, суждений, оценок:</w:t>
      </w:r>
    </w:p>
    <w:p w:rsidR="007C1711" w:rsidRPr="00313CE6" w:rsidRDefault="007C1711" w:rsidP="001D168C">
      <w:pPr>
        <w:pStyle w:val="a3"/>
        <w:numPr>
          <w:ilvl w:val="0"/>
          <w:numId w:val="65"/>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решение небольших логических задач, отгадывание загадок;</w:t>
      </w:r>
    </w:p>
    <w:p w:rsidR="007C1711" w:rsidRPr="00313CE6" w:rsidRDefault="007C1711" w:rsidP="001D168C">
      <w:pPr>
        <w:pStyle w:val="a3"/>
        <w:numPr>
          <w:ilvl w:val="0"/>
          <w:numId w:val="65"/>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приучение к размышлению, эвристические беседы;</w:t>
      </w:r>
    </w:p>
    <w:p w:rsidR="007C1711" w:rsidRPr="00313CE6" w:rsidRDefault="007C1711" w:rsidP="001D168C">
      <w:pPr>
        <w:pStyle w:val="a3"/>
        <w:numPr>
          <w:ilvl w:val="0"/>
          <w:numId w:val="65"/>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беседы на этические темы;</w:t>
      </w:r>
    </w:p>
    <w:p w:rsidR="007C1711" w:rsidRPr="00313CE6" w:rsidRDefault="007C1711" w:rsidP="001D168C">
      <w:pPr>
        <w:pStyle w:val="a3"/>
        <w:numPr>
          <w:ilvl w:val="0"/>
          <w:numId w:val="65"/>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чтение художественной литературы;</w:t>
      </w:r>
    </w:p>
    <w:p w:rsidR="007C1711" w:rsidRPr="00313CE6" w:rsidRDefault="007C1711" w:rsidP="001D168C">
      <w:pPr>
        <w:pStyle w:val="a3"/>
        <w:numPr>
          <w:ilvl w:val="0"/>
          <w:numId w:val="65"/>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рассматривание иллюстраций;</w:t>
      </w:r>
    </w:p>
    <w:p w:rsidR="007C1711" w:rsidRPr="00313CE6" w:rsidRDefault="007C1711" w:rsidP="001D168C">
      <w:pPr>
        <w:pStyle w:val="a3"/>
        <w:numPr>
          <w:ilvl w:val="0"/>
          <w:numId w:val="65"/>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рассказывание по картинам, иллюстрациям, их обсуждение;</w:t>
      </w:r>
    </w:p>
    <w:p w:rsidR="007C1711" w:rsidRPr="00313CE6" w:rsidRDefault="007C1711" w:rsidP="001D168C">
      <w:pPr>
        <w:pStyle w:val="a3"/>
        <w:numPr>
          <w:ilvl w:val="0"/>
          <w:numId w:val="65"/>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просмотр телепередач, мультфильмов, видеофильмов;</w:t>
      </w:r>
    </w:p>
    <w:p w:rsidR="007C1711" w:rsidRPr="00313CE6" w:rsidRDefault="007C1711" w:rsidP="001D168C">
      <w:pPr>
        <w:pStyle w:val="a3"/>
        <w:numPr>
          <w:ilvl w:val="0"/>
          <w:numId w:val="65"/>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задачи на решение коммуникативных ситуаций;</w:t>
      </w:r>
    </w:p>
    <w:p w:rsidR="007C1711" w:rsidRPr="00313CE6" w:rsidRDefault="007C1711" w:rsidP="001D168C">
      <w:pPr>
        <w:pStyle w:val="a3"/>
        <w:numPr>
          <w:ilvl w:val="0"/>
          <w:numId w:val="65"/>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придумывание сказок.</w:t>
      </w:r>
    </w:p>
    <w:p w:rsidR="007C1711" w:rsidRPr="00313CE6" w:rsidRDefault="007C1711" w:rsidP="001D168C">
      <w:pPr>
        <w:pStyle w:val="a3"/>
        <w:numPr>
          <w:ilvl w:val="0"/>
          <w:numId w:val="64"/>
        </w:num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Методы, направленные на создание у детей практического опыта трудовой деятельности:</w:t>
      </w:r>
    </w:p>
    <w:p w:rsidR="007C1711" w:rsidRPr="00313CE6" w:rsidRDefault="007C1711" w:rsidP="001D168C">
      <w:pPr>
        <w:pStyle w:val="a3"/>
        <w:numPr>
          <w:ilvl w:val="0"/>
          <w:numId w:val="66"/>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приучение к положительным формам общественного поведения;</w:t>
      </w:r>
    </w:p>
    <w:p w:rsidR="007C1711" w:rsidRPr="00313CE6" w:rsidRDefault="007C1711" w:rsidP="001D168C">
      <w:pPr>
        <w:pStyle w:val="a3"/>
        <w:numPr>
          <w:ilvl w:val="0"/>
          <w:numId w:val="66"/>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показ действий;</w:t>
      </w:r>
    </w:p>
    <w:p w:rsidR="007C1711" w:rsidRPr="00313CE6" w:rsidRDefault="007C1711" w:rsidP="001D168C">
      <w:pPr>
        <w:pStyle w:val="a3"/>
        <w:numPr>
          <w:ilvl w:val="0"/>
          <w:numId w:val="66"/>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примеры взрослого и детей;</w:t>
      </w:r>
    </w:p>
    <w:p w:rsidR="007C1711" w:rsidRPr="00313CE6" w:rsidRDefault="007C1711" w:rsidP="001D168C">
      <w:pPr>
        <w:pStyle w:val="a3"/>
        <w:numPr>
          <w:ilvl w:val="0"/>
          <w:numId w:val="66"/>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целенаправленное наблюдение;</w:t>
      </w:r>
    </w:p>
    <w:p w:rsidR="007C1711" w:rsidRPr="00313CE6" w:rsidRDefault="007C1711" w:rsidP="001D168C">
      <w:pPr>
        <w:pStyle w:val="a3"/>
        <w:numPr>
          <w:ilvl w:val="0"/>
          <w:numId w:val="66"/>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организация интересной деятельности;</w:t>
      </w:r>
    </w:p>
    <w:p w:rsidR="007C1711" w:rsidRPr="00313CE6" w:rsidRDefault="007C1711" w:rsidP="001D168C">
      <w:pPr>
        <w:pStyle w:val="a3"/>
        <w:numPr>
          <w:ilvl w:val="0"/>
          <w:numId w:val="66"/>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разыгрывание коммуникативных ситуаций;</w:t>
      </w:r>
    </w:p>
    <w:p w:rsidR="007C1711" w:rsidRPr="00313CE6" w:rsidRDefault="007C1711" w:rsidP="001D168C">
      <w:pPr>
        <w:pStyle w:val="a3"/>
        <w:numPr>
          <w:ilvl w:val="0"/>
          <w:numId w:val="66"/>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создание контрольных педагогических ситуаций.</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 задачами и содержанием психолого-педагогической работы по трудовому воспитанию детей в разных возрастных группах можно ознакомиться в программе «От рождения до школы» под ред. Н.Е. Вераксы, Т.С. Комаровой, М.А. Васильевой (стр. 54-59).</w:t>
      </w:r>
    </w:p>
    <w:p w:rsidR="007C1711" w:rsidRPr="00313CE6" w:rsidRDefault="007C1711" w:rsidP="007C1711">
      <w:pPr>
        <w:spacing w:after="0" w:line="240" w:lineRule="auto"/>
        <w:ind w:right="354" w:firstLine="567"/>
        <w:jc w:val="both"/>
        <w:rPr>
          <w:rFonts w:ascii="Century Gothic" w:eastAsia="Times New Roman" w:hAnsi="Century Gothic" w:cs="Times New Roman"/>
          <w:b/>
          <w:bCs/>
          <w:i/>
          <w:sz w:val="21"/>
          <w:szCs w:val="21"/>
          <w:lang w:eastAsia="ru-RU"/>
        </w:rPr>
      </w:pPr>
    </w:p>
    <w:p w:rsidR="007C1711" w:rsidRPr="00313CE6" w:rsidRDefault="007C1711" w:rsidP="007C1711">
      <w:pPr>
        <w:spacing w:after="0" w:line="240" w:lineRule="auto"/>
        <w:ind w:right="354" w:firstLine="567"/>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Формирование основ безопасности жизнедеятельности</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Цели:</w:t>
      </w:r>
    </w:p>
    <w:p w:rsidR="007C1711" w:rsidRPr="00313CE6" w:rsidRDefault="007C1711" w:rsidP="001D168C">
      <w:pPr>
        <w:pStyle w:val="a3"/>
        <w:numPr>
          <w:ilvl w:val="0"/>
          <w:numId w:val="67"/>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lastRenderedPageBreak/>
        <w:t>формирование основ безопасности собственной жизнедеятельности;</w:t>
      </w:r>
    </w:p>
    <w:p w:rsidR="007C1711" w:rsidRPr="00313CE6" w:rsidRDefault="007C1711" w:rsidP="001D168C">
      <w:pPr>
        <w:pStyle w:val="a3"/>
        <w:numPr>
          <w:ilvl w:val="0"/>
          <w:numId w:val="67"/>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формирование предпосылок экологического сознания (безопасности окружающего мира)</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Основные задачи обучения дошкольников ОБЖ:</w:t>
      </w:r>
    </w:p>
    <w:p w:rsidR="007C1711" w:rsidRPr="00313CE6" w:rsidRDefault="007C1711" w:rsidP="001D168C">
      <w:pPr>
        <w:pStyle w:val="a3"/>
        <w:numPr>
          <w:ilvl w:val="0"/>
          <w:numId w:val="68"/>
        </w:num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t>Научить ребенка ориентироваться в окружающей его обстановке и уметь оценивать отдельные элементы обстановки с точки зрения «опасно – неопасно».</w:t>
      </w:r>
    </w:p>
    <w:p w:rsidR="007C1711" w:rsidRPr="00313CE6" w:rsidRDefault="007C1711" w:rsidP="001D168C">
      <w:pPr>
        <w:pStyle w:val="a3"/>
        <w:numPr>
          <w:ilvl w:val="0"/>
          <w:numId w:val="68"/>
        </w:num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t>Научить ребенка быть внимательным, осторожным, предусмотрительным. Ребенок должен понимать, к каким последствиям могут привести те или иные его поступки.</w:t>
      </w:r>
    </w:p>
    <w:p w:rsidR="007C1711" w:rsidRPr="00313CE6" w:rsidRDefault="007C1711" w:rsidP="001D168C">
      <w:pPr>
        <w:pStyle w:val="a3"/>
        <w:numPr>
          <w:ilvl w:val="0"/>
          <w:numId w:val="68"/>
        </w:num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t>Сформировать важнейшие алгоритмы восприятия и действия, которые лежат в основе безопасного поведения.</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Основные принципы работы по воспитанию у детей навыков безопасного поведения</w:t>
      </w:r>
    </w:p>
    <w:p w:rsidR="007C1711" w:rsidRPr="00313CE6" w:rsidRDefault="007C1711" w:rsidP="001D168C">
      <w:pPr>
        <w:pStyle w:val="a3"/>
        <w:numPr>
          <w:ilvl w:val="0"/>
          <w:numId w:val="69"/>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Важно не механическое заучивание детьми правил безопасн</w:t>
      </w:r>
      <w:r w:rsidR="007754EE">
        <w:rPr>
          <w:rFonts w:ascii="Century Gothic" w:eastAsia="Times New Roman" w:hAnsi="Century Gothic" w:cs="Times New Roman"/>
          <w:bCs/>
          <w:sz w:val="21"/>
          <w:szCs w:val="21"/>
          <w:lang w:eastAsia="ru-RU"/>
        </w:rPr>
        <w:t>ого поведения, а воспитание у ни</w:t>
      </w:r>
      <w:r w:rsidRPr="00313CE6">
        <w:rPr>
          <w:rFonts w:ascii="Century Gothic" w:eastAsia="Times New Roman" w:hAnsi="Century Gothic" w:cs="Times New Roman"/>
          <w:bCs/>
          <w:sz w:val="21"/>
          <w:szCs w:val="21"/>
          <w:lang w:eastAsia="ru-RU"/>
        </w:rPr>
        <w:t xml:space="preserve">х </w:t>
      </w:r>
      <w:r w:rsidRPr="00313CE6">
        <w:rPr>
          <w:rFonts w:ascii="Century Gothic" w:eastAsia="Times New Roman" w:hAnsi="Century Gothic" w:cs="Times New Roman"/>
          <w:bCs/>
          <w:sz w:val="21"/>
          <w:szCs w:val="21"/>
          <w:u w:val="single"/>
          <w:lang w:eastAsia="ru-RU"/>
        </w:rPr>
        <w:t>навыков безопасного поведения</w:t>
      </w:r>
      <w:r w:rsidRPr="00313CE6">
        <w:rPr>
          <w:rFonts w:ascii="Century Gothic" w:eastAsia="Times New Roman" w:hAnsi="Century Gothic" w:cs="Times New Roman"/>
          <w:bCs/>
          <w:sz w:val="21"/>
          <w:szCs w:val="21"/>
          <w:lang w:eastAsia="ru-RU"/>
        </w:rPr>
        <w:t xml:space="preserve"> в окружающей обстановке.</w:t>
      </w:r>
    </w:p>
    <w:p w:rsidR="007C1711" w:rsidRPr="00313CE6" w:rsidRDefault="007C1711" w:rsidP="001D168C">
      <w:pPr>
        <w:pStyle w:val="a3"/>
        <w:numPr>
          <w:ilvl w:val="0"/>
          <w:numId w:val="69"/>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Педагоги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7C1711" w:rsidRPr="00313CE6" w:rsidRDefault="007C1711" w:rsidP="001D168C">
      <w:pPr>
        <w:pStyle w:val="a3"/>
        <w:numPr>
          <w:ilvl w:val="0"/>
          <w:numId w:val="69"/>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Занятия проводить только по графику 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7C1711" w:rsidRPr="00313CE6" w:rsidRDefault="007C1711" w:rsidP="001D168C">
      <w:pPr>
        <w:pStyle w:val="a3"/>
        <w:numPr>
          <w:ilvl w:val="0"/>
          <w:numId w:val="69"/>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Развивать ребенка: его координацию движений, внимание, наблюдательность, реакцию и т.д. Эти качества </w:t>
      </w:r>
      <w:proofErr w:type="gramStart"/>
      <w:r w:rsidRPr="00313CE6">
        <w:rPr>
          <w:rFonts w:ascii="Century Gothic" w:eastAsia="Times New Roman" w:hAnsi="Century Gothic" w:cs="Times New Roman"/>
          <w:bCs/>
          <w:sz w:val="21"/>
          <w:szCs w:val="21"/>
          <w:lang w:eastAsia="ru-RU"/>
        </w:rPr>
        <w:t>очень нужны</w:t>
      </w:r>
      <w:proofErr w:type="gramEnd"/>
      <w:r w:rsidRPr="00313CE6">
        <w:rPr>
          <w:rFonts w:ascii="Century Gothic" w:eastAsia="Times New Roman" w:hAnsi="Century Gothic" w:cs="Times New Roman"/>
          <w:bCs/>
          <w:sz w:val="21"/>
          <w:szCs w:val="21"/>
          <w:lang w:eastAsia="ru-RU"/>
        </w:rPr>
        <w:t xml:space="preserve"> и для безопасного поведения.</w:t>
      </w:r>
    </w:p>
    <w:p w:rsidR="007C1711" w:rsidRPr="00313CE6" w:rsidRDefault="007C1711" w:rsidP="007C1711">
      <w:pPr>
        <w:spacing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Основные направления образовательной работы с детьми по формированию основ безопасности:</w:t>
      </w:r>
    </w:p>
    <w:p w:rsidR="007C1711" w:rsidRPr="00313CE6" w:rsidRDefault="007C1711" w:rsidP="001D168C">
      <w:pPr>
        <w:pStyle w:val="a3"/>
        <w:numPr>
          <w:ilvl w:val="0"/>
          <w:numId w:val="70"/>
        </w:num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Ребенок и другие люди.</w:t>
      </w:r>
    </w:p>
    <w:p w:rsidR="007C1711" w:rsidRPr="00313CE6" w:rsidRDefault="007C1711" w:rsidP="001D168C">
      <w:pPr>
        <w:pStyle w:val="a3"/>
        <w:numPr>
          <w:ilvl w:val="0"/>
          <w:numId w:val="70"/>
        </w:num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Ребенок и природа.</w:t>
      </w:r>
    </w:p>
    <w:p w:rsidR="007C1711" w:rsidRPr="00313CE6" w:rsidRDefault="007C1711" w:rsidP="001D168C">
      <w:pPr>
        <w:pStyle w:val="a3"/>
        <w:numPr>
          <w:ilvl w:val="0"/>
          <w:numId w:val="70"/>
        </w:num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Ребенок дома.</w:t>
      </w:r>
    </w:p>
    <w:p w:rsidR="007C1711" w:rsidRPr="00313CE6" w:rsidRDefault="007C1711" w:rsidP="001D168C">
      <w:pPr>
        <w:pStyle w:val="a3"/>
        <w:numPr>
          <w:ilvl w:val="0"/>
          <w:numId w:val="70"/>
        </w:num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Здоровье ребенка.</w:t>
      </w:r>
    </w:p>
    <w:p w:rsidR="007C1711" w:rsidRPr="00313CE6" w:rsidRDefault="007C1711" w:rsidP="001D168C">
      <w:pPr>
        <w:pStyle w:val="a3"/>
        <w:numPr>
          <w:ilvl w:val="0"/>
          <w:numId w:val="70"/>
        </w:num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Эмоциональное благополучие ребенка.</w:t>
      </w:r>
    </w:p>
    <w:p w:rsidR="007C1711" w:rsidRPr="00313CE6" w:rsidRDefault="007C1711" w:rsidP="001D168C">
      <w:pPr>
        <w:pStyle w:val="a3"/>
        <w:numPr>
          <w:ilvl w:val="0"/>
          <w:numId w:val="70"/>
        </w:num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Ребенок на улице.</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С задачами и содержанием образовательной работы с детьми разных возрастных групп по данным направлениям можно ознакомиться в программе «От рождения до школы» под ред. Н.Е. Вераксы, Т.С. Комаровой, М.А. Васильевой. М.: МОЗАИКА-СИНТЕЗ, 2014 (стр. 59-63) </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Основные принципы профилактической и коррекционно-развивающей работы с детьми в системе психолого-педагогического сопровождения:</w:t>
      </w:r>
    </w:p>
    <w:p w:rsidR="007C1711" w:rsidRPr="00313CE6" w:rsidRDefault="007C1711" w:rsidP="001D168C">
      <w:pPr>
        <w:numPr>
          <w:ilvl w:val="0"/>
          <w:numId w:val="78"/>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Единство обучающей, коррекционно-развивающей и воспитательной задач.</w:t>
      </w:r>
    </w:p>
    <w:p w:rsidR="007C1711" w:rsidRPr="00313CE6" w:rsidRDefault="007C1711" w:rsidP="001D168C">
      <w:pPr>
        <w:numPr>
          <w:ilvl w:val="0"/>
          <w:numId w:val="78"/>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lastRenderedPageBreak/>
        <w:t>Развитие сознательности, активности и самостоятельности ребенка в процессе коррекционно-развивающих мероприятий.</w:t>
      </w:r>
    </w:p>
    <w:p w:rsidR="007C1711" w:rsidRPr="00313CE6" w:rsidRDefault="007C1711" w:rsidP="001D168C">
      <w:pPr>
        <w:numPr>
          <w:ilvl w:val="0"/>
          <w:numId w:val="78"/>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Систематичность и последовательность (приобретаемые детьми знания умения и навыки должны представлять собой определенную систему, а их формирование осуществляться поэтапно).</w:t>
      </w:r>
    </w:p>
    <w:p w:rsidR="007C1711" w:rsidRPr="00313CE6" w:rsidRDefault="007C1711" w:rsidP="001D168C">
      <w:pPr>
        <w:numPr>
          <w:ilvl w:val="0"/>
          <w:numId w:val="78"/>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Наглядность (принцип вытекает из необходимости активного восприятия, осмысления и обобщения детьми изучаемого материала; применяется и как средство познания нового, и для развития наблюдательности и для лучшего понимания информации).</w:t>
      </w:r>
    </w:p>
    <w:p w:rsidR="007C1711" w:rsidRPr="00313CE6" w:rsidRDefault="007C1711" w:rsidP="001D168C">
      <w:pPr>
        <w:numPr>
          <w:ilvl w:val="0"/>
          <w:numId w:val="78"/>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Индивидуализация.</w:t>
      </w:r>
    </w:p>
    <w:p w:rsidR="007C1711" w:rsidRPr="00313CE6" w:rsidRDefault="007C1711" w:rsidP="001D168C">
      <w:pPr>
        <w:numPr>
          <w:ilvl w:val="0"/>
          <w:numId w:val="78"/>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Нравственность, </w:t>
      </w:r>
      <w:proofErr w:type="spellStart"/>
      <w:r w:rsidRPr="00313CE6">
        <w:rPr>
          <w:rFonts w:ascii="Century Gothic" w:eastAsia="Times New Roman" w:hAnsi="Century Gothic" w:cs="Times New Roman"/>
          <w:bCs/>
          <w:sz w:val="21"/>
          <w:szCs w:val="21"/>
          <w:lang w:eastAsia="ru-RU"/>
        </w:rPr>
        <w:t>экологичность</w:t>
      </w:r>
      <w:proofErr w:type="spellEnd"/>
      <w:r w:rsidRPr="00313CE6">
        <w:rPr>
          <w:rFonts w:ascii="Century Gothic" w:eastAsia="Times New Roman" w:hAnsi="Century Gothic" w:cs="Times New Roman"/>
          <w:bCs/>
          <w:sz w:val="21"/>
          <w:szCs w:val="21"/>
          <w:lang w:eastAsia="ru-RU"/>
        </w:rPr>
        <w:t xml:space="preserve"> (один из важнейших этических принципов, включающий в себя нравственное воспитание, формирование у ребенка готовности к самостоятельному выбору).</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Основные методы и приемы работы с детьми:</w:t>
      </w:r>
    </w:p>
    <w:p w:rsidR="007C1711" w:rsidRPr="00313CE6" w:rsidRDefault="007C1711" w:rsidP="001D168C">
      <w:pPr>
        <w:numPr>
          <w:ilvl w:val="0"/>
          <w:numId w:val="79"/>
        </w:num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Музыкально-ритмические упражнения</w:t>
      </w:r>
    </w:p>
    <w:p w:rsidR="007C1711" w:rsidRPr="00313CE6" w:rsidRDefault="007C1711" w:rsidP="001D168C">
      <w:pPr>
        <w:numPr>
          <w:ilvl w:val="0"/>
          <w:numId w:val="79"/>
        </w:numPr>
        <w:spacing w:after="0" w:line="240" w:lineRule="auto"/>
        <w:ind w:right="354" w:firstLine="567"/>
        <w:jc w:val="both"/>
        <w:rPr>
          <w:rFonts w:ascii="Century Gothic" w:eastAsia="Times New Roman" w:hAnsi="Century Gothic" w:cs="Times New Roman"/>
          <w:bCs/>
          <w:sz w:val="21"/>
          <w:szCs w:val="21"/>
          <w:lang w:eastAsia="ru-RU"/>
        </w:rPr>
      </w:pPr>
      <w:proofErr w:type="spellStart"/>
      <w:r w:rsidRPr="00313CE6">
        <w:rPr>
          <w:rFonts w:ascii="Century Gothic" w:eastAsia="Times New Roman" w:hAnsi="Century Gothic" w:cs="Times New Roman"/>
          <w:bCs/>
          <w:sz w:val="21"/>
          <w:szCs w:val="21"/>
          <w:lang w:eastAsia="ru-RU"/>
        </w:rPr>
        <w:t>Психогимнастика</w:t>
      </w:r>
      <w:proofErr w:type="spellEnd"/>
    </w:p>
    <w:p w:rsidR="007C1711" w:rsidRPr="00313CE6" w:rsidRDefault="007C1711" w:rsidP="001D168C">
      <w:pPr>
        <w:numPr>
          <w:ilvl w:val="0"/>
          <w:numId w:val="79"/>
        </w:num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Дыхательная и мимическая гимнастика</w:t>
      </w:r>
    </w:p>
    <w:p w:rsidR="007C1711" w:rsidRPr="00313CE6" w:rsidRDefault="007C1711" w:rsidP="001D168C">
      <w:pPr>
        <w:numPr>
          <w:ilvl w:val="0"/>
          <w:numId w:val="79"/>
        </w:num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Упражнения на мышечную релаксацию</w:t>
      </w:r>
    </w:p>
    <w:p w:rsidR="007C1711" w:rsidRPr="00313CE6" w:rsidRDefault="007C1711" w:rsidP="001D168C">
      <w:pPr>
        <w:numPr>
          <w:ilvl w:val="0"/>
          <w:numId w:val="79"/>
        </w:num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Игры на развитие навыков общения</w:t>
      </w:r>
    </w:p>
    <w:p w:rsidR="007C1711" w:rsidRPr="00313CE6" w:rsidRDefault="007C1711" w:rsidP="001D168C">
      <w:pPr>
        <w:numPr>
          <w:ilvl w:val="0"/>
          <w:numId w:val="79"/>
        </w:num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Обыгрывание эмоционального состояния</w:t>
      </w:r>
    </w:p>
    <w:p w:rsidR="007C1711" w:rsidRPr="00313CE6" w:rsidRDefault="007C1711" w:rsidP="001D168C">
      <w:pPr>
        <w:numPr>
          <w:ilvl w:val="0"/>
          <w:numId w:val="79"/>
        </w:num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Выражение своего эмоционального состояния через рисование, танцы, театрализованные сценки и пр.</w:t>
      </w:r>
    </w:p>
    <w:p w:rsidR="007C1711" w:rsidRPr="00313CE6" w:rsidRDefault="007C1711" w:rsidP="001D168C">
      <w:pPr>
        <w:numPr>
          <w:ilvl w:val="0"/>
          <w:numId w:val="79"/>
        </w:num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Сюжетно-ролевые игры</w:t>
      </w:r>
    </w:p>
    <w:p w:rsidR="007C1711" w:rsidRPr="00313CE6" w:rsidRDefault="007C1711" w:rsidP="001D168C">
      <w:pPr>
        <w:numPr>
          <w:ilvl w:val="0"/>
          <w:numId w:val="79"/>
        </w:num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Чтение и обсуждение художественных произведений</w:t>
      </w:r>
    </w:p>
    <w:p w:rsidR="007C1711" w:rsidRPr="00313CE6" w:rsidRDefault="007C1711" w:rsidP="001D168C">
      <w:pPr>
        <w:numPr>
          <w:ilvl w:val="0"/>
          <w:numId w:val="79"/>
        </w:num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Просмотр и анализ фрагментов мультфильмов</w:t>
      </w:r>
    </w:p>
    <w:p w:rsidR="007C1711" w:rsidRPr="00313CE6" w:rsidRDefault="007C1711" w:rsidP="001D168C">
      <w:pPr>
        <w:numPr>
          <w:ilvl w:val="0"/>
          <w:numId w:val="79"/>
        </w:num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Элементы </w:t>
      </w:r>
      <w:proofErr w:type="spellStart"/>
      <w:r w:rsidRPr="00313CE6">
        <w:rPr>
          <w:rFonts w:ascii="Century Gothic" w:eastAsia="Times New Roman" w:hAnsi="Century Gothic" w:cs="Times New Roman"/>
          <w:bCs/>
          <w:sz w:val="21"/>
          <w:szCs w:val="21"/>
          <w:lang w:eastAsia="ru-RU"/>
        </w:rPr>
        <w:t>сказкотерапии</w:t>
      </w:r>
      <w:proofErr w:type="spellEnd"/>
      <w:r w:rsidRPr="00313CE6">
        <w:rPr>
          <w:rFonts w:ascii="Century Gothic" w:eastAsia="Times New Roman" w:hAnsi="Century Gothic" w:cs="Times New Roman"/>
          <w:bCs/>
          <w:sz w:val="21"/>
          <w:szCs w:val="21"/>
          <w:lang w:eastAsia="ru-RU"/>
        </w:rPr>
        <w:t xml:space="preserve"> с импровизацией</w:t>
      </w:r>
    </w:p>
    <w:p w:rsidR="007C1711" w:rsidRPr="00313CE6" w:rsidRDefault="007C1711" w:rsidP="001D168C">
      <w:pPr>
        <w:numPr>
          <w:ilvl w:val="0"/>
          <w:numId w:val="79"/>
        </w:num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Дидактические игры</w:t>
      </w:r>
    </w:p>
    <w:p w:rsidR="007C1711" w:rsidRPr="00313CE6" w:rsidRDefault="007C1711" w:rsidP="001D168C">
      <w:pPr>
        <w:numPr>
          <w:ilvl w:val="0"/>
          <w:numId w:val="79"/>
        </w:num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Графические задания</w:t>
      </w:r>
    </w:p>
    <w:p w:rsidR="007C1711" w:rsidRPr="00313CE6" w:rsidRDefault="007C1711" w:rsidP="001D168C">
      <w:pPr>
        <w:numPr>
          <w:ilvl w:val="0"/>
          <w:numId w:val="79"/>
        </w:num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Проигрывание этюдов по ролям</w:t>
      </w:r>
    </w:p>
    <w:p w:rsidR="007C1711" w:rsidRPr="00313CE6" w:rsidRDefault="007C1711" w:rsidP="001D168C">
      <w:pPr>
        <w:numPr>
          <w:ilvl w:val="0"/>
          <w:numId w:val="79"/>
        </w:num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Проблемные ситуации</w:t>
      </w:r>
    </w:p>
    <w:p w:rsidR="007C1711" w:rsidRPr="00313CE6" w:rsidRDefault="007C1711" w:rsidP="001D168C">
      <w:pPr>
        <w:numPr>
          <w:ilvl w:val="0"/>
          <w:numId w:val="79"/>
        </w:num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Подвижные игры</w:t>
      </w:r>
    </w:p>
    <w:p w:rsidR="007C1711" w:rsidRPr="00313CE6" w:rsidRDefault="007C1711" w:rsidP="001610C1">
      <w:pPr>
        <w:pStyle w:val="5NEW"/>
        <w:numPr>
          <w:ilvl w:val="0"/>
          <w:numId w:val="183"/>
        </w:numPr>
        <w:ind w:firstLine="206"/>
      </w:pPr>
      <w:r w:rsidRPr="00313CE6">
        <w:t>Образовательная область «Познавательное развитие»</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Познавательное развитие дошкольников включает в себя:</w:t>
      </w:r>
    </w:p>
    <w:p w:rsidR="007C1711" w:rsidRPr="00313CE6" w:rsidRDefault="007C1711" w:rsidP="001D168C">
      <w:pPr>
        <w:pStyle w:val="a3"/>
        <w:numPr>
          <w:ilvl w:val="0"/>
          <w:numId w:val="80"/>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Развитие мышления, памяти и внимания (посредством различных видов деятельности, вопросов детей, занятий по развитию логики, развивающих игр).</w:t>
      </w:r>
    </w:p>
    <w:p w:rsidR="007C1711" w:rsidRPr="00313CE6" w:rsidRDefault="007C1711" w:rsidP="001D168C">
      <w:pPr>
        <w:pStyle w:val="a3"/>
        <w:numPr>
          <w:ilvl w:val="0"/>
          <w:numId w:val="80"/>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Развитие любознательности (посредством развития познавательной мотивации, развития воображения и творческой активности).</w:t>
      </w:r>
    </w:p>
    <w:p w:rsidR="007C1711" w:rsidRPr="00313CE6" w:rsidRDefault="007C1711" w:rsidP="001D168C">
      <w:pPr>
        <w:pStyle w:val="a3"/>
        <w:numPr>
          <w:ilvl w:val="0"/>
          <w:numId w:val="80"/>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Формирование специальных способов ориентации (посредством экспериментирования с природным материалом, использования схем, символов, знаков).</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Реализация принципа развивающего обучения, заявленного в целевом разделе Программы, определяет главной целью построения всего образовательного процесса полноценное психическое развитие ребенка,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самодеятельности и познания окружающего мира.</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Педагогические условия успешного и полноценного интеллектуального развития детей дошкольного возраста</w:t>
      </w:r>
    </w:p>
    <w:p w:rsidR="007C1711" w:rsidRPr="00313CE6" w:rsidRDefault="007C1711" w:rsidP="001D168C">
      <w:pPr>
        <w:pStyle w:val="a3"/>
        <w:numPr>
          <w:ilvl w:val="0"/>
          <w:numId w:val="81"/>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lastRenderedPageBreak/>
        <w:t>Обеспечение использования</w:t>
      </w:r>
      <w:r w:rsidRPr="00313CE6">
        <w:rPr>
          <w:rFonts w:ascii="Century Gothic" w:eastAsia="Times New Roman" w:hAnsi="Century Gothic" w:cs="Times New Roman"/>
          <w:bCs/>
          <w:sz w:val="21"/>
          <w:szCs w:val="21"/>
          <w:lang w:eastAsia="ru-RU"/>
        </w:rPr>
        <w:t xml:space="preserve"> собственных, в том числе «ручных», </w:t>
      </w:r>
      <w:r w:rsidRPr="00313CE6">
        <w:rPr>
          <w:rFonts w:ascii="Century Gothic" w:eastAsia="Times New Roman" w:hAnsi="Century Gothic" w:cs="Times New Roman"/>
          <w:bCs/>
          <w:sz w:val="21"/>
          <w:szCs w:val="21"/>
          <w:u w:val="single"/>
          <w:lang w:eastAsia="ru-RU"/>
        </w:rPr>
        <w:t>действий</w:t>
      </w:r>
      <w:r w:rsidRPr="00313CE6">
        <w:rPr>
          <w:rFonts w:ascii="Century Gothic" w:eastAsia="Times New Roman" w:hAnsi="Century Gothic" w:cs="Times New Roman"/>
          <w:bCs/>
          <w:sz w:val="21"/>
          <w:szCs w:val="21"/>
          <w:lang w:eastAsia="ru-RU"/>
        </w:rPr>
        <w:t xml:space="preserve"> в познании различных количественных групп, дающих возможность накопления чувственного опыта предметно-количественного содержания.</w:t>
      </w:r>
    </w:p>
    <w:p w:rsidR="007C1711" w:rsidRPr="00313CE6" w:rsidRDefault="007C1711" w:rsidP="001D168C">
      <w:pPr>
        <w:pStyle w:val="a3"/>
        <w:numPr>
          <w:ilvl w:val="0"/>
          <w:numId w:val="81"/>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Использование разнообразного дидактического наглядного материала</w:t>
      </w:r>
      <w:r w:rsidRPr="00313CE6">
        <w:rPr>
          <w:rFonts w:ascii="Century Gothic" w:eastAsia="Times New Roman" w:hAnsi="Century Gothic" w:cs="Times New Roman"/>
          <w:bCs/>
          <w:sz w:val="21"/>
          <w:szCs w:val="21"/>
          <w:lang w:eastAsia="ru-RU"/>
        </w:rPr>
        <w:t>, способствующего выполнению каждым ребенком действий с различными предметами, величинами.</w:t>
      </w:r>
    </w:p>
    <w:p w:rsidR="007C1711" w:rsidRPr="00313CE6" w:rsidRDefault="007C1711" w:rsidP="001D168C">
      <w:pPr>
        <w:pStyle w:val="a3"/>
        <w:numPr>
          <w:ilvl w:val="0"/>
          <w:numId w:val="81"/>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Организация речевого общения детей</w:t>
      </w:r>
      <w:r w:rsidRPr="00313CE6">
        <w:rPr>
          <w:rFonts w:ascii="Century Gothic" w:eastAsia="Times New Roman" w:hAnsi="Century Gothic" w:cs="Times New Roman"/>
          <w:bCs/>
          <w:sz w:val="21"/>
          <w:szCs w:val="21"/>
          <w:lang w:eastAsia="ru-RU"/>
        </w:rPr>
        <w:t>, обеспечивающее самостоятельное использование слов, обозначающих математические понятия, явления окружающей действительности.</w:t>
      </w:r>
    </w:p>
    <w:p w:rsidR="007C1711" w:rsidRPr="00313CE6" w:rsidRDefault="007C1711" w:rsidP="001D168C">
      <w:pPr>
        <w:pStyle w:val="a3"/>
        <w:numPr>
          <w:ilvl w:val="0"/>
          <w:numId w:val="81"/>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Организация разнообразных форм взаимодействия</w:t>
      </w:r>
      <w:r w:rsidRPr="00313CE6">
        <w:rPr>
          <w:rFonts w:ascii="Century Gothic" w:eastAsia="Times New Roman" w:hAnsi="Century Gothic" w:cs="Times New Roman"/>
          <w:bCs/>
          <w:sz w:val="21"/>
          <w:szCs w:val="21"/>
          <w:lang w:eastAsia="ru-RU"/>
        </w:rPr>
        <w:t>: «</w:t>
      </w:r>
      <w:proofErr w:type="spellStart"/>
      <w:proofErr w:type="gramStart"/>
      <w:r w:rsidRPr="00313CE6">
        <w:rPr>
          <w:rFonts w:ascii="Century Gothic" w:eastAsia="Times New Roman" w:hAnsi="Century Gothic" w:cs="Times New Roman"/>
          <w:bCs/>
          <w:sz w:val="21"/>
          <w:szCs w:val="21"/>
          <w:lang w:eastAsia="ru-RU"/>
        </w:rPr>
        <w:t>педагог-дети</w:t>
      </w:r>
      <w:proofErr w:type="spellEnd"/>
      <w:proofErr w:type="gramEnd"/>
      <w:r w:rsidRPr="00313CE6">
        <w:rPr>
          <w:rFonts w:ascii="Century Gothic" w:eastAsia="Times New Roman" w:hAnsi="Century Gothic" w:cs="Times New Roman"/>
          <w:bCs/>
          <w:sz w:val="21"/>
          <w:szCs w:val="21"/>
          <w:lang w:eastAsia="ru-RU"/>
        </w:rPr>
        <w:t>», «дети-дети».</w:t>
      </w:r>
    </w:p>
    <w:p w:rsidR="007C1711" w:rsidRPr="00313CE6" w:rsidRDefault="007C1711" w:rsidP="001D168C">
      <w:pPr>
        <w:pStyle w:val="a3"/>
        <w:numPr>
          <w:ilvl w:val="0"/>
          <w:numId w:val="81"/>
        </w:numPr>
        <w:spacing w:before="240" w:after="0" w:line="240" w:lineRule="auto"/>
        <w:ind w:right="354"/>
        <w:jc w:val="both"/>
        <w:rPr>
          <w:rFonts w:ascii="Century Gothic" w:eastAsia="Times New Roman" w:hAnsi="Century Gothic" w:cs="Times New Roman"/>
          <w:bCs/>
          <w:sz w:val="21"/>
          <w:szCs w:val="21"/>
          <w:u w:val="single"/>
          <w:lang w:eastAsia="ru-RU"/>
        </w:rPr>
      </w:pPr>
      <w:r w:rsidRPr="00313CE6">
        <w:rPr>
          <w:rFonts w:ascii="Century Gothic" w:eastAsia="Times New Roman" w:hAnsi="Century Gothic" w:cs="Times New Roman"/>
          <w:bCs/>
          <w:sz w:val="21"/>
          <w:szCs w:val="21"/>
          <w:u w:val="single"/>
          <w:lang w:eastAsia="ru-RU"/>
        </w:rPr>
        <w:t>Организация обучения детей</w:t>
      </w:r>
      <w:r w:rsidRPr="00313CE6">
        <w:rPr>
          <w:rFonts w:ascii="Century Gothic" w:eastAsia="Times New Roman" w:hAnsi="Century Gothic" w:cs="Times New Roman"/>
          <w:bCs/>
          <w:sz w:val="21"/>
          <w:szCs w:val="21"/>
          <w:lang w:eastAsia="ru-RU"/>
        </w:rPr>
        <w:t xml:space="preserve">, предполагающая использование детьми </w:t>
      </w:r>
      <w:r w:rsidRPr="00313CE6">
        <w:rPr>
          <w:rFonts w:ascii="Century Gothic" w:eastAsia="Times New Roman" w:hAnsi="Century Gothic" w:cs="Times New Roman"/>
          <w:bCs/>
          <w:sz w:val="21"/>
          <w:szCs w:val="21"/>
          <w:u w:val="single"/>
          <w:lang w:eastAsia="ru-RU"/>
        </w:rPr>
        <w:t>совместных действий</w:t>
      </w:r>
      <w:r w:rsidRPr="00313CE6">
        <w:rPr>
          <w:rFonts w:ascii="Century Gothic" w:eastAsia="Times New Roman" w:hAnsi="Century Gothic" w:cs="Times New Roman"/>
          <w:bCs/>
          <w:sz w:val="21"/>
          <w:szCs w:val="21"/>
          <w:lang w:eastAsia="ru-RU"/>
        </w:rPr>
        <w:t xml:space="preserve"> в освоении различных понятий. Для этого на занятиях детей организуют в </w:t>
      </w:r>
      <w:proofErr w:type="spellStart"/>
      <w:r w:rsidRPr="00313CE6">
        <w:rPr>
          <w:rFonts w:ascii="Century Gothic" w:eastAsia="Times New Roman" w:hAnsi="Century Gothic" w:cs="Times New Roman"/>
          <w:bCs/>
          <w:sz w:val="21"/>
          <w:szCs w:val="21"/>
          <w:lang w:eastAsia="ru-RU"/>
        </w:rPr>
        <w:t>микрогруппы</w:t>
      </w:r>
      <w:proofErr w:type="spellEnd"/>
      <w:r w:rsidRPr="00313CE6">
        <w:rPr>
          <w:rFonts w:ascii="Century Gothic" w:eastAsia="Times New Roman" w:hAnsi="Century Gothic" w:cs="Times New Roman"/>
          <w:bCs/>
          <w:sz w:val="21"/>
          <w:szCs w:val="21"/>
          <w:lang w:eastAsia="ru-RU"/>
        </w:rPr>
        <w:t xml:space="preserve"> по 3-4 человека. Такая организация провоцирует </w:t>
      </w:r>
      <w:r w:rsidRPr="00313CE6">
        <w:rPr>
          <w:rFonts w:ascii="Century Gothic" w:eastAsia="Times New Roman" w:hAnsi="Century Gothic" w:cs="Times New Roman"/>
          <w:bCs/>
          <w:sz w:val="21"/>
          <w:szCs w:val="21"/>
          <w:u w:val="single"/>
          <w:lang w:eastAsia="ru-RU"/>
        </w:rPr>
        <w:t>активное речевое общение детей со сверстниками.</w:t>
      </w:r>
    </w:p>
    <w:p w:rsidR="007C1711" w:rsidRPr="00313CE6" w:rsidRDefault="007C1711" w:rsidP="001D168C">
      <w:pPr>
        <w:pStyle w:val="a3"/>
        <w:numPr>
          <w:ilvl w:val="0"/>
          <w:numId w:val="81"/>
        </w:numPr>
        <w:spacing w:before="240" w:after="0" w:line="240" w:lineRule="auto"/>
        <w:ind w:right="354"/>
        <w:jc w:val="both"/>
        <w:rPr>
          <w:rFonts w:ascii="Century Gothic" w:eastAsia="Times New Roman" w:hAnsi="Century Gothic" w:cs="Times New Roman"/>
          <w:bCs/>
          <w:sz w:val="21"/>
          <w:szCs w:val="21"/>
          <w:u w:val="single"/>
          <w:lang w:eastAsia="ru-RU"/>
        </w:rPr>
      </w:pPr>
      <w:r w:rsidRPr="00313CE6">
        <w:rPr>
          <w:rFonts w:ascii="Century Gothic" w:eastAsia="Times New Roman" w:hAnsi="Century Gothic" w:cs="Times New Roman"/>
          <w:bCs/>
          <w:sz w:val="21"/>
          <w:szCs w:val="21"/>
          <w:u w:val="single"/>
          <w:lang w:eastAsia="ru-RU"/>
        </w:rPr>
        <w:t xml:space="preserve">Позиция педагога </w:t>
      </w:r>
      <w:r w:rsidRPr="00313CE6">
        <w:rPr>
          <w:rFonts w:ascii="Century Gothic" w:eastAsia="Times New Roman" w:hAnsi="Century Gothic" w:cs="Times New Roman"/>
          <w:bCs/>
          <w:sz w:val="21"/>
          <w:szCs w:val="21"/>
          <w:lang w:eastAsia="ru-RU"/>
        </w:rPr>
        <w:t xml:space="preserve"> при организации жизни детей в детском саду дает возможность самостоятельного накопления чувственного опыта и его осмысления. Основная роль воспитателя заключается в </w:t>
      </w:r>
      <w:r w:rsidRPr="00313CE6">
        <w:rPr>
          <w:rFonts w:ascii="Century Gothic" w:eastAsia="Times New Roman" w:hAnsi="Century Gothic" w:cs="Times New Roman"/>
          <w:bCs/>
          <w:sz w:val="21"/>
          <w:szCs w:val="21"/>
          <w:u w:val="single"/>
          <w:lang w:eastAsia="ru-RU"/>
        </w:rPr>
        <w:t>организации ситуации для познания детьми отношений между предметами</w:t>
      </w:r>
      <w:r w:rsidRPr="00313CE6">
        <w:rPr>
          <w:rFonts w:ascii="Century Gothic" w:eastAsia="Times New Roman" w:hAnsi="Century Gothic" w:cs="Times New Roman"/>
          <w:bCs/>
          <w:sz w:val="21"/>
          <w:szCs w:val="21"/>
          <w:lang w:eastAsia="ru-RU"/>
        </w:rPr>
        <w:t xml:space="preserve">, когда ребенок сохраняет в процессе обучения </w:t>
      </w:r>
      <w:r w:rsidRPr="00313CE6">
        <w:rPr>
          <w:rFonts w:ascii="Century Gothic" w:eastAsia="Times New Roman" w:hAnsi="Century Gothic" w:cs="Times New Roman"/>
          <w:bCs/>
          <w:sz w:val="21"/>
          <w:szCs w:val="21"/>
          <w:u w:val="single"/>
          <w:lang w:eastAsia="ru-RU"/>
        </w:rPr>
        <w:t>чувство комфортности и уверенности в собственных силах.</w:t>
      </w:r>
    </w:p>
    <w:p w:rsidR="007C1711" w:rsidRPr="00313CE6" w:rsidRDefault="007C1711" w:rsidP="001D168C">
      <w:pPr>
        <w:pStyle w:val="a3"/>
        <w:numPr>
          <w:ilvl w:val="0"/>
          <w:numId w:val="81"/>
        </w:numPr>
        <w:spacing w:before="240" w:after="0" w:line="240" w:lineRule="auto"/>
        <w:ind w:right="354"/>
        <w:jc w:val="both"/>
        <w:rPr>
          <w:rFonts w:ascii="Century Gothic" w:eastAsia="Times New Roman" w:hAnsi="Century Gothic" w:cs="Times New Roman"/>
          <w:bCs/>
          <w:sz w:val="21"/>
          <w:szCs w:val="21"/>
          <w:u w:val="single"/>
          <w:lang w:eastAsia="ru-RU"/>
        </w:rPr>
      </w:pPr>
      <w:r w:rsidRPr="00313CE6">
        <w:rPr>
          <w:rFonts w:ascii="Century Gothic" w:eastAsia="Times New Roman" w:hAnsi="Century Gothic" w:cs="Times New Roman"/>
          <w:bCs/>
          <w:sz w:val="21"/>
          <w:szCs w:val="21"/>
          <w:u w:val="single"/>
          <w:lang w:eastAsia="ru-RU"/>
        </w:rPr>
        <w:t>Психологическая перестройка позиции педагога на личностно-ориентированное взаимодействие с ребенком</w:t>
      </w:r>
      <w:r w:rsidRPr="00313CE6">
        <w:rPr>
          <w:rFonts w:ascii="Century Gothic" w:eastAsia="Times New Roman" w:hAnsi="Century Gothic" w:cs="Times New Roman"/>
          <w:bCs/>
          <w:sz w:val="21"/>
          <w:szCs w:val="21"/>
          <w:lang w:eastAsia="ru-RU"/>
        </w:rPr>
        <w:t xml:space="preserve">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7C1711" w:rsidRPr="00313CE6" w:rsidRDefault="007C1711" w:rsidP="001D168C">
      <w:pPr>
        <w:pStyle w:val="a3"/>
        <w:numPr>
          <w:ilvl w:val="0"/>
          <w:numId w:val="81"/>
        </w:numPr>
        <w:spacing w:before="240" w:after="0" w:line="240" w:lineRule="auto"/>
        <w:ind w:right="354"/>
        <w:jc w:val="both"/>
        <w:rPr>
          <w:rFonts w:ascii="Century Gothic" w:eastAsia="Times New Roman" w:hAnsi="Century Gothic" w:cs="Times New Roman"/>
          <w:bCs/>
          <w:sz w:val="21"/>
          <w:szCs w:val="21"/>
          <w:u w:val="single"/>
          <w:lang w:eastAsia="ru-RU"/>
        </w:rPr>
      </w:pPr>
      <w:r w:rsidRPr="00313CE6">
        <w:rPr>
          <w:rFonts w:ascii="Century Gothic" w:eastAsia="Times New Roman" w:hAnsi="Century Gothic" w:cs="Times New Roman"/>
          <w:bCs/>
          <w:sz w:val="21"/>
          <w:szCs w:val="21"/>
          <w:u w:val="single"/>
          <w:lang w:eastAsia="ru-RU"/>
        </w:rPr>
        <w:t xml:space="preserve">Фиксация успеха, </w:t>
      </w:r>
      <w:r w:rsidRPr="00313CE6">
        <w:rPr>
          <w:rFonts w:ascii="Century Gothic" w:eastAsia="Times New Roman" w:hAnsi="Century Gothic" w:cs="Times New Roman"/>
          <w:bCs/>
          <w:sz w:val="21"/>
          <w:szCs w:val="21"/>
          <w:lang w:eastAsia="ru-RU"/>
        </w:rPr>
        <w:t>достигнутого ребенком, его аргументация создают положительный эмоциональный фон для проведения обучения, способствуют возникновению познавательного интереса.</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Реализация принципа развивающего обучения также требует построения образовательной работы не только с учетом уровня актуального развития ребенка, но и в зоне его ближайшего развития.</w:t>
      </w:r>
    </w:p>
    <w:p w:rsidR="007C1711" w:rsidRPr="00313CE6" w:rsidRDefault="007C1711" w:rsidP="007C1711">
      <w:pPr>
        <w:spacing w:before="240" w:after="0" w:line="240" w:lineRule="auto"/>
        <w:ind w:right="354" w:firstLine="426"/>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noProof/>
          <w:sz w:val="21"/>
          <w:szCs w:val="21"/>
          <w:lang w:eastAsia="ru-RU"/>
        </w:rPr>
        <w:drawing>
          <wp:inline distT="0" distB="0" distL="0" distR="0">
            <wp:extent cx="3648075" cy="1581150"/>
            <wp:effectExtent l="0" t="0" r="0" b="0"/>
            <wp:docPr id="67" name="Схе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Pr="00313CE6">
        <w:rPr>
          <w:rFonts w:ascii="Century Gothic" w:eastAsia="Times New Roman" w:hAnsi="Century Gothic" w:cs="Times New Roman"/>
          <w:bCs/>
          <w:sz w:val="21"/>
          <w:szCs w:val="21"/>
          <w:lang w:eastAsia="ru-RU"/>
        </w:rPr>
        <w:t xml:space="preserve"> </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u w:val="single"/>
          <w:lang w:eastAsia="ru-RU"/>
        </w:rPr>
      </w:pPr>
      <w:r w:rsidRPr="00313CE6">
        <w:rPr>
          <w:rFonts w:ascii="Century Gothic" w:eastAsia="Times New Roman" w:hAnsi="Century Gothic" w:cs="Times New Roman"/>
          <w:bCs/>
          <w:sz w:val="21"/>
          <w:szCs w:val="21"/>
          <w:lang w:eastAsia="ru-RU"/>
        </w:rPr>
        <w:t xml:space="preserve">УАР – уровень актуального развития, характеризуется тем, какие задания ребенок может выполнить вполне </w:t>
      </w:r>
      <w:r w:rsidRPr="00313CE6">
        <w:rPr>
          <w:rFonts w:ascii="Century Gothic" w:eastAsia="Times New Roman" w:hAnsi="Century Gothic" w:cs="Times New Roman"/>
          <w:bCs/>
          <w:sz w:val="21"/>
          <w:szCs w:val="21"/>
          <w:u w:val="single"/>
          <w:lang w:eastAsia="ru-RU"/>
        </w:rPr>
        <w:t>самостоятельно</w:t>
      </w:r>
      <w:r w:rsidRPr="00313CE6">
        <w:rPr>
          <w:rFonts w:ascii="Century Gothic" w:eastAsia="Times New Roman" w:hAnsi="Century Gothic" w:cs="Times New Roman"/>
          <w:bCs/>
          <w:sz w:val="21"/>
          <w:szCs w:val="21"/>
          <w:lang w:eastAsia="ru-RU"/>
        </w:rPr>
        <w:t xml:space="preserve">. Это </w:t>
      </w:r>
      <w:proofErr w:type="spellStart"/>
      <w:r w:rsidRPr="00313CE6">
        <w:rPr>
          <w:rFonts w:ascii="Century Gothic" w:eastAsia="Times New Roman" w:hAnsi="Century Gothic" w:cs="Times New Roman"/>
          <w:bCs/>
          <w:sz w:val="21"/>
          <w:szCs w:val="21"/>
          <w:u w:val="single"/>
          <w:lang w:eastAsia="ru-RU"/>
        </w:rPr>
        <w:t>обученность</w:t>
      </w:r>
      <w:proofErr w:type="spellEnd"/>
      <w:r w:rsidRPr="00313CE6">
        <w:rPr>
          <w:rFonts w:ascii="Century Gothic" w:eastAsia="Times New Roman" w:hAnsi="Century Gothic" w:cs="Times New Roman"/>
          <w:bCs/>
          <w:sz w:val="21"/>
          <w:szCs w:val="21"/>
          <w:u w:val="single"/>
          <w:lang w:eastAsia="ru-RU"/>
        </w:rPr>
        <w:t>, воспитанность, развитость</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ЗБР – зона ближайшего развития, обозначает то, что ребенок не может выполнить самостоятельно, но с чем он справляется </w:t>
      </w:r>
      <w:r w:rsidRPr="00313CE6">
        <w:rPr>
          <w:rFonts w:ascii="Century Gothic" w:eastAsia="Times New Roman" w:hAnsi="Century Gothic" w:cs="Times New Roman"/>
          <w:bCs/>
          <w:sz w:val="21"/>
          <w:szCs w:val="21"/>
          <w:u w:val="single"/>
          <w:lang w:eastAsia="ru-RU"/>
        </w:rPr>
        <w:t>с небольшой помощью</w:t>
      </w:r>
      <w:r w:rsidRPr="00313CE6">
        <w:rPr>
          <w:rFonts w:ascii="Century Gothic" w:eastAsia="Times New Roman" w:hAnsi="Century Gothic" w:cs="Times New Roman"/>
          <w:bCs/>
          <w:sz w:val="21"/>
          <w:szCs w:val="21"/>
          <w:lang w:eastAsia="ru-RU"/>
        </w:rPr>
        <w:t xml:space="preserve"> самостоятельно. Это</w:t>
      </w:r>
      <w:r w:rsidRPr="00313CE6">
        <w:rPr>
          <w:rFonts w:ascii="Century Gothic" w:eastAsia="Times New Roman" w:hAnsi="Century Gothic" w:cs="Times New Roman"/>
          <w:bCs/>
          <w:sz w:val="21"/>
          <w:szCs w:val="21"/>
          <w:u w:val="single"/>
          <w:lang w:eastAsia="ru-RU"/>
        </w:rPr>
        <w:t xml:space="preserve"> </w:t>
      </w:r>
      <w:proofErr w:type="spellStart"/>
      <w:r w:rsidRPr="00313CE6">
        <w:rPr>
          <w:rFonts w:ascii="Century Gothic" w:eastAsia="Times New Roman" w:hAnsi="Century Gothic" w:cs="Times New Roman"/>
          <w:bCs/>
          <w:sz w:val="21"/>
          <w:szCs w:val="21"/>
          <w:u w:val="single"/>
          <w:lang w:eastAsia="ru-RU"/>
        </w:rPr>
        <w:t>обучаемость</w:t>
      </w:r>
      <w:proofErr w:type="spellEnd"/>
      <w:r w:rsidRPr="00313CE6">
        <w:rPr>
          <w:rFonts w:ascii="Century Gothic" w:eastAsia="Times New Roman" w:hAnsi="Century Gothic" w:cs="Times New Roman"/>
          <w:bCs/>
          <w:sz w:val="21"/>
          <w:szCs w:val="21"/>
          <w:u w:val="single"/>
          <w:lang w:eastAsia="ru-RU"/>
        </w:rPr>
        <w:t xml:space="preserve">, </w:t>
      </w:r>
      <w:proofErr w:type="spellStart"/>
      <w:r w:rsidRPr="00313CE6">
        <w:rPr>
          <w:rFonts w:ascii="Century Gothic" w:eastAsia="Times New Roman" w:hAnsi="Century Gothic" w:cs="Times New Roman"/>
          <w:bCs/>
          <w:sz w:val="21"/>
          <w:szCs w:val="21"/>
          <w:u w:val="single"/>
          <w:lang w:eastAsia="ru-RU"/>
        </w:rPr>
        <w:t>воспитуемость</w:t>
      </w:r>
      <w:proofErr w:type="spellEnd"/>
      <w:r w:rsidRPr="00313CE6">
        <w:rPr>
          <w:rFonts w:ascii="Century Gothic" w:eastAsia="Times New Roman" w:hAnsi="Century Gothic" w:cs="Times New Roman"/>
          <w:bCs/>
          <w:sz w:val="21"/>
          <w:szCs w:val="21"/>
          <w:u w:val="single"/>
          <w:lang w:eastAsia="ru-RU"/>
        </w:rPr>
        <w:t xml:space="preserve">, </w:t>
      </w:r>
      <w:proofErr w:type="spellStart"/>
      <w:r w:rsidRPr="00313CE6">
        <w:rPr>
          <w:rFonts w:ascii="Century Gothic" w:eastAsia="Times New Roman" w:hAnsi="Century Gothic" w:cs="Times New Roman"/>
          <w:bCs/>
          <w:sz w:val="21"/>
          <w:szCs w:val="21"/>
          <w:u w:val="single"/>
          <w:lang w:eastAsia="ru-RU"/>
        </w:rPr>
        <w:t>развиваемость</w:t>
      </w:r>
      <w:proofErr w:type="spellEnd"/>
      <w:r w:rsidRPr="00313CE6">
        <w:rPr>
          <w:rFonts w:ascii="Century Gothic" w:eastAsia="Times New Roman" w:hAnsi="Century Gothic" w:cs="Times New Roman"/>
          <w:bCs/>
          <w:sz w:val="21"/>
          <w:szCs w:val="21"/>
          <w:u w:val="single"/>
          <w:lang w:eastAsia="ru-RU"/>
        </w:rPr>
        <w:t>.</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Направления познавательного развития в Программе «От рождения до школы»:</w:t>
      </w:r>
    </w:p>
    <w:p w:rsidR="007C1711" w:rsidRPr="00313CE6" w:rsidRDefault="007C1711" w:rsidP="001D168C">
      <w:pPr>
        <w:pStyle w:val="a3"/>
        <w:numPr>
          <w:ilvl w:val="0"/>
          <w:numId w:val="8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Развитие познавательно-исследовательской деятельности.</w:t>
      </w:r>
    </w:p>
    <w:p w:rsidR="007C1711" w:rsidRPr="00313CE6" w:rsidRDefault="007C1711" w:rsidP="001D168C">
      <w:pPr>
        <w:pStyle w:val="a3"/>
        <w:numPr>
          <w:ilvl w:val="0"/>
          <w:numId w:val="8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Приобщение к </w:t>
      </w:r>
      <w:proofErr w:type="spellStart"/>
      <w:r w:rsidRPr="00313CE6">
        <w:rPr>
          <w:rFonts w:ascii="Century Gothic" w:eastAsia="Times New Roman" w:hAnsi="Century Gothic" w:cs="Times New Roman"/>
          <w:bCs/>
          <w:sz w:val="21"/>
          <w:szCs w:val="21"/>
          <w:lang w:eastAsia="ru-RU"/>
        </w:rPr>
        <w:t>социокультурным</w:t>
      </w:r>
      <w:proofErr w:type="spellEnd"/>
      <w:r w:rsidRPr="00313CE6">
        <w:rPr>
          <w:rFonts w:ascii="Century Gothic" w:eastAsia="Times New Roman" w:hAnsi="Century Gothic" w:cs="Times New Roman"/>
          <w:bCs/>
          <w:sz w:val="21"/>
          <w:szCs w:val="21"/>
          <w:lang w:eastAsia="ru-RU"/>
        </w:rPr>
        <w:t xml:space="preserve"> ценностям.</w:t>
      </w:r>
    </w:p>
    <w:p w:rsidR="007C1711" w:rsidRPr="00313CE6" w:rsidRDefault="007C1711" w:rsidP="001D168C">
      <w:pPr>
        <w:pStyle w:val="a3"/>
        <w:numPr>
          <w:ilvl w:val="0"/>
          <w:numId w:val="8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Формирование элементарных математических представлений.</w:t>
      </w:r>
    </w:p>
    <w:p w:rsidR="007C1711" w:rsidRPr="00313CE6" w:rsidRDefault="007C1711" w:rsidP="001D168C">
      <w:pPr>
        <w:pStyle w:val="a3"/>
        <w:numPr>
          <w:ilvl w:val="0"/>
          <w:numId w:val="8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lastRenderedPageBreak/>
        <w:t>Ознакомление с миром природы.</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Задачи познавательного развития:</w:t>
      </w:r>
    </w:p>
    <w:p w:rsidR="007C1711" w:rsidRPr="00313CE6" w:rsidRDefault="007C1711" w:rsidP="001D168C">
      <w:pPr>
        <w:pStyle w:val="a3"/>
        <w:numPr>
          <w:ilvl w:val="0"/>
          <w:numId w:val="8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 xml:space="preserve">Развитие познавательно-исследовательской деятельности. </w:t>
      </w:r>
    </w:p>
    <w:p w:rsidR="007C1711" w:rsidRPr="00313CE6" w:rsidRDefault="007C1711" w:rsidP="001D168C">
      <w:pPr>
        <w:pStyle w:val="a3"/>
        <w:numPr>
          <w:ilvl w:val="0"/>
          <w:numId w:val="84"/>
        </w:numPr>
        <w:spacing w:before="240" w:after="0" w:line="240" w:lineRule="auto"/>
        <w:ind w:right="354"/>
        <w:jc w:val="both"/>
        <w:rPr>
          <w:rFonts w:ascii="Century Gothic" w:eastAsia="Times New Roman" w:hAnsi="Century Gothic" w:cs="Times New Roman"/>
          <w:bCs/>
          <w:sz w:val="21"/>
          <w:szCs w:val="21"/>
          <w:lang w:eastAsia="ru-RU"/>
        </w:rPr>
      </w:pPr>
      <w:proofErr w:type="gramStart"/>
      <w:r w:rsidRPr="00313CE6">
        <w:rPr>
          <w:rFonts w:ascii="Century Gothic" w:eastAsia="Times New Roman" w:hAnsi="Century Gothic" w:cs="Times New Roman"/>
          <w:bCs/>
          <w:sz w:val="21"/>
          <w:szCs w:val="21"/>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следствии и др.).</w:t>
      </w:r>
      <w:proofErr w:type="gramEnd"/>
    </w:p>
    <w:p w:rsidR="007C1711" w:rsidRPr="00313CE6" w:rsidRDefault="007C1711" w:rsidP="001D168C">
      <w:pPr>
        <w:pStyle w:val="a3"/>
        <w:numPr>
          <w:ilvl w:val="0"/>
          <w:numId w:val="8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7C1711" w:rsidRPr="00313CE6" w:rsidRDefault="007C1711" w:rsidP="001D168C">
      <w:pPr>
        <w:pStyle w:val="a3"/>
        <w:numPr>
          <w:ilvl w:val="0"/>
          <w:numId w:val="83"/>
        </w:numPr>
        <w:spacing w:before="240" w:after="0" w:line="240" w:lineRule="auto"/>
        <w:ind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
          <w:bCs/>
          <w:i/>
          <w:sz w:val="21"/>
          <w:szCs w:val="21"/>
          <w:lang w:eastAsia="ru-RU"/>
        </w:rPr>
        <w:t xml:space="preserve">Приобщение к </w:t>
      </w:r>
      <w:proofErr w:type="spellStart"/>
      <w:r w:rsidRPr="00313CE6">
        <w:rPr>
          <w:rFonts w:ascii="Century Gothic" w:eastAsia="Times New Roman" w:hAnsi="Century Gothic" w:cs="Times New Roman"/>
          <w:b/>
          <w:bCs/>
          <w:i/>
          <w:sz w:val="21"/>
          <w:szCs w:val="21"/>
          <w:lang w:eastAsia="ru-RU"/>
        </w:rPr>
        <w:t>социокультурным</w:t>
      </w:r>
      <w:proofErr w:type="spellEnd"/>
      <w:r w:rsidRPr="00313CE6">
        <w:rPr>
          <w:rFonts w:ascii="Century Gothic" w:eastAsia="Times New Roman" w:hAnsi="Century Gothic" w:cs="Times New Roman"/>
          <w:b/>
          <w:bCs/>
          <w:i/>
          <w:sz w:val="21"/>
          <w:szCs w:val="21"/>
          <w:lang w:eastAsia="ru-RU"/>
        </w:rPr>
        <w:t xml:space="preserve"> ценностям.</w:t>
      </w:r>
    </w:p>
    <w:p w:rsidR="007C1711" w:rsidRPr="00313CE6" w:rsidRDefault="007C1711" w:rsidP="001D168C">
      <w:pPr>
        <w:pStyle w:val="a3"/>
        <w:numPr>
          <w:ilvl w:val="0"/>
          <w:numId w:val="85"/>
        </w:numPr>
        <w:spacing w:before="240" w:after="0" w:line="240" w:lineRule="auto"/>
        <w:ind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sz w:val="21"/>
          <w:szCs w:val="21"/>
          <w:lang w:eastAsia="ru-RU"/>
        </w:rPr>
        <w:t>Ознакомление с окружающим социальным миром, расширение кругозора детей, формирование целостной картины мира.</w:t>
      </w:r>
    </w:p>
    <w:p w:rsidR="007C1711" w:rsidRPr="00313CE6" w:rsidRDefault="007C1711" w:rsidP="001D168C">
      <w:pPr>
        <w:pStyle w:val="a3"/>
        <w:numPr>
          <w:ilvl w:val="0"/>
          <w:numId w:val="85"/>
        </w:numPr>
        <w:spacing w:before="240" w:after="0" w:line="240" w:lineRule="auto"/>
        <w:ind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sz w:val="21"/>
          <w:szCs w:val="21"/>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7C1711" w:rsidRPr="00313CE6" w:rsidRDefault="007C1711" w:rsidP="001D168C">
      <w:pPr>
        <w:pStyle w:val="a3"/>
        <w:numPr>
          <w:ilvl w:val="0"/>
          <w:numId w:val="85"/>
        </w:numPr>
        <w:spacing w:before="240" w:after="0" w:line="240" w:lineRule="auto"/>
        <w:ind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sz w:val="21"/>
          <w:szCs w:val="21"/>
          <w:lang w:eastAsia="ru-RU"/>
        </w:rPr>
        <w:t>Формирование элементарных представлений о планете Земля как общем доме людей, о многообразии стран и народов мира.</w:t>
      </w:r>
    </w:p>
    <w:p w:rsidR="007C1711" w:rsidRPr="00313CE6" w:rsidRDefault="007C1711" w:rsidP="001D168C">
      <w:pPr>
        <w:pStyle w:val="a3"/>
        <w:numPr>
          <w:ilvl w:val="0"/>
          <w:numId w:val="83"/>
        </w:numPr>
        <w:spacing w:before="240" w:after="0" w:line="240" w:lineRule="auto"/>
        <w:ind w:right="354"/>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Формирование элементарных математических представлений.</w:t>
      </w:r>
    </w:p>
    <w:p w:rsidR="007C1711" w:rsidRPr="00313CE6" w:rsidRDefault="007C1711" w:rsidP="001D168C">
      <w:pPr>
        <w:pStyle w:val="a3"/>
        <w:numPr>
          <w:ilvl w:val="0"/>
          <w:numId w:val="86"/>
        </w:numPr>
        <w:spacing w:before="240" w:after="0" w:line="240" w:lineRule="auto"/>
        <w:ind w:right="354"/>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7C1711" w:rsidRPr="00313CE6" w:rsidRDefault="007C1711" w:rsidP="001D168C">
      <w:pPr>
        <w:pStyle w:val="a3"/>
        <w:numPr>
          <w:ilvl w:val="0"/>
          <w:numId w:val="83"/>
        </w:numPr>
        <w:spacing w:before="240" w:after="0" w:line="240" w:lineRule="auto"/>
        <w:ind w:right="354"/>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Ознакомление с миром природы.</w:t>
      </w:r>
    </w:p>
    <w:p w:rsidR="007C1711" w:rsidRPr="00313CE6" w:rsidRDefault="007C1711" w:rsidP="001D168C">
      <w:pPr>
        <w:pStyle w:val="a3"/>
        <w:numPr>
          <w:ilvl w:val="0"/>
          <w:numId w:val="86"/>
        </w:numPr>
        <w:spacing w:before="240" w:after="0" w:line="240" w:lineRule="auto"/>
        <w:ind w:right="354"/>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7C1711" w:rsidRPr="00313CE6" w:rsidRDefault="007C1711" w:rsidP="007C1711">
      <w:pPr>
        <w:spacing w:before="240" w:after="0" w:line="240" w:lineRule="auto"/>
        <w:ind w:right="354"/>
        <w:jc w:val="both"/>
        <w:rPr>
          <w:rFonts w:ascii="Century Gothic" w:eastAsia="Times New Roman" w:hAnsi="Century Gothic" w:cs="Times New Roman"/>
          <w:b/>
          <w:bCs/>
          <w:i/>
          <w:sz w:val="21"/>
          <w:szCs w:val="21"/>
          <w:lang w:eastAsia="ru-RU"/>
        </w:rPr>
      </w:pPr>
    </w:p>
    <w:tbl>
      <w:tblPr>
        <w:tblStyle w:val="a4"/>
        <w:tblW w:w="0" w:type="auto"/>
        <w:tblInd w:w="250" w:type="dxa"/>
        <w:tblLook w:val="04A0"/>
      </w:tblPr>
      <w:tblGrid>
        <w:gridCol w:w="2797"/>
        <w:gridCol w:w="2849"/>
        <w:gridCol w:w="3958"/>
      </w:tblGrid>
      <w:tr w:rsidR="007C1711" w:rsidRPr="00313CE6" w:rsidTr="00313CE6">
        <w:tc>
          <w:tcPr>
            <w:tcW w:w="3034" w:type="dxa"/>
          </w:tcPr>
          <w:p w:rsidR="007C1711" w:rsidRPr="00313CE6" w:rsidRDefault="007C1711" w:rsidP="008067E6">
            <w:pPr>
              <w:ind w:firstLine="426"/>
              <w:jc w:val="center"/>
              <w:rPr>
                <w:rFonts w:ascii="Century Gothic" w:eastAsia="Times New Roman" w:hAnsi="Century Gothic" w:cs="Times New Roman"/>
                <w:b/>
                <w:bCs/>
                <w:i/>
                <w:sz w:val="16"/>
                <w:szCs w:val="16"/>
                <w:lang w:eastAsia="ru-RU"/>
              </w:rPr>
            </w:pPr>
            <w:r w:rsidRPr="00313CE6">
              <w:rPr>
                <w:rFonts w:ascii="Century Gothic" w:eastAsia="Times New Roman" w:hAnsi="Century Gothic" w:cs="Times New Roman"/>
                <w:b/>
                <w:bCs/>
                <w:i/>
                <w:sz w:val="16"/>
                <w:szCs w:val="16"/>
                <w:lang w:eastAsia="ru-RU"/>
              </w:rPr>
              <w:t>Периоды познавательного развития</w:t>
            </w:r>
          </w:p>
        </w:tc>
        <w:tc>
          <w:tcPr>
            <w:tcW w:w="3061" w:type="dxa"/>
          </w:tcPr>
          <w:p w:rsidR="007C1711" w:rsidRPr="00313CE6" w:rsidRDefault="007C1711" w:rsidP="008067E6">
            <w:pPr>
              <w:jc w:val="center"/>
              <w:rPr>
                <w:rFonts w:ascii="Century Gothic" w:eastAsia="Times New Roman" w:hAnsi="Century Gothic" w:cs="Times New Roman"/>
                <w:b/>
                <w:bCs/>
                <w:i/>
                <w:sz w:val="16"/>
                <w:szCs w:val="16"/>
                <w:lang w:eastAsia="ru-RU"/>
              </w:rPr>
            </w:pPr>
            <w:r w:rsidRPr="00313CE6">
              <w:rPr>
                <w:rFonts w:ascii="Century Gothic" w:eastAsia="Times New Roman" w:hAnsi="Century Gothic" w:cs="Times New Roman"/>
                <w:b/>
                <w:bCs/>
                <w:i/>
                <w:sz w:val="16"/>
                <w:szCs w:val="16"/>
                <w:lang w:eastAsia="ru-RU"/>
              </w:rPr>
              <w:t>Содержание познавательного развития</w:t>
            </w:r>
          </w:p>
        </w:tc>
        <w:tc>
          <w:tcPr>
            <w:tcW w:w="4395" w:type="dxa"/>
          </w:tcPr>
          <w:p w:rsidR="007C1711" w:rsidRPr="00313CE6" w:rsidRDefault="007C1711" w:rsidP="008067E6">
            <w:pPr>
              <w:ind w:right="-2"/>
              <w:jc w:val="center"/>
              <w:rPr>
                <w:rFonts w:ascii="Century Gothic" w:eastAsia="Times New Roman" w:hAnsi="Century Gothic" w:cs="Times New Roman"/>
                <w:b/>
                <w:bCs/>
                <w:i/>
                <w:sz w:val="16"/>
                <w:szCs w:val="16"/>
                <w:lang w:eastAsia="ru-RU"/>
              </w:rPr>
            </w:pPr>
            <w:r w:rsidRPr="00313CE6">
              <w:rPr>
                <w:rFonts w:ascii="Century Gothic" w:eastAsia="Times New Roman" w:hAnsi="Century Gothic" w:cs="Times New Roman"/>
                <w:b/>
                <w:bCs/>
                <w:i/>
                <w:sz w:val="16"/>
                <w:szCs w:val="16"/>
                <w:lang w:eastAsia="ru-RU"/>
              </w:rPr>
              <w:t>Источники познавательного развития</w:t>
            </w:r>
          </w:p>
        </w:tc>
      </w:tr>
      <w:tr w:rsidR="007C1711" w:rsidRPr="00313CE6" w:rsidTr="00313CE6">
        <w:tc>
          <w:tcPr>
            <w:tcW w:w="3034" w:type="dxa"/>
          </w:tcPr>
          <w:p w:rsidR="007C1711" w:rsidRPr="00313CE6" w:rsidRDefault="007C1711" w:rsidP="008067E6">
            <w:pPr>
              <w:jc w:val="both"/>
              <w:rPr>
                <w:rFonts w:ascii="Century Gothic" w:eastAsia="Times New Roman" w:hAnsi="Century Gothic" w:cs="Times New Roman"/>
                <w:b/>
                <w:bCs/>
                <w:i/>
                <w:sz w:val="16"/>
                <w:szCs w:val="16"/>
                <w:lang w:eastAsia="ru-RU"/>
              </w:rPr>
            </w:pPr>
            <w:r w:rsidRPr="00313CE6">
              <w:rPr>
                <w:rFonts w:ascii="Century Gothic" w:eastAsia="Times New Roman" w:hAnsi="Century Gothic" w:cs="Times New Roman"/>
                <w:b/>
                <w:bCs/>
                <w:sz w:val="16"/>
                <w:szCs w:val="16"/>
                <w:lang w:eastAsia="ru-RU"/>
              </w:rPr>
              <w:t>От рождения до года:</w:t>
            </w:r>
          </w:p>
        </w:tc>
        <w:tc>
          <w:tcPr>
            <w:tcW w:w="3061" w:type="dxa"/>
          </w:tcPr>
          <w:p w:rsidR="007C1711" w:rsidRPr="00313CE6" w:rsidRDefault="007C1711" w:rsidP="008067E6">
            <w:pPr>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Эмоциональное восприятие ближайшего окружения</w:t>
            </w:r>
          </w:p>
        </w:tc>
        <w:tc>
          <w:tcPr>
            <w:tcW w:w="4395" w:type="dxa"/>
          </w:tcPr>
          <w:p w:rsidR="007C1711" w:rsidRPr="00313CE6" w:rsidRDefault="007C1711" w:rsidP="008067E6">
            <w:pPr>
              <w:ind w:right="-2"/>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 xml:space="preserve">Близкие взрослые (родители, прежде всего – мама, дедушки и бабушки), цветовые и звуковые раздражители </w:t>
            </w:r>
          </w:p>
        </w:tc>
      </w:tr>
      <w:tr w:rsidR="007C1711" w:rsidRPr="00313CE6" w:rsidTr="00313CE6">
        <w:tc>
          <w:tcPr>
            <w:tcW w:w="3034" w:type="dxa"/>
          </w:tcPr>
          <w:p w:rsidR="007C1711" w:rsidRPr="00313CE6" w:rsidRDefault="007C1711" w:rsidP="008067E6">
            <w:pPr>
              <w:jc w:val="both"/>
              <w:rPr>
                <w:rFonts w:ascii="Century Gothic" w:eastAsia="Times New Roman" w:hAnsi="Century Gothic" w:cs="Times New Roman"/>
                <w:b/>
                <w:bCs/>
                <w:i/>
                <w:sz w:val="16"/>
                <w:szCs w:val="16"/>
                <w:lang w:eastAsia="ru-RU"/>
              </w:rPr>
            </w:pPr>
            <w:r w:rsidRPr="00313CE6">
              <w:rPr>
                <w:rFonts w:ascii="Century Gothic" w:eastAsia="Times New Roman" w:hAnsi="Century Gothic" w:cs="Times New Roman"/>
                <w:b/>
                <w:bCs/>
                <w:sz w:val="16"/>
                <w:szCs w:val="16"/>
                <w:lang w:eastAsia="ru-RU"/>
              </w:rPr>
              <w:t>1 – 3 года:</w:t>
            </w:r>
          </w:p>
        </w:tc>
        <w:tc>
          <w:tcPr>
            <w:tcW w:w="3061" w:type="dxa"/>
          </w:tcPr>
          <w:p w:rsidR="007C1711" w:rsidRPr="00313CE6" w:rsidRDefault="007C1711" w:rsidP="008067E6">
            <w:pPr>
              <w:jc w:val="both"/>
              <w:rPr>
                <w:rFonts w:ascii="Century Gothic" w:eastAsia="Times New Roman" w:hAnsi="Century Gothic" w:cs="Times New Roman"/>
                <w:b/>
                <w:bCs/>
                <w:i/>
                <w:sz w:val="16"/>
                <w:szCs w:val="16"/>
                <w:lang w:eastAsia="ru-RU"/>
              </w:rPr>
            </w:pPr>
            <w:r w:rsidRPr="00313CE6">
              <w:rPr>
                <w:rFonts w:ascii="Century Gothic" w:eastAsia="Times New Roman" w:hAnsi="Century Gothic" w:cs="Times New Roman"/>
                <w:bCs/>
                <w:sz w:val="16"/>
                <w:szCs w:val="16"/>
                <w:lang w:eastAsia="ru-RU"/>
              </w:rPr>
              <w:t>Непосредственное восприятие предметов и явлений окружающего мира, их обследование</w:t>
            </w:r>
          </w:p>
        </w:tc>
        <w:tc>
          <w:tcPr>
            <w:tcW w:w="4395" w:type="dxa"/>
          </w:tcPr>
          <w:p w:rsidR="007C1711" w:rsidRPr="00313CE6" w:rsidRDefault="007C1711" w:rsidP="008067E6">
            <w:pPr>
              <w:ind w:right="-2"/>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Человек – близкие и значимые взрослые</w:t>
            </w:r>
          </w:p>
        </w:tc>
      </w:tr>
      <w:tr w:rsidR="007C1711" w:rsidRPr="00313CE6" w:rsidTr="00313CE6">
        <w:tc>
          <w:tcPr>
            <w:tcW w:w="3034" w:type="dxa"/>
          </w:tcPr>
          <w:p w:rsidR="007C1711" w:rsidRPr="00313CE6" w:rsidRDefault="007C1711" w:rsidP="008067E6">
            <w:pPr>
              <w:jc w:val="both"/>
              <w:rPr>
                <w:rFonts w:ascii="Century Gothic" w:eastAsia="Times New Roman" w:hAnsi="Century Gothic" w:cs="Times New Roman"/>
                <w:b/>
                <w:bCs/>
                <w:i/>
                <w:sz w:val="16"/>
                <w:szCs w:val="16"/>
                <w:lang w:eastAsia="ru-RU"/>
              </w:rPr>
            </w:pPr>
            <w:r w:rsidRPr="00313CE6">
              <w:rPr>
                <w:rFonts w:ascii="Century Gothic" w:eastAsia="Times New Roman" w:hAnsi="Century Gothic" w:cs="Times New Roman"/>
                <w:b/>
                <w:bCs/>
                <w:sz w:val="16"/>
                <w:szCs w:val="16"/>
                <w:lang w:eastAsia="ru-RU"/>
              </w:rPr>
              <w:t>3 – 4 года</w:t>
            </w:r>
          </w:p>
        </w:tc>
        <w:tc>
          <w:tcPr>
            <w:tcW w:w="3061" w:type="dxa"/>
          </w:tcPr>
          <w:p w:rsidR="007C1711" w:rsidRPr="00313CE6" w:rsidRDefault="007C1711" w:rsidP="008067E6">
            <w:pPr>
              <w:jc w:val="both"/>
              <w:rPr>
                <w:rFonts w:ascii="Century Gothic" w:eastAsia="Times New Roman" w:hAnsi="Century Gothic" w:cs="Times New Roman"/>
                <w:b/>
                <w:bCs/>
                <w:i/>
                <w:sz w:val="16"/>
                <w:szCs w:val="16"/>
                <w:lang w:eastAsia="ru-RU"/>
              </w:rPr>
            </w:pPr>
            <w:r w:rsidRPr="00313CE6">
              <w:rPr>
                <w:rFonts w:ascii="Century Gothic" w:eastAsia="Times New Roman" w:hAnsi="Century Gothic" w:cs="Times New Roman"/>
                <w:bCs/>
                <w:sz w:val="16"/>
                <w:szCs w:val="16"/>
                <w:lang w:eastAsia="ru-RU"/>
              </w:rPr>
              <w:t>Накопление информации о ближайшем окружении</w:t>
            </w:r>
          </w:p>
        </w:tc>
        <w:tc>
          <w:tcPr>
            <w:tcW w:w="4395" w:type="dxa"/>
          </w:tcPr>
          <w:p w:rsidR="007C1711" w:rsidRPr="00313CE6" w:rsidRDefault="007C1711" w:rsidP="008067E6">
            <w:pPr>
              <w:ind w:right="-2"/>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Человек:</w:t>
            </w:r>
          </w:p>
          <w:p w:rsidR="007C1711" w:rsidRPr="00313CE6" w:rsidRDefault="007C1711" w:rsidP="008067E6">
            <w:pPr>
              <w:ind w:right="-2"/>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 xml:space="preserve">сам ребенок (собственные наблюдения, манипуляции, игра, обследование сенсорных эталонов); </w:t>
            </w:r>
          </w:p>
          <w:p w:rsidR="007C1711" w:rsidRPr="00313CE6" w:rsidRDefault="007C1711" w:rsidP="008067E6">
            <w:pPr>
              <w:ind w:right="-2"/>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взрослые (рассказы взрослых, чтение книг);</w:t>
            </w:r>
          </w:p>
          <w:p w:rsidR="007C1711" w:rsidRPr="00313CE6" w:rsidRDefault="007C1711" w:rsidP="008067E6">
            <w:pPr>
              <w:ind w:right="-2"/>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доступные средства массовой информации (телевизор, Интернет)</w:t>
            </w:r>
          </w:p>
        </w:tc>
      </w:tr>
      <w:tr w:rsidR="007C1711" w:rsidRPr="00313CE6" w:rsidTr="00313CE6">
        <w:tc>
          <w:tcPr>
            <w:tcW w:w="3034" w:type="dxa"/>
          </w:tcPr>
          <w:p w:rsidR="007C1711" w:rsidRPr="00313CE6" w:rsidRDefault="007C1711" w:rsidP="008067E6">
            <w:pPr>
              <w:jc w:val="both"/>
              <w:rPr>
                <w:rFonts w:ascii="Century Gothic" w:eastAsia="Times New Roman" w:hAnsi="Century Gothic" w:cs="Times New Roman"/>
                <w:b/>
                <w:bCs/>
                <w:i/>
                <w:sz w:val="16"/>
                <w:szCs w:val="16"/>
                <w:lang w:eastAsia="ru-RU"/>
              </w:rPr>
            </w:pPr>
            <w:r w:rsidRPr="00313CE6">
              <w:rPr>
                <w:rFonts w:ascii="Century Gothic" w:eastAsia="Times New Roman" w:hAnsi="Century Gothic" w:cs="Times New Roman"/>
                <w:b/>
                <w:bCs/>
                <w:sz w:val="16"/>
                <w:szCs w:val="16"/>
                <w:lang w:eastAsia="ru-RU"/>
              </w:rPr>
              <w:t>4 – 5 лет</w:t>
            </w:r>
          </w:p>
        </w:tc>
        <w:tc>
          <w:tcPr>
            <w:tcW w:w="3061" w:type="dxa"/>
          </w:tcPr>
          <w:p w:rsidR="007C1711" w:rsidRPr="00313CE6" w:rsidRDefault="007C1711" w:rsidP="008067E6">
            <w:pPr>
              <w:jc w:val="both"/>
              <w:rPr>
                <w:rFonts w:ascii="Century Gothic" w:eastAsia="Times New Roman" w:hAnsi="Century Gothic" w:cs="Times New Roman"/>
                <w:b/>
                <w:bCs/>
                <w:i/>
                <w:sz w:val="16"/>
                <w:szCs w:val="16"/>
                <w:lang w:eastAsia="ru-RU"/>
              </w:rPr>
            </w:pPr>
            <w:r w:rsidRPr="00313CE6">
              <w:rPr>
                <w:rFonts w:ascii="Century Gothic" w:eastAsia="Times New Roman" w:hAnsi="Century Gothic" w:cs="Times New Roman"/>
                <w:bCs/>
                <w:sz w:val="16"/>
                <w:szCs w:val="16"/>
                <w:lang w:eastAsia="ru-RU"/>
              </w:rPr>
              <w:t>Упорядочение информации</w:t>
            </w:r>
          </w:p>
        </w:tc>
        <w:tc>
          <w:tcPr>
            <w:tcW w:w="4395" w:type="dxa"/>
          </w:tcPr>
          <w:p w:rsidR="007C1711" w:rsidRPr="00313CE6" w:rsidRDefault="007C1711" w:rsidP="008067E6">
            <w:pPr>
              <w:ind w:right="-2"/>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 xml:space="preserve">Осознанное восприятие взрослого как источника информации и требовательное (критическое) отношение к поступающей от </w:t>
            </w:r>
            <w:r w:rsidRPr="00313CE6">
              <w:rPr>
                <w:rFonts w:ascii="Century Gothic" w:eastAsia="Times New Roman" w:hAnsi="Century Gothic" w:cs="Times New Roman"/>
                <w:bCs/>
                <w:sz w:val="16"/>
                <w:szCs w:val="16"/>
                <w:lang w:eastAsia="ru-RU"/>
              </w:rPr>
              <w:lastRenderedPageBreak/>
              <w:t>взрослого информации</w:t>
            </w:r>
          </w:p>
        </w:tc>
      </w:tr>
      <w:tr w:rsidR="007C1711" w:rsidRPr="00313CE6" w:rsidTr="00313CE6">
        <w:tc>
          <w:tcPr>
            <w:tcW w:w="3034" w:type="dxa"/>
          </w:tcPr>
          <w:p w:rsidR="007C1711" w:rsidRPr="00313CE6" w:rsidRDefault="007C1711" w:rsidP="008067E6">
            <w:pPr>
              <w:jc w:val="both"/>
              <w:rPr>
                <w:rFonts w:ascii="Century Gothic" w:eastAsia="Times New Roman" w:hAnsi="Century Gothic" w:cs="Times New Roman"/>
                <w:b/>
                <w:bCs/>
                <w:i/>
                <w:sz w:val="16"/>
                <w:szCs w:val="16"/>
                <w:lang w:eastAsia="ru-RU"/>
              </w:rPr>
            </w:pPr>
            <w:r w:rsidRPr="00313CE6">
              <w:rPr>
                <w:rFonts w:ascii="Century Gothic" w:eastAsia="Times New Roman" w:hAnsi="Century Gothic" w:cs="Times New Roman"/>
                <w:b/>
                <w:bCs/>
                <w:sz w:val="16"/>
                <w:szCs w:val="16"/>
                <w:lang w:eastAsia="ru-RU"/>
              </w:rPr>
              <w:lastRenderedPageBreak/>
              <w:t>5 – 6 лет</w:t>
            </w:r>
          </w:p>
        </w:tc>
        <w:tc>
          <w:tcPr>
            <w:tcW w:w="3061" w:type="dxa"/>
          </w:tcPr>
          <w:p w:rsidR="007C1711" w:rsidRPr="00313CE6" w:rsidRDefault="007C1711" w:rsidP="008067E6">
            <w:pPr>
              <w:jc w:val="both"/>
              <w:rPr>
                <w:rFonts w:ascii="Century Gothic" w:eastAsia="Times New Roman" w:hAnsi="Century Gothic" w:cs="Times New Roman"/>
                <w:b/>
                <w:bCs/>
                <w:i/>
                <w:sz w:val="16"/>
                <w:szCs w:val="16"/>
                <w:lang w:eastAsia="ru-RU"/>
              </w:rPr>
            </w:pPr>
            <w:r w:rsidRPr="00313CE6">
              <w:rPr>
                <w:rFonts w:ascii="Century Gothic" w:eastAsia="Times New Roman" w:hAnsi="Century Gothic" w:cs="Times New Roman"/>
                <w:bCs/>
                <w:sz w:val="16"/>
                <w:szCs w:val="16"/>
                <w:lang w:eastAsia="ru-RU"/>
              </w:rPr>
              <w:t>Накопление информации о «большом» мире</w:t>
            </w:r>
          </w:p>
        </w:tc>
        <w:tc>
          <w:tcPr>
            <w:tcW w:w="4395" w:type="dxa"/>
            <w:vMerge w:val="restart"/>
          </w:tcPr>
          <w:p w:rsidR="007C1711" w:rsidRPr="00313CE6" w:rsidRDefault="007C1711" w:rsidP="008067E6">
            <w:pPr>
              <w:ind w:right="-2"/>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Расширение диапазона источников, обучение детей самостоятельному получению («добыванию») информации из различных источников помимо взрослого</w:t>
            </w:r>
          </w:p>
        </w:tc>
      </w:tr>
      <w:tr w:rsidR="007C1711" w:rsidRPr="00313CE6" w:rsidTr="00313CE6">
        <w:tc>
          <w:tcPr>
            <w:tcW w:w="3034" w:type="dxa"/>
          </w:tcPr>
          <w:p w:rsidR="007C1711" w:rsidRPr="00313CE6" w:rsidRDefault="007C1711" w:rsidP="008067E6">
            <w:pPr>
              <w:jc w:val="both"/>
              <w:rPr>
                <w:rFonts w:ascii="Century Gothic" w:eastAsia="Times New Roman" w:hAnsi="Century Gothic" w:cs="Times New Roman"/>
                <w:b/>
                <w:bCs/>
                <w:i/>
                <w:sz w:val="16"/>
                <w:szCs w:val="16"/>
                <w:lang w:eastAsia="ru-RU"/>
              </w:rPr>
            </w:pPr>
            <w:r w:rsidRPr="00313CE6">
              <w:rPr>
                <w:rFonts w:ascii="Century Gothic" w:eastAsia="Times New Roman" w:hAnsi="Century Gothic" w:cs="Times New Roman"/>
                <w:b/>
                <w:bCs/>
                <w:sz w:val="16"/>
                <w:szCs w:val="16"/>
                <w:lang w:eastAsia="ru-RU"/>
              </w:rPr>
              <w:t>6 – 8 лет</w:t>
            </w:r>
          </w:p>
        </w:tc>
        <w:tc>
          <w:tcPr>
            <w:tcW w:w="3061" w:type="dxa"/>
          </w:tcPr>
          <w:p w:rsidR="007C1711" w:rsidRPr="00313CE6" w:rsidRDefault="007C1711" w:rsidP="008067E6">
            <w:pPr>
              <w:jc w:val="both"/>
              <w:rPr>
                <w:rFonts w:ascii="Century Gothic" w:eastAsia="Times New Roman" w:hAnsi="Century Gothic" w:cs="Times New Roman"/>
                <w:b/>
                <w:bCs/>
                <w:i/>
                <w:sz w:val="16"/>
                <w:szCs w:val="16"/>
                <w:lang w:eastAsia="ru-RU"/>
              </w:rPr>
            </w:pPr>
            <w:r w:rsidRPr="00313CE6">
              <w:rPr>
                <w:rFonts w:ascii="Century Gothic" w:eastAsia="Times New Roman" w:hAnsi="Century Gothic" w:cs="Times New Roman"/>
                <w:bCs/>
                <w:sz w:val="16"/>
                <w:szCs w:val="16"/>
                <w:lang w:eastAsia="ru-RU"/>
              </w:rPr>
              <w:t>Упорядочение и осознание информации</w:t>
            </w:r>
          </w:p>
        </w:tc>
        <w:tc>
          <w:tcPr>
            <w:tcW w:w="4395" w:type="dxa"/>
            <w:vMerge/>
          </w:tcPr>
          <w:p w:rsidR="007C1711" w:rsidRPr="00313CE6" w:rsidRDefault="007C1711" w:rsidP="008067E6">
            <w:pPr>
              <w:ind w:right="-2"/>
              <w:jc w:val="both"/>
              <w:rPr>
                <w:rFonts w:ascii="Century Gothic" w:eastAsia="Times New Roman" w:hAnsi="Century Gothic" w:cs="Times New Roman"/>
                <w:bCs/>
                <w:sz w:val="21"/>
                <w:szCs w:val="21"/>
                <w:lang w:eastAsia="ru-RU"/>
              </w:rPr>
            </w:pPr>
          </w:p>
        </w:tc>
      </w:tr>
    </w:tbl>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Формы работы с детьми по познавательному развитию:</w:t>
      </w:r>
    </w:p>
    <w:p w:rsidR="007C1711" w:rsidRPr="00313CE6" w:rsidRDefault="007C1711" w:rsidP="001D168C">
      <w:pPr>
        <w:pStyle w:val="a3"/>
        <w:numPr>
          <w:ilvl w:val="0"/>
          <w:numId w:val="87"/>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Сюжетная игра.</w:t>
      </w:r>
    </w:p>
    <w:p w:rsidR="007C1711" w:rsidRPr="00313CE6" w:rsidRDefault="007C1711" w:rsidP="001D168C">
      <w:pPr>
        <w:pStyle w:val="a3"/>
        <w:numPr>
          <w:ilvl w:val="0"/>
          <w:numId w:val="87"/>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Рассматривание.</w:t>
      </w:r>
    </w:p>
    <w:p w:rsidR="007C1711" w:rsidRPr="00313CE6" w:rsidRDefault="007C1711" w:rsidP="001D168C">
      <w:pPr>
        <w:pStyle w:val="a3"/>
        <w:numPr>
          <w:ilvl w:val="0"/>
          <w:numId w:val="87"/>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Наблюдение.</w:t>
      </w:r>
    </w:p>
    <w:p w:rsidR="007C1711" w:rsidRPr="00313CE6" w:rsidRDefault="007C1711" w:rsidP="001D168C">
      <w:pPr>
        <w:pStyle w:val="a3"/>
        <w:numPr>
          <w:ilvl w:val="0"/>
          <w:numId w:val="87"/>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Игра-экспериментирование.</w:t>
      </w:r>
    </w:p>
    <w:p w:rsidR="007C1711" w:rsidRPr="00313CE6" w:rsidRDefault="007C1711" w:rsidP="001D168C">
      <w:pPr>
        <w:pStyle w:val="a3"/>
        <w:numPr>
          <w:ilvl w:val="0"/>
          <w:numId w:val="87"/>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Конструирование.</w:t>
      </w:r>
    </w:p>
    <w:p w:rsidR="007C1711" w:rsidRPr="00313CE6" w:rsidRDefault="007C1711" w:rsidP="001D168C">
      <w:pPr>
        <w:pStyle w:val="a3"/>
        <w:numPr>
          <w:ilvl w:val="0"/>
          <w:numId w:val="87"/>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Исследовательская деятельность.</w:t>
      </w:r>
    </w:p>
    <w:p w:rsidR="007C1711" w:rsidRPr="00313CE6" w:rsidRDefault="007C1711" w:rsidP="001D168C">
      <w:pPr>
        <w:pStyle w:val="a3"/>
        <w:numPr>
          <w:ilvl w:val="0"/>
          <w:numId w:val="87"/>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Развивающая игра.</w:t>
      </w:r>
    </w:p>
    <w:p w:rsidR="007C1711" w:rsidRPr="00313CE6" w:rsidRDefault="007C1711" w:rsidP="001D168C">
      <w:pPr>
        <w:pStyle w:val="a3"/>
        <w:numPr>
          <w:ilvl w:val="0"/>
          <w:numId w:val="87"/>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Интегративная деятельность.</w:t>
      </w:r>
    </w:p>
    <w:p w:rsidR="007C1711" w:rsidRPr="00313CE6" w:rsidRDefault="007C1711" w:rsidP="001D168C">
      <w:pPr>
        <w:pStyle w:val="a3"/>
        <w:numPr>
          <w:ilvl w:val="0"/>
          <w:numId w:val="87"/>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Экскурсия.</w:t>
      </w:r>
    </w:p>
    <w:p w:rsidR="007C1711" w:rsidRPr="00313CE6" w:rsidRDefault="007C1711" w:rsidP="001D168C">
      <w:pPr>
        <w:pStyle w:val="a3"/>
        <w:numPr>
          <w:ilvl w:val="0"/>
          <w:numId w:val="87"/>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Ситуативный разговор.</w:t>
      </w:r>
    </w:p>
    <w:p w:rsidR="007C1711" w:rsidRPr="00313CE6" w:rsidRDefault="007C1711" w:rsidP="001D168C">
      <w:pPr>
        <w:pStyle w:val="a3"/>
        <w:numPr>
          <w:ilvl w:val="0"/>
          <w:numId w:val="87"/>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Рассказ.</w:t>
      </w:r>
    </w:p>
    <w:p w:rsidR="007C1711" w:rsidRPr="00313CE6" w:rsidRDefault="007C1711" w:rsidP="001D168C">
      <w:pPr>
        <w:pStyle w:val="a3"/>
        <w:numPr>
          <w:ilvl w:val="0"/>
          <w:numId w:val="87"/>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Беседа.</w:t>
      </w:r>
    </w:p>
    <w:p w:rsidR="007C1711" w:rsidRPr="00313CE6" w:rsidRDefault="007C1711" w:rsidP="001D168C">
      <w:pPr>
        <w:pStyle w:val="a3"/>
        <w:numPr>
          <w:ilvl w:val="0"/>
          <w:numId w:val="87"/>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Проблемная ситуация.</w:t>
      </w:r>
    </w:p>
    <w:p w:rsidR="007C1711" w:rsidRPr="00313CE6" w:rsidRDefault="007C1711" w:rsidP="001D168C">
      <w:pPr>
        <w:pStyle w:val="a3"/>
        <w:numPr>
          <w:ilvl w:val="0"/>
          <w:numId w:val="87"/>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Проектная деятельность.</w:t>
      </w:r>
    </w:p>
    <w:p w:rsidR="007C1711" w:rsidRPr="00313CE6" w:rsidRDefault="007C1711" w:rsidP="001D168C">
      <w:pPr>
        <w:pStyle w:val="a3"/>
        <w:numPr>
          <w:ilvl w:val="0"/>
          <w:numId w:val="87"/>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Создание коллекций.</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 задачами и содержанием работы по познавательному развитию детей в разных возрастных группах можно познакомиться в Программе «От рождения до школы» под ред. Н.Е. Вераксы, Т.С. Комаровой, М.А. Васильевой. М.: МОЗАИКА-СИНТЕЗ, 2014 (стр. 63-90).</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u w:val="single"/>
          <w:lang w:eastAsia="ru-RU"/>
        </w:rPr>
      </w:pPr>
      <w:r w:rsidRPr="00313CE6">
        <w:rPr>
          <w:rFonts w:ascii="Century Gothic" w:eastAsia="Times New Roman" w:hAnsi="Century Gothic" w:cs="Times New Roman"/>
          <w:b/>
          <w:bCs/>
          <w:i/>
          <w:sz w:val="21"/>
          <w:szCs w:val="21"/>
          <w:u w:val="single"/>
          <w:lang w:eastAsia="ru-RU"/>
        </w:rPr>
        <w:t>Региональный компонент***</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Цели и задачи образовательной работы по ознакомлению детей разных возрастных групп:</w:t>
      </w:r>
    </w:p>
    <w:p w:rsidR="007C1711" w:rsidRPr="00313CE6" w:rsidRDefault="007C1711" w:rsidP="007C1711">
      <w:pPr>
        <w:spacing w:after="0" w:line="240" w:lineRule="auto"/>
        <w:ind w:right="354"/>
        <w:jc w:val="both"/>
        <w:rPr>
          <w:rFonts w:ascii="Century Gothic" w:eastAsia="Times New Roman" w:hAnsi="Century Gothic" w:cs="Times New Roman"/>
          <w:b/>
          <w:bCs/>
          <w:i/>
          <w:sz w:val="21"/>
          <w:szCs w:val="21"/>
          <w:u w:val="single"/>
          <w:lang w:eastAsia="ru-RU"/>
        </w:rPr>
      </w:pPr>
    </w:p>
    <w:tbl>
      <w:tblPr>
        <w:tblStyle w:val="a4"/>
        <w:tblW w:w="10598" w:type="dxa"/>
        <w:tblLayout w:type="fixed"/>
        <w:tblLook w:val="04A0"/>
      </w:tblPr>
      <w:tblGrid>
        <w:gridCol w:w="1526"/>
        <w:gridCol w:w="3260"/>
        <w:gridCol w:w="5812"/>
      </w:tblGrid>
      <w:tr w:rsidR="007C1711" w:rsidRPr="00313CE6" w:rsidTr="00313CE6">
        <w:tc>
          <w:tcPr>
            <w:tcW w:w="1526" w:type="dxa"/>
          </w:tcPr>
          <w:p w:rsidR="007C1711" w:rsidRPr="00313CE6" w:rsidRDefault="007C1711" w:rsidP="008067E6">
            <w:p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Вторая младшая группа</w:t>
            </w:r>
          </w:p>
        </w:tc>
        <w:tc>
          <w:tcPr>
            <w:tcW w:w="3260" w:type="dxa"/>
          </w:tcPr>
          <w:p w:rsidR="007C1711" w:rsidRPr="00313CE6" w:rsidRDefault="007C1711" w:rsidP="001D168C">
            <w:pPr>
              <w:pStyle w:val="a3"/>
              <w:numPr>
                <w:ilvl w:val="0"/>
                <w:numId w:val="88"/>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Воспитание любви и интереса к родному краю.</w:t>
            </w:r>
          </w:p>
          <w:p w:rsidR="007C1711" w:rsidRPr="00313CE6" w:rsidRDefault="007C1711" w:rsidP="001D168C">
            <w:pPr>
              <w:pStyle w:val="a3"/>
              <w:numPr>
                <w:ilvl w:val="0"/>
                <w:numId w:val="88"/>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Воспитание желания узнавать свой край</w:t>
            </w:r>
          </w:p>
        </w:tc>
        <w:tc>
          <w:tcPr>
            <w:tcW w:w="5812" w:type="dxa"/>
          </w:tcPr>
          <w:p w:rsidR="007C1711" w:rsidRPr="00313CE6" w:rsidRDefault="007C1711" w:rsidP="001D168C">
            <w:pPr>
              <w:pStyle w:val="a3"/>
              <w:numPr>
                <w:ilvl w:val="0"/>
                <w:numId w:val="89"/>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Формирование способностей к самопознанию как члена семьи, члена коллектива.</w:t>
            </w:r>
          </w:p>
          <w:p w:rsidR="007C1711" w:rsidRPr="00313CE6" w:rsidRDefault="007C1711" w:rsidP="001D168C">
            <w:pPr>
              <w:pStyle w:val="a3"/>
              <w:numPr>
                <w:ilvl w:val="0"/>
                <w:numId w:val="89"/>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Формирование чувства уверенности, умения сопереживать, доброжелательности.</w:t>
            </w:r>
          </w:p>
          <w:p w:rsidR="007C1711" w:rsidRPr="00313CE6" w:rsidRDefault="007C1711" w:rsidP="001D168C">
            <w:pPr>
              <w:pStyle w:val="a3"/>
              <w:numPr>
                <w:ilvl w:val="0"/>
                <w:numId w:val="89"/>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Формирование умения ориентироваться в группе, в детском саду.</w:t>
            </w:r>
          </w:p>
          <w:p w:rsidR="007C1711" w:rsidRPr="00313CE6" w:rsidRDefault="007C1711" w:rsidP="001D168C">
            <w:pPr>
              <w:pStyle w:val="a3"/>
              <w:numPr>
                <w:ilvl w:val="0"/>
                <w:numId w:val="89"/>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Формирование представлений о назначении зданий, домов, разных видов транспорта</w:t>
            </w:r>
          </w:p>
          <w:p w:rsidR="007C1711" w:rsidRPr="007754EE" w:rsidRDefault="007C1711" w:rsidP="008067E6">
            <w:pPr>
              <w:pStyle w:val="a3"/>
              <w:numPr>
                <w:ilvl w:val="0"/>
                <w:numId w:val="89"/>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С помощью родителей ознакомление с «ближним» городом (свой район,  прилегающий район).</w:t>
            </w:r>
          </w:p>
        </w:tc>
      </w:tr>
      <w:tr w:rsidR="007C1711" w:rsidRPr="00313CE6" w:rsidTr="00313CE6">
        <w:tc>
          <w:tcPr>
            <w:tcW w:w="1526" w:type="dxa"/>
          </w:tcPr>
          <w:p w:rsidR="007C1711" w:rsidRPr="00313CE6" w:rsidRDefault="007C1711" w:rsidP="008067E6">
            <w:p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Средняя группа</w:t>
            </w:r>
          </w:p>
        </w:tc>
        <w:tc>
          <w:tcPr>
            <w:tcW w:w="3260" w:type="dxa"/>
          </w:tcPr>
          <w:p w:rsidR="007C1711" w:rsidRPr="00313CE6" w:rsidRDefault="007C1711" w:rsidP="001D168C">
            <w:pPr>
              <w:pStyle w:val="a3"/>
              <w:numPr>
                <w:ilvl w:val="0"/>
                <w:numId w:val="88"/>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Воспитание любви к родному краю, гордость.</w:t>
            </w:r>
          </w:p>
          <w:p w:rsidR="007C1711" w:rsidRPr="00313CE6" w:rsidRDefault="007C1711" w:rsidP="001D168C">
            <w:pPr>
              <w:pStyle w:val="a3"/>
              <w:numPr>
                <w:ilvl w:val="0"/>
                <w:numId w:val="88"/>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Пробуждение познавательного интереса к краю, восхищение им.</w:t>
            </w:r>
          </w:p>
          <w:p w:rsidR="007C1711" w:rsidRPr="00313CE6" w:rsidRDefault="007C1711" w:rsidP="001D168C">
            <w:pPr>
              <w:pStyle w:val="a3"/>
              <w:numPr>
                <w:ilvl w:val="0"/>
                <w:numId w:val="88"/>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Формирование начальных знаний о родном крае</w:t>
            </w:r>
          </w:p>
        </w:tc>
        <w:tc>
          <w:tcPr>
            <w:tcW w:w="5812" w:type="dxa"/>
          </w:tcPr>
          <w:p w:rsidR="007C1711" w:rsidRPr="00313CE6" w:rsidRDefault="007C1711" w:rsidP="001D168C">
            <w:pPr>
              <w:pStyle w:val="a3"/>
              <w:numPr>
                <w:ilvl w:val="0"/>
                <w:numId w:val="90"/>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Знакомство с мимическим выражением чувств.</w:t>
            </w:r>
          </w:p>
          <w:p w:rsidR="007C1711" w:rsidRPr="00313CE6" w:rsidRDefault="007C1711" w:rsidP="001D168C">
            <w:pPr>
              <w:pStyle w:val="a3"/>
              <w:numPr>
                <w:ilvl w:val="0"/>
                <w:numId w:val="90"/>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Знакомство с чертами характера.</w:t>
            </w:r>
          </w:p>
          <w:p w:rsidR="007C1711" w:rsidRPr="00313CE6" w:rsidRDefault="007C1711" w:rsidP="001D168C">
            <w:pPr>
              <w:pStyle w:val="a3"/>
              <w:numPr>
                <w:ilvl w:val="0"/>
                <w:numId w:val="90"/>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Воспитание умения сочувствовать, сопереживать.</w:t>
            </w:r>
          </w:p>
          <w:p w:rsidR="007C1711" w:rsidRPr="00313CE6" w:rsidRDefault="007C1711" w:rsidP="001D168C">
            <w:pPr>
              <w:pStyle w:val="a3"/>
              <w:numPr>
                <w:ilvl w:val="0"/>
                <w:numId w:val="90"/>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Воспитание культуры общения.</w:t>
            </w:r>
          </w:p>
          <w:p w:rsidR="007C1711" w:rsidRPr="00313CE6" w:rsidRDefault="007C1711" w:rsidP="001D168C">
            <w:pPr>
              <w:pStyle w:val="a3"/>
              <w:numPr>
                <w:ilvl w:val="0"/>
                <w:numId w:val="90"/>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Уточнение представлений о жизни улицы (связи, зависимость, транспорт, профессии).</w:t>
            </w:r>
          </w:p>
          <w:p w:rsidR="007C1711" w:rsidRPr="00313CE6" w:rsidRDefault="007C1711" w:rsidP="001D168C">
            <w:pPr>
              <w:pStyle w:val="a3"/>
              <w:numPr>
                <w:ilvl w:val="0"/>
                <w:numId w:val="90"/>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Значение разных профессий и профессий родителей.</w:t>
            </w:r>
          </w:p>
          <w:p w:rsidR="007C1711" w:rsidRPr="00313CE6" w:rsidRDefault="007C1711" w:rsidP="001D168C">
            <w:pPr>
              <w:pStyle w:val="a3"/>
              <w:numPr>
                <w:ilvl w:val="0"/>
                <w:numId w:val="90"/>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Проявление заботы к жителям и к поселку.</w:t>
            </w:r>
          </w:p>
        </w:tc>
      </w:tr>
      <w:tr w:rsidR="007C1711" w:rsidRPr="00313CE6" w:rsidTr="00313CE6">
        <w:tc>
          <w:tcPr>
            <w:tcW w:w="1526" w:type="dxa"/>
          </w:tcPr>
          <w:p w:rsidR="007C1711" w:rsidRPr="00313CE6" w:rsidRDefault="007C1711" w:rsidP="008067E6">
            <w:p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Старшая группа</w:t>
            </w:r>
          </w:p>
        </w:tc>
        <w:tc>
          <w:tcPr>
            <w:tcW w:w="3260" w:type="dxa"/>
          </w:tcPr>
          <w:p w:rsidR="007C1711" w:rsidRPr="00313CE6" w:rsidRDefault="007C1711" w:rsidP="001D168C">
            <w:pPr>
              <w:pStyle w:val="a3"/>
              <w:numPr>
                <w:ilvl w:val="0"/>
                <w:numId w:val="88"/>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Осознание ценности памятников культуры и искусства.</w:t>
            </w:r>
          </w:p>
          <w:p w:rsidR="007C1711" w:rsidRPr="00313CE6" w:rsidRDefault="007C1711" w:rsidP="001D168C">
            <w:pPr>
              <w:pStyle w:val="a3"/>
              <w:numPr>
                <w:ilvl w:val="0"/>
                <w:numId w:val="88"/>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 xml:space="preserve">Воспитание волжанина в лучших традициях </w:t>
            </w:r>
          </w:p>
        </w:tc>
        <w:tc>
          <w:tcPr>
            <w:tcW w:w="5812" w:type="dxa"/>
          </w:tcPr>
          <w:p w:rsidR="007C1711" w:rsidRPr="00313CE6" w:rsidRDefault="007C1711" w:rsidP="001D168C">
            <w:pPr>
              <w:pStyle w:val="a3"/>
              <w:numPr>
                <w:ilvl w:val="0"/>
                <w:numId w:val="91"/>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Формирование умения адекватно оценивать поступки.</w:t>
            </w:r>
          </w:p>
          <w:p w:rsidR="007C1711" w:rsidRPr="00313CE6" w:rsidRDefault="007C1711" w:rsidP="001D168C">
            <w:pPr>
              <w:pStyle w:val="a3"/>
              <w:numPr>
                <w:ilvl w:val="0"/>
                <w:numId w:val="91"/>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Развитие стремления к добру.</w:t>
            </w:r>
          </w:p>
          <w:p w:rsidR="007C1711" w:rsidRPr="00313CE6" w:rsidRDefault="007C1711" w:rsidP="001D168C">
            <w:pPr>
              <w:pStyle w:val="a3"/>
              <w:numPr>
                <w:ilvl w:val="0"/>
                <w:numId w:val="91"/>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Развитие культуры общения.</w:t>
            </w:r>
          </w:p>
          <w:p w:rsidR="007C1711" w:rsidRPr="00313CE6" w:rsidRDefault="007C1711" w:rsidP="001D168C">
            <w:pPr>
              <w:pStyle w:val="a3"/>
              <w:numPr>
                <w:ilvl w:val="0"/>
                <w:numId w:val="91"/>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Углубление представления о доме – жилище человека.</w:t>
            </w:r>
          </w:p>
          <w:p w:rsidR="007C1711" w:rsidRPr="00313CE6" w:rsidRDefault="007C1711" w:rsidP="001D168C">
            <w:pPr>
              <w:pStyle w:val="a3"/>
              <w:numPr>
                <w:ilvl w:val="0"/>
                <w:numId w:val="91"/>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Классификация домов по назначению.</w:t>
            </w:r>
          </w:p>
          <w:p w:rsidR="007C1711" w:rsidRPr="00313CE6" w:rsidRDefault="007C1711" w:rsidP="001D168C">
            <w:pPr>
              <w:pStyle w:val="a3"/>
              <w:numPr>
                <w:ilvl w:val="0"/>
                <w:numId w:val="91"/>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Расширение представлений об улице, крае.</w:t>
            </w:r>
          </w:p>
        </w:tc>
      </w:tr>
      <w:tr w:rsidR="007C1711" w:rsidRPr="00313CE6" w:rsidTr="00313CE6">
        <w:tc>
          <w:tcPr>
            <w:tcW w:w="1526" w:type="dxa"/>
          </w:tcPr>
          <w:p w:rsidR="007C1711" w:rsidRPr="00313CE6" w:rsidRDefault="007C1711" w:rsidP="008067E6">
            <w:p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Подготовительная группа</w:t>
            </w:r>
          </w:p>
        </w:tc>
        <w:tc>
          <w:tcPr>
            <w:tcW w:w="3260" w:type="dxa"/>
          </w:tcPr>
          <w:p w:rsidR="007C1711" w:rsidRPr="00313CE6" w:rsidRDefault="007C1711" w:rsidP="001D168C">
            <w:pPr>
              <w:pStyle w:val="a3"/>
              <w:numPr>
                <w:ilvl w:val="0"/>
                <w:numId w:val="88"/>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Осмысление культуры и истории области в контексте мировой истории и культуры</w:t>
            </w:r>
          </w:p>
        </w:tc>
        <w:tc>
          <w:tcPr>
            <w:tcW w:w="5812" w:type="dxa"/>
          </w:tcPr>
          <w:p w:rsidR="007C1711" w:rsidRPr="00313CE6" w:rsidRDefault="007C1711" w:rsidP="001D168C">
            <w:pPr>
              <w:pStyle w:val="a3"/>
              <w:numPr>
                <w:ilvl w:val="0"/>
                <w:numId w:val="92"/>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Умение адекватно оценивать поступки (людей и свои).</w:t>
            </w:r>
          </w:p>
          <w:p w:rsidR="007C1711" w:rsidRPr="00313CE6" w:rsidRDefault="007C1711" w:rsidP="001D168C">
            <w:pPr>
              <w:pStyle w:val="a3"/>
              <w:numPr>
                <w:ilvl w:val="0"/>
                <w:numId w:val="92"/>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Продолжать развивать культуру общения.</w:t>
            </w:r>
          </w:p>
          <w:p w:rsidR="007C1711" w:rsidRPr="00313CE6" w:rsidRDefault="007C1711" w:rsidP="001D168C">
            <w:pPr>
              <w:pStyle w:val="a3"/>
              <w:numPr>
                <w:ilvl w:val="0"/>
                <w:numId w:val="92"/>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Формирование понятий «сельский дом – городской дом», «сельский житель – городской житель».</w:t>
            </w:r>
          </w:p>
          <w:p w:rsidR="007C1711" w:rsidRPr="00313CE6" w:rsidRDefault="007C1711" w:rsidP="001D168C">
            <w:pPr>
              <w:pStyle w:val="a3"/>
              <w:numPr>
                <w:ilvl w:val="0"/>
                <w:numId w:val="92"/>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Дальнейшее расширение и закрепление представлений об улице, крае, архитектуре.</w:t>
            </w:r>
          </w:p>
          <w:p w:rsidR="007C1711" w:rsidRPr="00313CE6" w:rsidRDefault="007C1711" w:rsidP="001D168C">
            <w:pPr>
              <w:pStyle w:val="a3"/>
              <w:numPr>
                <w:ilvl w:val="0"/>
                <w:numId w:val="92"/>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Закрепление знаний о символах района, памятниках, достопримечательностях.</w:t>
            </w:r>
          </w:p>
          <w:p w:rsidR="007C1711" w:rsidRPr="00313CE6" w:rsidRDefault="007C1711" w:rsidP="001D168C">
            <w:pPr>
              <w:pStyle w:val="a3"/>
              <w:numPr>
                <w:ilvl w:val="0"/>
                <w:numId w:val="92"/>
              </w:numPr>
              <w:ind w:right="354"/>
              <w:jc w:val="both"/>
              <w:rPr>
                <w:rFonts w:ascii="Century Gothic" w:eastAsia="Times New Roman" w:hAnsi="Century Gothic" w:cs="Times New Roman"/>
                <w:bCs/>
                <w:sz w:val="16"/>
                <w:szCs w:val="16"/>
                <w:lang w:eastAsia="ru-RU"/>
              </w:rPr>
            </w:pPr>
            <w:r w:rsidRPr="00313CE6">
              <w:rPr>
                <w:rFonts w:ascii="Century Gothic" w:eastAsia="Times New Roman" w:hAnsi="Century Gothic" w:cs="Times New Roman"/>
                <w:bCs/>
                <w:sz w:val="16"/>
                <w:szCs w:val="16"/>
                <w:lang w:eastAsia="ru-RU"/>
              </w:rPr>
              <w:t>Знакомство с праздниками нашего поселка.</w:t>
            </w:r>
          </w:p>
        </w:tc>
      </w:tr>
    </w:tbl>
    <w:p w:rsidR="007C1711" w:rsidRPr="00313CE6" w:rsidRDefault="007C1711" w:rsidP="007C1711">
      <w:pPr>
        <w:spacing w:after="0" w:line="240" w:lineRule="auto"/>
        <w:ind w:right="354" w:firstLine="567"/>
        <w:jc w:val="both"/>
        <w:rPr>
          <w:rFonts w:ascii="Century Gothic" w:eastAsia="Times New Roman" w:hAnsi="Century Gothic" w:cs="Times New Roman"/>
          <w:bCs/>
          <w:sz w:val="21"/>
          <w:szCs w:val="21"/>
          <w:lang w:eastAsia="ru-RU"/>
        </w:rPr>
      </w:pPr>
    </w:p>
    <w:p w:rsidR="007C1711" w:rsidRPr="00313CE6" w:rsidRDefault="007C1711" w:rsidP="007C1711">
      <w:pPr>
        <w:ind w:firstLine="567"/>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Формы работы по ознакомлению дошкольников с культурным пространством Волгоградской области:</w:t>
      </w:r>
    </w:p>
    <w:p w:rsidR="007C1711" w:rsidRPr="00313CE6" w:rsidRDefault="007C1711" w:rsidP="001D168C">
      <w:pPr>
        <w:pStyle w:val="a3"/>
        <w:numPr>
          <w:ilvl w:val="0"/>
          <w:numId w:val="93"/>
        </w:numPr>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непосредственно образовательная деятельность</w:t>
      </w:r>
    </w:p>
    <w:p w:rsidR="007C1711" w:rsidRPr="00313CE6" w:rsidRDefault="007C1711" w:rsidP="001D168C">
      <w:pPr>
        <w:pStyle w:val="a3"/>
        <w:numPr>
          <w:ilvl w:val="0"/>
          <w:numId w:val="93"/>
        </w:numPr>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чтение художественной литературы с последующим обсуждением;</w:t>
      </w:r>
    </w:p>
    <w:p w:rsidR="007C1711" w:rsidRPr="00313CE6" w:rsidRDefault="007C1711" w:rsidP="001D168C">
      <w:pPr>
        <w:pStyle w:val="a3"/>
        <w:numPr>
          <w:ilvl w:val="0"/>
          <w:numId w:val="93"/>
        </w:numPr>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рассматривание картин с последующим обсуждением;</w:t>
      </w:r>
    </w:p>
    <w:p w:rsidR="007C1711" w:rsidRPr="00313CE6" w:rsidRDefault="007C1711" w:rsidP="001D168C">
      <w:pPr>
        <w:pStyle w:val="a3"/>
        <w:numPr>
          <w:ilvl w:val="0"/>
          <w:numId w:val="93"/>
        </w:numPr>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просмотр и обсуждение презентаций;</w:t>
      </w:r>
    </w:p>
    <w:p w:rsidR="007C1711" w:rsidRPr="00313CE6" w:rsidRDefault="007C1711" w:rsidP="001D168C">
      <w:pPr>
        <w:pStyle w:val="a3"/>
        <w:numPr>
          <w:ilvl w:val="0"/>
          <w:numId w:val="93"/>
        </w:numPr>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художественно-творческая деятельность детей (лепка, рисование, конструирование, аппликация);</w:t>
      </w:r>
    </w:p>
    <w:p w:rsidR="007C1711" w:rsidRPr="00313CE6" w:rsidRDefault="007C1711" w:rsidP="001D168C">
      <w:pPr>
        <w:pStyle w:val="a3"/>
        <w:numPr>
          <w:ilvl w:val="0"/>
          <w:numId w:val="93"/>
        </w:numPr>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беседы с детьми;</w:t>
      </w:r>
    </w:p>
    <w:p w:rsidR="007C1711" w:rsidRPr="00313CE6" w:rsidRDefault="007C1711" w:rsidP="001D168C">
      <w:pPr>
        <w:pStyle w:val="a3"/>
        <w:numPr>
          <w:ilvl w:val="0"/>
          <w:numId w:val="93"/>
        </w:numPr>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ситуации;</w:t>
      </w:r>
    </w:p>
    <w:p w:rsidR="007C1711" w:rsidRPr="00313CE6" w:rsidRDefault="007C1711" w:rsidP="001D168C">
      <w:pPr>
        <w:pStyle w:val="a3"/>
        <w:numPr>
          <w:ilvl w:val="0"/>
          <w:numId w:val="93"/>
        </w:numPr>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свободное общение;</w:t>
      </w:r>
    </w:p>
    <w:p w:rsidR="007C1711" w:rsidRPr="00313CE6" w:rsidRDefault="007C1711" w:rsidP="001D168C">
      <w:pPr>
        <w:pStyle w:val="a3"/>
        <w:numPr>
          <w:ilvl w:val="0"/>
          <w:numId w:val="93"/>
        </w:numPr>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игры (дидактические, подвижные, театрализованные, игры-путешествия и др.);</w:t>
      </w:r>
    </w:p>
    <w:p w:rsidR="007C1711" w:rsidRPr="00313CE6" w:rsidRDefault="007C1711" w:rsidP="001D168C">
      <w:pPr>
        <w:pStyle w:val="a3"/>
        <w:numPr>
          <w:ilvl w:val="0"/>
          <w:numId w:val="93"/>
        </w:numPr>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интерактивные экскурсии;</w:t>
      </w:r>
    </w:p>
    <w:p w:rsidR="007C1711" w:rsidRPr="00313CE6" w:rsidRDefault="007C1711" w:rsidP="001D168C">
      <w:pPr>
        <w:pStyle w:val="a3"/>
        <w:numPr>
          <w:ilvl w:val="0"/>
          <w:numId w:val="93"/>
        </w:numPr>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досуги;</w:t>
      </w:r>
    </w:p>
    <w:p w:rsidR="007C1711" w:rsidRPr="00313CE6" w:rsidRDefault="007C1711" w:rsidP="001D168C">
      <w:pPr>
        <w:pStyle w:val="a3"/>
        <w:numPr>
          <w:ilvl w:val="0"/>
          <w:numId w:val="93"/>
        </w:numPr>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проектная деятельность.</w:t>
      </w:r>
    </w:p>
    <w:p w:rsidR="007C1711" w:rsidRPr="00313CE6" w:rsidRDefault="007C1711" w:rsidP="001610C1">
      <w:pPr>
        <w:pStyle w:val="a3"/>
        <w:numPr>
          <w:ilvl w:val="1"/>
          <w:numId w:val="183"/>
        </w:numPr>
        <w:spacing w:before="240" w:after="0" w:line="240" w:lineRule="auto"/>
        <w:ind w:right="354"/>
        <w:jc w:val="center"/>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Образовательная область «Речевое развитие»</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 xml:space="preserve">Цель: </w:t>
      </w:r>
      <w:r w:rsidRPr="00313CE6">
        <w:rPr>
          <w:rFonts w:ascii="Century Gothic" w:eastAsia="Times New Roman" w:hAnsi="Century Gothic" w:cs="Times New Roman"/>
          <w:bCs/>
          <w:sz w:val="21"/>
          <w:szCs w:val="21"/>
          <w:lang w:eastAsia="ru-RU"/>
        </w:rPr>
        <w:t>формирование устной речи и навыков речевого общения с окружающими на основе овладения литературным языком своего народа</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Задачи</w:t>
      </w:r>
      <w:r w:rsidRPr="00313CE6">
        <w:rPr>
          <w:rFonts w:ascii="Century Gothic" w:eastAsia="Times New Roman" w:hAnsi="Century Gothic" w:cs="Times New Roman"/>
          <w:bCs/>
          <w:sz w:val="21"/>
          <w:szCs w:val="21"/>
          <w:lang w:eastAsia="ru-RU"/>
        </w:rPr>
        <w:t xml:space="preserve"> речевого развития </w:t>
      </w:r>
      <w:r w:rsidRPr="00313CE6">
        <w:rPr>
          <w:rFonts w:ascii="Century Gothic" w:eastAsia="Times New Roman" w:hAnsi="Century Gothic" w:cs="Times New Roman"/>
          <w:b/>
          <w:bCs/>
          <w:i/>
          <w:sz w:val="21"/>
          <w:szCs w:val="21"/>
          <w:lang w:eastAsia="ru-RU"/>
        </w:rPr>
        <w:t>в соответствии с ФГОС дошкольного образования:</w:t>
      </w:r>
      <w:r w:rsidRPr="00313CE6">
        <w:rPr>
          <w:rFonts w:ascii="Century Gothic" w:eastAsia="Times New Roman" w:hAnsi="Century Gothic" w:cs="Times New Roman"/>
          <w:bCs/>
          <w:sz w:val="21"/>
          <w:szCs w:val="21"/>
          <w:lang w:eastAsia="ru-RU"/>
        </w:rPr>
        <w:t xml:space="preserve"> </w:t>
      </w:r>
    </w:p>
    <w:p w:rsidR="007C1711" w:rsidRPr="00313CE6" w:rsidRDefault="007C1711" w:rsidP="001D168C">
      <w:pPr>
        <w:pStyle w:val="a3"/>
        <w:numPr>
          <w:ilvl w:val="0"/>
          <w:numId w:val="9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Овладение речью как средством общения;</w:t>
      </w:r>
    </w:p>
    <w:p w:rsidR="007C1711" w:rsidRPr="00313CE6" w:rsidRDefault="007C1711" w:rsidP="001D168C">
      <w:pPr>
        <w:pStyle w:val="a3"/>
        <w:numPr>
          <w:ilvl w:val="0"/>
          <w:numId w:val="9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Обогащение активного словаря;</w:t>
      </w:r>
    </w:p>
    <w:p w:rsidR="007C1711" w:rsidRPr="00313CE6" w:rsidRDefault="007C1711" w:rsidP="001D168C">
      <w:pPr>
        <w:pStyle w:val="a3"/>
        <w:numPr>
          <w:ilvl w:val="0"/>
          <w:numId w:val="9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Развитие звуковой и интонационной культуры речи, фонематического слуха;</w:t>
      </w:r>
    </w:p>
    <w:p w:rsidR="007C1711" w:rsidRPr="00313CE6" w:rsidRDefault="007C1711" w:rsidP="001D168C">
      <w:pPr>
        <w:pStyle w:val="a3"/>
        <w:numPr>
          <w:ilvl w:val="0"/>
          <w:numId w:val="9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Развитие связной грамматически правильной диалогической и монологической речи;</w:t>
      </w:r>
    </w:p>
    <w:p w:rsidR="007C1711" w:rsidRPr="00313CE6" w:rsidRDefault="007C1711" w:rsidP="001D168C">
      <w:pPr>
        <w:pStyle w:val="a3"/>
        <w:numPr>
          <w:ilvl w:val="0"/>
          <w:numId w:val="9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Развитие речевого творчества;</w:t>
      </w:r>
    </w:p>
    <w:p w:rsidR="007C1711" w:rsidRPr="00313CE6" w:rsidRDefault="007C1711" w:rsidP="001D168C">
      <w:pPr>
        <w:pStyle w:val="a3"/>
        <w:numPr>
          <w:ilvl w:val="0"/>
          <w:numId w:val="9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Знакомство с книжной культурой, детской литературой, понимание на слух текстов различных жанров детской литературы;</w:t>
      </w:r>
    </w:p>
    <w:p w:rsidR="007C1711" w:rsidRPr="00313CE6" w:rsidRDefault="007C1711" w:rsidP="001D168C">
      <w:pPr>
        <w:pStyle w:val="a3"/>
        <w:numPr>
          <w:ilvl w:val="0"/>
          <w:numId w:val="9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Формирование звуковой аналитико-синтетической активности как предпосылки обучения грамоте</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Основные направления работы:</w:t>
      </w:r>
    </w:p>
    <w:p w:rsidR="007C1711" w:rsidRPr="00313CE6" w:rsidRDefault="007C1711" w:rsidP="001D168C">
      <w:pPr>
        <w:pStyle w:val="a3"/>
        <w:numPr>
          <w:ilvl w:val="0"/>
          <w:numId w:val="95"/>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Развитие словаря:</w:t>
      </w:r>
      <w:r w:rsidRPr="00313CE6">
        <w:rPr>
          <w:rFonts w:ascii="Century Gothic" w:eastAsia="Times New Roman" w:hAnsi="Century Gothic" w:cs="Times New Roman"/>
          <w:bCs/>
          <w:sz w:val="21"/>
          <w:szCs w:val="21"/>
          <w:lang w:eastAsia="ru-RU"/>
        </w:rPr>
        <w:t xml:space="preserve"> освоение значения слов и их уместное употребление в соответствии с контекстом высказывания, с ситуацией, в которой происходит общение</w:t>
      </w:r>
    </w:p>
    <w:p w:rsidR="007C1711" w:rsidRPr="00313CE6" w:rsidRDefault="007C1711" w:rsidP="001D168C">
      <w:pPr>
        <w:pStyle w:val="a3"/>
        <w:numPr>
          <w:ilvl w:val="0"/>
          <w:numId w:val="95"/>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Воспитание звуковой культуры речи</w:t>
      </w:r>
      <w:r w:rsidRPr="00313CE6">
        <w:rPr>
          <w:rFonts w:ascii="Century Gothic" w:eastAsia="Times New Roman" w:hAnsi="Century Gothic" w:cs="Times New Roman"/>
          <w:bCs/>
          <w:sz w:val="21"/>
          <w:szCs w:val="21"/>
          <w:lang w:eastAsia="ru-RU"/>
        </w:rPr>
        <w:t xml:space="preserve"> – развитие восприятия звуков родной речи и произношения</w:t>
      </w:r>
    </w:p>
    <w:p w:rsidR="007C1711" w:rsidRPr="00313CE6" w:rsidRDefault="007C1711" w:rsidP="001D168C">
      <w:pPr>
        <w:pStyle w:val="a3"/>
        <w:numPr>
          <w:ilvl w:val="0"/>
          <w:numId w:val="95"/>
        </w:numPr>
        <w:spacing w:before="240" w:after="0" w:line="240" w:lineRule="auto"/>
        <w:ind w:right="354"/>
        <w:jc w:val="both"/>
        <w:rPr>
          <w:rFonts w:ascii="Century Gothic" w:eastAsia="Times New Roman" w:hAnsi="Century Gothic" w:cs="Times New Roman"/>
          <w:bCs/>
          <w:sz w:val="21"/>
          <w:szCs w:val="21"/>
          <w:u w:val="single"/>
          <w:lang w:eastAsia="ru-RU"/>
        </w:rPr>
      </w:pPr>
      <w:r w:rsidRPr="00313CE6">
        <w:rPr>
          <w:rFonts w:ascii="Century Gothic" w:eastAsia="Times New Roman" w:hAnsi="Century Gothic" w:cs="Times New Roman"/>
          <w:bCs/>
          <w:sz w:val="21"/>
          <w:szCs w:val="21"/>
          <w:u w:val="single"/>
          <w:lang w:eastAsia="ru-RU"/>
        </w:rPr>
        <w:t>Формирование грамматического строя речи:</w:t>
      </w:r>
    </w:p>
    <w:p w:rsidR="007C1711" w:rsidRPr="00313CE6" w:rsidRDefault="007C1711" w:rsidP="001D168C">
      <w:pPr>
        <w:pStyle w:val="a3"/>
        <w:numPr>
          <w:ilvl w:val="0"/>
          <w:numId w:val="9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морфология (изменение слов по родам, числам, падежам);</w:t>
      </w:r>
    </w:p>
    <w:p w:rsidR="007C1711" w:rsidRPr="00313CE6" w:rsidRDefault="007C1711" w:rsidP="001D168C">
      <w:pPr>
        <w:pStyle w:val="a3"/>
        <w:numPr>
          <w:ilvl w:val="0"/>
          <w:numId w:val="9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синтаксис (освоение различных типов словосочетаний и предложений);</w:t>
      </w:r>
    </w:p>
    <w:p w:rsidR="007C1711" w:rsidRPr="00313CE6" w:rsidRDefault="007C1711" w:rsidP="001D168C">
      <w:pPr>
        <w:pStyle w:val="a3"/>
        <w:numPr>
          <w:ilvl w:val="0"/>
          <w:numId w:val="9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словообразование</w:t>
      </w:r>
    </w:p>
    <w:p w:rsidR="007C1711" w:rsidRPr="00313CE6" w:rsidRDefault="007C1711" w:rsidP="001D168C">
      <w:pPr>
        <w:pStyle w:val="a3"/>
        <w:numPr>
          <w:ilvl w:val="0"/>
          <w:numId w:val="95"/>
        </w:numPr>
        <w:spacing w:before="240" w:after="0" w:line="240" w:lineRule="auto"/>
        <w:ind w:right="354"/>
        <w:jc w:val="both"/>
        <w:rPr>
          <w:rFonts w:ascii="Century Gothic" w:eastAsia="Times New Roman" w:hAnsi="Century Gothic" w:cs="Times New Roman"/>
          <w:bCs/>
          <w:sz w:val="21"/>
          <w:szCs w:val="21"/>
          <w:u w:val="single"/>
          <w:lang w:eastAsia="ru-RU"/>
        </w:rPr>
      </w:pPr>
      <w:r w:rsidRPr="00313CE6">
        <w:rPr>
          <w:rFonts w:ascii="Century Gothic" w:eastAsia="Times New Roman" w:hAnsi="Century Gothic" w:cs="Times New Roman"/>
          <w:bCs/>
          <w:sz w:val="21"/>
          <w:szCs w:val="21"/>
          <w:u w:val="single"/>
          <w:lang w:eastAsia="ru-RU"/>
        </w:rPr>
        <w:t>Развитие связной речи:</w:t>
      </w:r>
    </w:p>
    <w:p w:rsidR="007C1711" w:rsidRPr="00313CE6" w:rsidRDefault="007C1711" w:rsidP="001D168C">
      <w:pPr>
        <w:pStyle w:val="a3"/>
        <w:numPr>
          <w:ilvl w:val="0"/>
          <w:numId w:val="97"/>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диалогическая (разговорная) речь;</w:t>
      </w:r>
    </w:p>
    <w:p w:rsidR="007C1711" w:rsidRPr="00313CE6" w:rsidRDefault="007C1711" w:rsidP="001D168C">
      <w:pPr>
        <w:pStyle w:val="a3"/>
        <w:numPr>
          <w:ilvl w:val="0"/>
          <w:numId w:val="97"/>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монологическая речь (рассказывание)</w:t>
      </w:r>
    </w:p>
    <w:p w:rsidR="007C1711" w:rsidRPr="00313CE6" w:rsidRDefault="007C1711" w:rsidP="001D168C">
      <w:pPr>
        <w:pStyle w:val="a3"/>
        <w:numPr>
          <w:ilvl w:val="0"/>
          <w:numId w:val="95"/>
        </w:numPr>
        <w:spacing w:before="240" w:after="0" w:line="240" w:lineRule="auto"/>
        <w:ind w:right="354"/>
        <w:jc w:val="both"/>
        <w:rPr>
          <w:rFonts w:ascii="Century Gothic" w:eastAsia="Times New Roman" w:hAnsi="Century Gothic" w:cs="Times New Roman"/>
          <w:bCs/>
          <w:sz w:val="21"/>
          <w:szCs w:val="21"/>
          <w:u w:val="single"/>
          <w:lang w:eastAsia="ru-RU"/>
        </w:rPr>
      </w:pPr>
      <w:r w:rsidRPr="00313CE6">
        <w:rPr>
          <w:rFonts w:ascii="Century Gothic" w:eastAsia="Times New Roman" w:hAnsi="Century Gothic" w:cs="Times New Roman"/>
          <w:bCs/>
          <w:sz w:val="21"/>
          <w:szCs w:val="21"/>
          <w:u w:val="single"/>
          <w:lang w:eastAsia="ru-RU"/>
        </w:rPr>
        <w:t>Воспитание любви и интереса к художественному слову</w:t>
      </w:r>
    </w:p>
    <w:p w:rsidR="007C1711" w:rsidRPr="00313CE6" w:rsidRDefault="007C1711" w:rsidP="001D168C">
      <w:pPr>
        <w:pStyle w:val="a3"/>
        <w:numPr>
          <w:ilvl w:val="0"/>
          <w:numId w:val="95"/>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Формирование элементарного осознания явлений языка и речи</w:t>
      </w:r>
      <w:r w:rsidRPr="00313CE6">
        <w:rPr>
          <w:rFonts w:ascii="Century Gothic" w:eastAsia="Times New Roman" w:hAnsi="Century Gothic" w:cs="Times New Roman"/>
          <w:bCs/>
          <w:sz w:val="21"/>
          <w:szCs w:val="21"/>
          <w:lang w:eastAsia="ru-RU"/>
        </w:rPr>
        <w:t xml:space="preserve"> (различение звука и слова, нахождение места звука в слове)</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Принципы</w:t>
      </w:r>
      <w:r w:rsidRPr="00313CE6">
        <w:rPr>
          <w:rFonts w:ascii="Century Gothic" w:eastAsia="Times New Roman" w:hAnsi="Century Gothic" w:cs="Times New Roman"/>
          <w:bCs/>
          <w:sz w:val="21"/>
          <w:szCs w:val="21"/>
          <w:lang w:eastAsia="ru-RU"/>
        </w:rPr>
        <w:t xml:space="preserve"> развития речи:</w:t>
      </w:r>
    </w:p>
    <w:p w:rsidR="007C1711" w:rsidRPr="00313CE6" w:rsidRDefault="007C1711" w:rsidP="001D168C">
      <w:pPr>
        <w:pStyle w:val="a3"/>
        <w:numPr>
          <w:ilvl w:val="0"/>
          <w:numId w:val="98"/>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lastRenderedPageBreak/>
        <w:t>Принцип взаимосвязи сенсорного, умственного и речевого развития</w:t>
      </w:r>
    </w:p>
    <w:p w:rsidR="007C1711" w:rsidRPr="00313CE6" w:rsidRDefault="007C1711" w:rsidP="001D168C">
      <w:pPr>
        <w:pStyle w:val="a3"/>
        <w:numPr>
          <w:ilvl w:val="0"/>
          <w:numId w:val="98"/>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Принцип развития языкового чутья</w:t>
      </w:r>
    </w:p>
    <w:p w:rsidR="007C1711" w:rsidRPr="00313CE6" w:rsidRDefault="007C1711" w:rsidP="001D168C">
      <w:pPr>
        <w:pStyle w:val="a3"/>
        <w:numPr>
          <w:ilvl w:val="0"/>
          <w:numId w:val="98"/>
        </w:numPr>
        <w:spacing w:before="240" w:after="0" w:line="240" w:lineRule="auto"/>
        <w:ind w:right="354"/>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t>Принцип формирования элементарного осознания явлений</w:t>
      </w:r>
    </w:p>
    <w:p w:rsidR="007C1711" w:rsidRPr="00313CE6" w:rsidRDefault="007C1711" w:rsidP="001D168C">
      <w:pPr>
        <w:pStyle w:val="a3"/>
        <w:numPr>
          <w:ilvl w:val="0"/>
          <w:numId w:val="98"/>
        </w:numPr>
        <w:spacing w:before="240" w:after="0" w:line="240" w:lineRule="auto"/>
        <w:ind w:right="354"/>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t>Принцип взаимосвязи работы над различными сторонами речи</w:t>
      </w:r>
    </w:p>
    <w:p w:rsidR="007C1711" w:rsidRPr="00313CE6" w:rsidRDefault="007C1711" w:rsidP="001D168C">
      <w:pPr>
        <w:pStyle w:val="a3"/>
        <w:numPr>
          <w:ilvl w:val="0"/>
          <w:numId w:val="98"/>
        </w:numPr>
        <w:spacing w:before="240" w:after="0" w:line="240" w:lineRule="auto"/>
        <w:ind w:right="354"/>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t>Принцип обогащения мотивации речевой деятельности</w:t>
      </w:r>
    </w:p>
    <w:p w:rsidR="007C1711" w:rsidRPr="00313CE6" w:rsidRDefault="007C1711" w:rsidP="001D168C">
      <w:pPr>
        <w:pStyle w:val="a3"/>
        <w:numPr>
          <w:ilvl w:val="0"/>
          <w:numId w:val="98"/>
        </w:numPr>
        <w:spacing w:before="240" w:after="0" w:line="240" w:lineRule="auto"/>
        <w:ind w:right="354"/>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t>Принцип обеспечения активной языковой практики</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 xml:space="preserve">Средства </w:t>
      </w:r>
      <w:r w:rsidRPr="00313CE6">
        <w:rPr>
          <w:rFonts w:ascii="Century Gothic" w:eastAsia="Times New Roman" w:hAnsi="Century Gothic" w:cs="Times New Roman"/>
          <w:bCs/>
          <w:sz w:val="21"/>
          <w:szCs w:val="21"/>
          <w:lang w:eastAsia="ru-RU"/>
        </w:rPr>
        <w:t>развития речи:</w:t>
      </w:r>
    </w:p>
    <w:p w:rsidR="007C1711" w:rsidRPr="00313CE6" w:rsidRDefault="007C1711" w:rsidP="001D168C">
      <w:pPr>
        <w:pStyle w:val="a3"/>
        <w:numPr>
          <w:ilvl w:val="0"/>
          <w:numId w:val="99"/>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Общение взрослых и детей;</w:t>
      </w:r>
    </w:p>
    <w:p w:rsidR="007C1711" w:rsidRPr="00313CE6" w:rsidRDefault="007C1711" w:rsidP="001D168C">
      <w:pPr>
        <w:pStyle w:val="a3"/>
        <w:numPr>
          <w:ilvl w:val="0"/>
          <w:numId w:val="99"/>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Культурная языковая среда;</w:t>
      </w:r>
    </w:p>
    <w:p w:rsidR="007C1711" w:rsidRPr="00313CE6" w:rsidRDefault="007C1711" w:rsidP="001D168C">
      <w:pPr>
        <w:pStyle w:val="a3"/>
        <w:numPr>
          <w:ilvl w:val="0"/>
          <w:numId w:val="99"/>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Обучение родной речи в процессе непосредственно образовательной деятельности</w:t>
      </w:r>
    </w:p>
    <w:p w:rsidR="007C1711" w:rsidRPr="00313CE6" w:rsidRDefault="007C1711" w:rsidP="001D168C">
      <w:pPr>
        <w:pStyle w:val="a3"/>
        <w:numPr>
          <w:ilvl w:val="0"/>
          <w:numId w:val="99"/>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Художественная литература;</w:t>
      </w:r>
    </w:p>
    <w:p w:rsidR="007C1711" w:rsidRPr="00313CE6" w:rsidRDefault="007C1711" w:rsidP="001D168C">
      <w:pPr>
        <w:pStyle w:val="a3"/>
        <w:numPr>
          <w:ilvl w:val="0"/>
          <w:numId w:val="99"/>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Изобразительное искусство, музыка, театр;</w:t>
      </w:r>
    </w:p>
    <w:p w:rsidR="007C1711" w:rsidRPr="00313CE6" w:rsidRDefault="007C1711" w:rsidP="001D168C">
      <w:pPr>
        <w:pStyle w:val="a3"/>
        <w:numPr>
          <w:ilvl w:val="0"/>
          <w:numId w:val="99"/>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Непосредственно образовательная деятельность по другим разделам Программы</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Методы</w:t>
      </w:r>
      <w:r w:rsidRPr="00313CE6">
        <w:rPr>
          <w:rFonts w:ascii="Century Gothic" w:eastAsia="Times New Roman" w:hAnsi="Century Gothic" w:cs="Times New Roman"/>
          <w:bCs/>
          <w:sz w:val="21"/>
          <w:szCs w:val="21"/>
          <w:lang w:eastAsia="ru-RU"/>
        </w:rPr>
        <w:t xml:space="preserve"> речевого развития:</w:t>
      </w:r>
    </w:p>
    <w:p w:rsidR="007C1711" w:rsidRPr="00313CE6" w:rsidRDefault="007C1711" w:rsidP="007C1711">
      <w:pPr>
        <w:spacing w:before="240" w:after="0" w:line="240" w:lineRule="auto"/>
        <w:ind w:right="354" w:firstLine="426"/>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noProof/>
          <w:sz w:val="21"/>
          <w:szCs w:val="21"/>
          <w:lang w:eastAsia="ru-RU"/>
        </w:rPr>
        <w:drawing>
          <wp:inline distT="0" distB="0" distL="0" distR="0">
            <wp:extent cx="5981700" cy="4029075"/>
            <wp:effectExtent l="38100" t="0" r="38100" b="0"/>
            <wp:docPr id="68" name="Схема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313CE6" w:rsidRDefault="00313CE6" w:rsidP="007C1711">
      <w:pPr>
        <w:spacing w:before="240" w:after="0" w:line="240" w:lineRule="auto"/>
        <w:ind w:right="354" w:firstLine="567"/>
        <w:jc w:val="both"/>
        <w:rPr>
          <w:rFonts w:ascii="Century Gothic" w:eastAsia="Times New Roman" w:hAnsi="Century Gothic" w:cs="Times New Roman"/>
          <w:b/>
          <w:bCs/>
          <w:i/>
          <w:sz w:val="21"/>
          <w:szCs w:val="21"/>
          <w:lang w:eastAsia="ru-RU"/>
        </w:rPr>
      </w:pPr>
    </w:p>
    <w:p w:rsidR="00313CE6" w:rsidRDefault="00313CE6" w:rsidP="007C1711">
      <w:pPr>
        <w:spacing w:before="240" w:after="0" w:line="240" w:lineRule="auto"/>
        <w:ind w:right="354" w:firstLine="567"/>
        <w:jc w:val="both"/>
        <w:rPr>
          <w:rFonts w:ascii="Century Gothic" w:eastAsia="Times New Roman" w:hAnsi="Century Gothic" w:cs="Times New Roman"/>
          <w:b/>
          <w:bCs/>
          <w:i/>
          <w:sz w:val="21"/>
          <w:szCs w:val="21"/>
          <w:lang w:eastAsia="ru-RU"/>
        </w:rPr>
      </w:pP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 xml:space="preserve">Приемы </w:t>
      </w:r>
      <w:r w:rsidRPr="00313CE6">
        <w:rPr>
          <w:rFonts w:ascii="Century Gothic" w:eastAsia="Times New Roman" w:hAnsi="Century Gothic" w:cs="Times New Roman"/>
          <w:bCs/>
          <w:sz w:val="21"/>
          <w:szCs w:val="21"/>
          <w:lang w:eastAsia="ru-RU"/>
        </w:rPr>
        <w:t>развития речи:</w:t>
      </w:r>
    </w:p>
    <w:p w:rsidR="007C1711" w:rsidRPr="00313CE6" w:rsidRDefault="007C1711" w:rsidP="007C1711">
      <w:pPr>
        <w:spacing w:before="240" w:after="0" w:line="240" w:lineRule="auto"/>
        <w:ind w:right="354" w:firstLine="426"/>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Cs/>
          <w:noProof/>
          <w:sz w:val="21"/>
          <w:szCs w:val="21"/>
          <w:lang w:eastAsia="ru-RU"/>
        </w:rPr>
        <w:lastRenderedPageBreak/>
        <w:drawing>
          <wp:inline distT="0" distB="0" distL="0" distR="0">
            <wp:extent cx="5086350" cy="4867275"/>
            <wp:effectExtent l="38100" t="0" r="19050" b="0"/>
            <wp:docPr id="69" name="Схема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Развитие словаря детей дошкольного возраста</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 xml:space="preserve">Задачи лексического развития </w:t>
      </w:r>
      <w:r w:rsidRPr="00313CE6">
        <w:rPr>
          <w:rFonts w:ascii="Century Gothic" w:eastAsia="Times New Roman" w:hAnsi="Century Gothic" w:cs="Times New Roman"/>
          <w:bCs/>
          <w:sz w:val="21"/>
          <w:szCs w:val="21"/>
          <w:lang w:eastAsia="ru-RU"/>
        </w:rPr>
        <w:t>детей дошкольного возраста:</w:t>
      </w:r>
    </w:p>
    <w:p w:rsidR="007C1711" w:rsidRPr="00313CE6" w:rsidRDefault="007C1711" w:rsidP="001D168C">
      <w:pPr>
        <w:pStyle w:val="a3"/>
        <w:numPr>
          <w:ilvl w:val="0"/>
          <w:numId w:val="100"/>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Обогащение</w:t>
      </w:r>
      <w:r w:rsidRPr="00313CE6">
        <w:rPr>
          <w:rFonts w:ascii="Century Gothic" w:eastAsia="Times New Roman" w:hAnsi="Century Gothic" w:cs="Times New Roman"/>
          <w:bCs/>
          <w:sz w:val="21"/>
          <w:szCs w:val="21"/>
          <w:lang w:eastAsia="ru-RU"/>
        </w:rPr>
        <w:t xml:space="preserve"> словаря новыми словами, усвоение детьми ранее неизвестных слов, а также новых значений ряда слов, уже имеющихся в их лексиконе.</w:t>
      </w:r>
    </w:p>
    <w:p w:rsidR="007C1711" w:rsidRPr="00313CE6" w:rsidRDefault="007C1711" w:rsidP="001D168C">
      <w:pPr>
        <w:pStyle w:val="a3"/>
        <w:numPr>
          <w:ilvl w:val="0"/>
          <w:numId w:val="100"/>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Закрепление и уточнение</w:t>
      </w:r>
      <w:r w:rsidRPr="00313CE6">
        <w:rPr>
          <w:rFonts w:ascii="Century Gothic" w:eastAsia="Times New Roman" w:hAnsi="Century Gothic" w:cs="Times New Roman"/>
          <w:bCs/>
          <w:sz w:val="21"/>
          <w:szCs w:val="21"/>
          <w:lang w:eastAsia="ru-RU"/>
        </w:rPr>
        <w:t xml:space="preserve"> словаря: углубление понимания уже 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 словами.</w:t>
      </w:r>
    </w:p>
    <w:p w:rsidR="007C1711" w:rsidRPr="00313CE6" w:rsidRDefault="007C1711" w:rsidP="001D168C">
      <w:pPr>
        <w:pStyle w:val="a3"/>
        <w:numPr>
          <w:ilvl w:val="0"/>
          <w:numId w:val="100"/>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Активизация</w:t>
      </w:r>
      <w:r w:rsidRPr="00313CE6">
        <w:rPr>
          <w:rFonts w:ascii="Century Gothic" w:eastAsia="Times New Roman" w:hAnsi="Century Gothic" w:cs="Times New Roman"/>
          <w:bCs/>
          <w:sz w:val="21"/>
          <w:szCs w:val="21"/>
          <w:lang w:eastAsia="ru-RU"/>
        </w:rPr>
        <w:t xml:space="preserve"> словаря.</w:t>
      </w:r>
    </w:p>
    <w:p w:rsidR="007C1711" w:rsidRPr="00313CE6" w:rsidRDefault="007C1711" w:rsidP="001D168C">
      <w:pPr>
        <w:pStyle w:val="a3"/>
        <w:numPr>
          <w:ilvl w:val="0"/>
          <w:numId w:val="100"/>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Устранение</w:t>
      </w:r>
      <w:r w:rsidRPr="00313CE6">
        <w:rPr>
          <w:rFonts w:ascii="Century Gothic" w:eastAsia="Times New Roman" w:hAnsi="Century Gothic" w:cs="Times New Roman"/>
          <w:bCs/>
          <w:sz w:val="21"/>
          <w:szCs w:val="21"/>
          <w:lang w:eastAsia="ru-RU"/>
        </w:rPr>
        <w:t xml:space="preserve"> из речи детей нелитературных слов (диалектных, просторечных,/ жаргонных)</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 xml:space="preserve">Содержание словарной работы </w:t>
      </w:r>
      <w:r w:rsidRPr="00313CE6">
        <w:rPr>
          <w:rFonts w:ascii="Century Gothic" w:eastAsia="Times New Roman" w:hAnsi="Century Gothic" w:cs="Times New Roman"/>
          <w:bCs/>
          <w:sz w:val="21"/>
          <w:szCs w:val="21"/>
          <w:lang w:eastAsia="ru-RU"/>
        </w:rPr>
        <w:t>связано с развитием:</w:t>
      </w:r>
    </w:p>
    <w:p w:rsidR="007C1711" w:rsidRPr="00313CE6" w:rsidRDefault="007C1711" w:rsidP="001D168C">
      <w:pPr>
        <w:pStyle w:val="a3"/>
        <w:numPr>
          <w:ilvl w:val="0"/>
          <w:numId w:val="101"/>
        </w:numPr>
        <w:spacing w:before="240" w:after="0" w:line="240" w:lineRule="auto"/>
        <w:ind w:right="354"/>
        <w:jc w:val="both"/>
        <w:rPr>
          <w:rFonts w:ascii="Century Gothic" w:eastAsia="Times New Roman" w:hAnsi="Century Gothic" w:cs="Times New Roman"/>
          <w:bCs/>
          <w:sz w:val="21"/>
          <w:szCs w:val="21"/>
          <w:lang w:eastAsia="ru-RU"/>
        </w:rPr>
      </w:pPr>
      <w:proofErr w:type="gramStart"/>
      <w:r w:rsidRPr="00313CE6">
        <w:rPr>
          <w:rFonts w:ascii="Century Gothic" w:eastAsia="Times New Roman" w:hAnsi="Century Gothic" w:cs="Times New Roman"/>
          <w:bCs/>
          <w:sz w:val="21"/>
          <w:szCs w:val="21"/>
          <w:u w:val="single"/>
          <w:lang w:eastAsia="ru-RU"/>
        </w:rPr>
        <w:t>бытового словаря</w:t>
      </w:r>
      <w:r w:rsidRPr="00313CE6">
        <w:rPr>
          <w:rFonts w:ascii="Century Gothic" w:eastAsia="Times New Roman" w:hAnsi="Century Gothic" w:cs="Times New Roman"/>
          <w:bCs/>
          <w:sz w:val="21"/>
          <w:szCs w:val="21"/>
          <w:lang w:eastAsia="ru-RU"/>
        </w:rPr>
        <w:t>: названия частей тела, лица; названия игрушек, посуды, мебели, одежды, посуды, мебели, предметов быта, пищи, помещений;</w:t>
      </w:r>
      <w:proofErr w:type="gramEnd"/>
    </w:p>
    <w:p w:rsidR="007C1711" w:rsidRPr="00313CE6" w:rsidRDefault="007C1711" w:rsidP="001D168C">
      <w:pPr>
        <w:pStyle w:val="a3"/>
        <w:numPr>
          <w:ilvl w:val="0"/>
          <w:numId w:val="101"/>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природоведческого словаря</w:t>
      </w:r>
      <w:r w:rsidRPr="00313CE6">
        <w:rPr>
          <w:rFonts w:ascii="Century Gothic" w:eastAsia="Times New Roman" w:hAnsi="Century Gothic" w:cs="Times New Roman"/>
          <w:bCs/>
          <w:sz w:val="21"/>
          <w:szCs w:val="21"/>
          <w:lang w:eastAsia="ru-RU"/>
        </w:rPr>
        <w:t>: названия явлений неживой природы, растений, животных;</w:t>
      </w:r>
    </w:p>
    <w:p w:rsidR="007C1711" w:rsidRPr="00313CE6" w:rsidRDefault="007C1711" w:rsidP="001D168C">
      <w:pPr>
        <w:pStyle w:val="a3"/>
        <w:numPr>
          <w:ilvl w:val="0"/>
          <w:numId w:val="101"/>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обществоведческого словаря</w:t>
      </w:r>
      <w:r w:rsidRPr="00313CE6">
        <w:rPr>
          <w:rFonts w:ascii="Century Gothic" w:eastAsia="Times New Roman" w:hAnsi="Century Gothic" w:cs="Times New Roman"/>
          <w:bCs/>
          <w:sz w:val="21"/>
          <w:szCs w:val="21"/>
          <w:lang w:eastAsia="ru-RU"/>
        </w:rPr>
        <w:t>: слова, обозначающие явления общественной жизни (труд людей, родная страна, национальные праздники и др.);</w:t>
      </w:r>
    </w:p>
    <w:p w:rsidR="007C1711" w:rsidRPr="00313CE6" w:rsidRDefault="007C1711" w:rsidP="001D168C">
      <w:pPr>
        <w:pStyle w:val="a3"/>
        <w:numPr>
          <w:ilvl w:val="0"/>
          <w:numId w:val="101"/>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эмоционально-оценочной лексики</w:t>
      </w:r>
      <w:r w:rsidRPr="00313CE6">
        <w:rPr>
          <w:rFonts w:ascii="Century Gothic" w:eastAsia="Times New Roman" w:hAnsi="Century Gothic" w:cs="Times New Roman"/>
          <w:bCs/>
          <w:sz w:val="21"/>
          <w:szCs w:val="21"/>
          <w:lang w:eastAsia="ru-RU"/>
        </w:rPr>
        <w:t xml:space="preserve">: слова, обозначающие эмоции, переживания, чувства (смелый, честный, радостный), качественную оценку предметов (хороший, плохой, прекрасный); слова, эмоциональная </w:t>
      </w:r>
      <w:r w:rsidRPr="00313CE6">
        <w:rPr>
          <w:rFonts w:ascii="Century Gothic" w:eastAsia="Times New Roman" w:hAnsi="Century Gothic" w:cs="Times New Roman"/>
          <w:bCs/>
          <w:sz w:val="21"/>
          <w:szCs w:val="21"/>
          <w:lang w:eastAsia="ru-RU"/>
        </w:rPr>
        <w:lastRenderedPageBreak/>
        <w:t xml:space="preserve">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фразеологических сочетаний (бежать сломя голову); слова, в собственно лексическом </w:t>
      </w:r>
      <w:proofErr w:type="gramStart"/>
      <w:r w:rsidRPr="00313CE6">
        <w:rPr>
          <w:rFonts w:ascii="Century Gothic" w:eastAsia="Times New Roman" w:hAnsi="Century Gothic" w:cs="Times New Roman"/>
          <w:bCs/>
          <w:sz w:val="21"/>
          <w:szCs w:val="21"/>
          <w:lang w:eastAsia="ru-RU"/>
        </w:rPr>
        <w:t>значении</w:t>
      </w:r>
      <w:proofErr w:type="gramEnd"/>
      <w:r w:rsidRPr="00313CE6">
        <w:rPr>
          <w:rFonts w:ascii="Century Gothic" w:eastAsia="Times New Roman" w:hAnsi="Century Gothic" w:cs="Times New Roman"/>
          <w:bCs/>
          <w:sz w:val="21"/>
          <w:szCs w:val="21"/>
          <w:lang w:eastAsia="ru-RU"/>
        </w:rPr>
        <w:t xml:space="preserve"> которых содержится оценка определяемых ими явлений (ветхий – очень старый);</w:t>
      </w:r>
    </w:p>
    <w:p w:rsidR="007C1711" w:rsidRPr="00313CE6" w:rsidRDefault="007C1711" w:rsidP="001D168C">
      <w:pPr>
        <w:pStyle w:val="a3"/>
        <w:numPr>
          <w:ilvl w:val="0"/>
          <w:numId w:val="101"/>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лексики, обозначающей время, пространство, количество</w:t>
      </w:r>
      <w:r w:rsidRPr="00313CE6">
        <w:rPr>
          <w:rFonts w:ascii="Century Gothic" w:eastAsia="Times New Roman" w:hAnsi="Century Gothic" w:cs="Times New Roman"/>
          <w:bCs/>
          <w:sz w:val="21"/>
          <w:szCs w:val="21"/>
          <w:lang w:eastAsia="ru-RU"/>
        </w:rPr>
        <w:t xml:space="preserve">. </w:t>
      </w:r>
      <w:proofErr w:type="gramStart"/>
      <w:r w:rsidRPr="00313CE6">
        <w:rPr>
          <w:rFonts w:ascii="Century Gothic" w:eastAsia="Times New Roman" w:hAnsi="Century Gothic" w:cs="Times New Roman"/>
          <w:bCs/>
          <w:sz w:val="21"/>
          <w:szCs w:val="21"/>
          <w:lang w:eastAsia="ru-RU"/>
        </w:rPr>
        <w:t>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т.д.) и отвлеченные обобщенные понятия (добро, зло, красота и др.).</w:t>
      </w:r>
      <w:proofErr w:type="gramEnd"/>
      <w:r w:rsidRPr="00313CE6">
        <w:rPr>
          <w:rFonts w:ascii="Century Gothic" w:eastAsia="Times New Roman" w:hAnsi="Century Gothic" w:cs="Times New Roman"/>
          <w:bCs/>
          <w:sz w:val="21"/>
          <w:szCs w:val="21"/>
          <w:lang w:eastAsia="ru-RU"/>
        </w:rPr>
        <w:t xml:space="preserve">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 наречия.</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Направления словарной работы:</w:t>
      </w:r>
    </w:p>
    <w:p w:rsidR="007C1711" w:rsidRPr="00313CE6" w:rsidRDefault="007C1711" w:rsidP="001D168C">
      <w:pPr>
        <w:pStyle w:val="a3"/>
        <w:numPr>
          <w:ilvl w:val="0"/>
          <w:numId w:val="10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Расширение словаря на основе ознакомления с постепенно увеличивающимся кругом предметов и явлений.</w:t>
      </w:r>
    </w:p>
    <w:p w:rsidR="007C1711" w:rsidRPr="00313CE6" w:rsidRDefault="007C1711" w:rsidP="001D168C">
      <w:pPr>
        <w:pStyle w:val="a3"/>
        <w:numPr>
          <w:ilvl w:val="0"/>
          <w:numId w:val="10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Усвоение слов на основе углубления знаний о предметах и явлениях окружающего мира.</w:t>
      </w:r>
    </w:p>
    <w:p w:rsidR="007C1711" w:rsidRPr="00313CE6" w:rsidRDefault="007C1711" w:rsidP="001D168C">
      <w:pPr>
        <w:pStyle w:val="a3"/>
        <w:numPr>
          <w:ilvl w:val="0"/>
          <w:numId w:val="10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Введение слов, обозначающих элементарные понятия, на основе различения и обобщения предметов по существенным признакам</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Критерии отбора слов для развития словаря детей:</w:t>
      </w:r>
    </w:p>
    <w:p w:rsidR="007C1711" w:rsidRPr="00313CE6" w:rsidRDefault="007C1711" w:rsidP="001D168C">
      <w:pPr>
        <w:pStyle w:val="a3"/>
        <w:numPr>
          <w:ilvl w:val="0"/>
          <w:numId w:val="10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Коммуникативная целесообразность введения слова в словарь детей.</w:t>
      </w:r>
    </w:p>
    <w:p w:rsidR="007C1711" w:rsidRPr="00313CE6" w:rsidRDefault="007C1711" w:rsidP="001D168C">
      <w:pPr>
        <w:pStyle w:val="a3"/>
        <w:numPr>
          <w:ilvl w:val="0"/>
          <w:numId w:val="10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Учет уровня овладения лексикой родного языка детьми данной группы.</w:t>
      </w:r>
    </w:p>
    <w:p w:rsidR="007C1711" w:rsidRPr="00313CE6" w:rsidRDefault="007C1711" w:rsidP="001D168C">
      <w:pPr>
        <w:pStyle w:val="a3"/>
        <w:numPr>
          <w:ilvl w:val="0"/>
          <w:numId w:val="10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Необходимость слова для усвоения содержания образования, предусмотренного Программой.</w:t>
      </w:r>
    </w:p>
    <w:p w:rsidR="007C1711" w:rsidRPr="00313CE6" w:rsidRDefault="007C1711" w:rsidP="001D168C">
      <w:pPr>
        <w:pStyle w:val="a3"/>
        <w:numPr>
          <w:ilvl w:val="0"/>
          <w:numId w:val="10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Значимость слова для решения воспитательных задач.</w:t>
      </w:r>
    </w:p>
    <w:p w:rsidR="007C1711" w:rsidRPr="00313CE6" w:rsidRDefault="007C1711" w:rsidP="001D168C">
      <w:pPr>
        <w:pStyle w:val="a3"/>
        <w:numPr>
          <w:ilvl w:val="0"/>
          <w:numId w:val="10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Частота употребления слова в речи взрослых, с которыми общаются дети.</w:t>
      </w:r>
    </w:p>
    <w:p w:rsidR="007C1711" w:rsidRPr="00313CE6" w:rsidRDefault="007C1711" w:rsidP="001D168C">
      <w:pPr>
        <w:pStyle w:val="a3"/>
        <w:numPr>
          <w:ilvl w:val="0"/>
          <w:numId w:val="10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Значимость слова для понимания детьми данного возраста смысла художественных произведений.</w:t>
      </w:r>
    </w:p>
    <w:p w:rsidR="007C1711" w:rsidRPr="00313CE6" w:rsidRDefault="007C1711" w:rsidP="001D168C">
      <w:pPr>
        <w:pStyle w:val="a3"/>
        <w:numPr>
          <w:ilvl w:val="0"/>
          <w:numId w:val="10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Отнесенность слова к общеупотребительной лексике, его доступность детям по лексическим, фонетическим и грамматическим особенностям, то есть по степени обобщения, трудности произношения, сложности грамматических форм.</w:t>
      </w:r>
    </w:p>
    <w:p w:rsidR="007C1711" w:rsidRPr="00313CE6" w:rsidRDefault="007C1711" w:rsidP="001D168C">
      <w:pPr>
        <w:pStyle w:val="a3"/>
        <w:numPr>
          <w:ilvl w:val="0"/>
          <w:numId w:val="10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Отбор слов, относящихся к разным частям речи (существительные, прилагательные, наречия)</w:t>
      </w:r>
    </w:p>
    <w:p w:rsidR="007C1711" w:rsidRPr="00313CE6" w:rsidRDefault="007C1711" w:rsidP="007C1711">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Принципы словарной работы:</w:t>
      </w:r>
    </w:p>
    <w:p w:rsidR="007C1711" w:rsidRPr="00313CE6" w:rsidRDefault="007C1711" w:rsidP="001D168C">
      <w:pPr>
        <w:pStyle w:val="a3"/>
        <w:numPr>
          <w:ilvl w:val="0"/>
          <w:numId w:val="10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Единство развития словаря с развитием восприятия, представлений, мышления.</w:t>
      </w:r>
    </w:p>
    <w:p w:rsidR="007C1711" w:rsidRPr="00313CE6" w:rsidRDefault="007C1711" w:rsidP="001D168C">
      <w:pPr>
        <w:pStyle w:val="a3"/>
        <w:numPr>
          <w:ilvl w:val="0"/>
          <w:numId w:val="10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Решение всех задач словарной работы во взаимосвязи между собой  и с формированием грамматической и фонетической сторон речи, с развитием связной речи.</w:t>
      </w:r>
    </w:p>
    <w:p w:rsidR="007C1711" w:rsidRPr="00313CE6" w:rsidRDefault="007C1711" w:rsidP="001D168C">
      <w:pPr>
        <w:pStyle w:val="a3"/>
        <w:numPr>
          <w:ilvl w:val="0"/>
          <w:numId w:val="104"/>
        </w:numPr>
        <w:spacing w:before="240" w:after="0" w:line="240" w:lineRule="auto"/>
        <w:ind w:right="354"/>
        <w:jc w:val="both"/>
        <w:rPr>
          <w:rFonts w:ascii="Century Gothic" w:eastAsia="Times New Roman" w:hAnsi="Century Gothic" w:cs="Times New Roman"/>
          <w:bCs/>
          <w:sz w:val="21"/>
          <w:szCs w:val="21"/>
          <w:lang w:eastAsia="ru-RU"/>
        </w:rPr>
      </w:pPr>
      <w:proofErr w:type="spellStart"/>
      <w:r w:rsidRPr="00313CE6">
        <w:rPr>
          <w:rFonts w:ascii="Century Gothic" w:eastAsia="Times New Roman" w:hAnsi="Century Gothic" w:cs="Times New Roman"/>
          <w:bCs/>
          <w:sz w:val="21"/>
          <w:szCs w:val="21"/>
          <w:lang w:eastAsia="ru-RU"/>
        </w:rPr>
        <w:t>Семантизация</w:t>
      </w:r>
      <w:proofErr w:type="spellEnd"/>
      <w:r w:rsidRPr="00313CE6">
        <w:rPr>
          <w:rFonts w:ascii="Century Gothic" w:eastAsia="Times New Roman" w:hAnsi="Century Gothic" w:cs="Times New Roman"/>
          <w:bCs/>
          <w:sz w:val="21"/>
          <w:szCs w:val="21"/>
          <w:lang w:eastAsia="ru-RU"/>
        </w:rPr>
        <w:t xml:space="preserve"> лексики (раскрытие значений новых слов, уточнение и расширение значений уже известных слов в определенном контексте, через сопоставление, подбор синонимов, словотолкование).</w:t>
      </w:r>
    </w:p>
    <w:p w:rsidR="007C1711" w:rsidRPr="00313CE6" w:rsidRDefault="007C1711" w:rsidP="001D168C">
      <w:pPr>
        <w:pStyle w:val="a3"/>
        <w:numPr>
          <w:ilvl w:val="0"/>
          <w:numId w:val="10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Опора на активное и действенное познание окружающего мира.</w:t>
      </w:r>
    </w:p>
    <w:p w:rsidR="007C1711" w:rsidRPr="00313CE6" w:rsidRDefault="007C1711" w:rsidP="001D168C">
      <w:pPr>
        <w:pStyle w:val="a3"/>
        <w:numPr>
          <w:ilvl w:val="0"/>
          <w:numId w:val="10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Использование наглядности как основы для организации познавательной и речевой активности.</w:t>
      </w:r>
    </w:p>
    <w:p w:rsidR="007C1711" w:rsidRPr="00313CE6" w:rsidRDefault="007C1711" w:rsidP="001D168C">
      <w:pPr>
        <w:pStyle w:val="a3"/>
        <w:numPr>
          <w:ilvl w:val="0"/>
          <w:numId w:val="10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Связь содержания словарной работы с постепенно развивающимися возможностями познания окружающего мира, мыслительной деятельностью детей.</w:t>
      </w:r>
    </w:p>
    <w:p w:rsidR="00534CD4" w:rsidRPr="00313CE6" w:rsidRDefault="007C1711" w:rsidP="00534CD4">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hAnsi="Century Gothic"/>
          <w:noProof/>
          <w:sz w:val="21"/>
          <w:szCs w:val="21"/>
          <w:lang w:eastAsia="ru-RU"/>
        </w:rPr>
        <w:lastRenderedPageBreak/>
        <w:drawing>
          <wp:inline distT="0" distB="0" distL="0" distR="0">
            <wp:extent cx="5353050" cy="2857500"/>
            <wp:effectExtent l="38100" t="0" r="19050" b="0"/>
            <wp:docPr id="70" name="Схема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00534CD4" w:rsidRPr="00313CE6">
        <w:rPr>
          <w:rFonts w:ascii="Century Gothic" w:eastAsia="Times New Roman" w:hAnsi="Century Gothic" w:cs="Times New Roman"/>
          <w:b/>
          <w:bCs/>
          <w:i/>
          <w:sz w:val="21"/>
          <w:szCs w:val="21"/>
          <w:lang w:eastAsia="ru-RU"/>
        </w:rPr>
        <w:t xml:space="preserve"> Приемы работы над словом:</w:t>
      </w:r>
    </w:p>
    <w:p w:rsidR="00534CD4" w:rsidRPr="00313CE6" w:rsidRDefault="00534CD4" w:rsidP="001D168C">
      <w:pPr>
        <w:pStyle w:val="a3"/>
        <w:numPr>
          <w:ilvl w:val="0"/>
          <w:numId w:val="105"/>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Накопление содержания речи в предварительной работе, обогащение знаний об окружающем мире с целью подготовки детей к восприятию произведения.</w:t>
      </w:r>
    </w:p>
    <w:p w:rsidR="00534CD4" w:rsidRPr="00313CE6" w:rsidRDefault="00534CD4" w:rsidP="001D168C">
      <w:pPr>
        <w:pStyle w:val="a3"/>
        <w:numPr>
          <w:ilvl w:val="0"/>
          <w:numId w:val="105"/>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Объяснение педагогом значений слов.</w:t>
      </w:r>
    </w:p>
    <w:p w:rsidR="00534CD4" w:rsidRPr="00313CE6" w:rsidRDefault="00534CD4" w:rsidP="001D168C">
      <w:pPr>
        <w:pStyle w:val="a3"/>
        <w:numPr>
          <w:ilvl w:val="0"/>
          <w:numId w:val="105"/>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Лексический анализ языка художественных произведений (выяснение значений незнакомых слов и выражений, уточнение оттенков значений слов, употребляемых в переносном смысле, анализ изобразительных средств текста).</w:t>
      </w:r>
    </w:p>
    <w:p w:rsidR="00534CD4" w:rsidRPr="00313CE6" w:rsidRDefault="00534CD4" w:rsidP="001D168C">
      <w:pPr>
        <w:pStyle w:val="a3"/>
        <w:numPr>
          <w:ilvl w:val="0"/>
          <w:numId w:val="105"/>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Подбор слов для характеристики героев литературного произведения.</w:t>
      </w:r>
    </w:p>
    <w:p w:rsidR="00534CD4" w:rsidRPr="00313CE6" w:rsidRDefault="00534CD4" w:rsidP="001D168C">
      <w:pPr>
        <w:pStyle w:val="a3"/>
        <w:numPr>
          <w:ilvl w:val="0"/>
          <w:numId w:val="105"/>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Употребление слов в разном контексте в связи с беседой по содержанию литературного произведения.</w:t>
      </w:r>
    </w:p>
    <w:p w:rsidR="00534CD4" w:rsidRPr="00313CE6" w:rsidRDefault="00534CD4" w:rsidP="001D168C">
      <w:pPr>
        <w:pStyle w:val="a3"/>
        <w:numPr>
          <w:ilvl w:val="0"/>
          <w:numId w:val="105"/>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Акцентирование внимания на словах, несущих основную смысловую нагрузку.</w:t>
      </w:r>
    </w:p>
    <w:p w:rsidR="00534CD4" w:rsidRPr="00313CE6" w:rsidRDefault="00534CD4" w:rsidP="00534CD4">
      <w:pPr>
        <w:spacing w:before="240" w:after="0" w:line="240" w:lineRule="auto"/>
        <w:ind w:right="354" w:firstLine="567"/>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Воспитание звуковой культуры речи</w:t>
      </w:r>
    </w:p>
    <w:p w:rsidR="00534CD4" w:rsidRPr="00313CE6" w:rsidRDefault="00534CD4" w:rsidP="00534CD4">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Направления и задачи работы по воспитанию звуковой культуры речи:</w:t>
      </w:r>
    </w:p>
    <w:p w:rsidR="00534CD4" w:rsidRPr="00313CE6" w:rsidRDefault="00534CD4" w:rsidP="001D168C">
      <w:pPr>
        <w:pStyle w:val="a3"/>
        <w:numPr>
          <w:ilvl w:val="0"/>
          <w:numId w:val="106"/>
        </w:numPr>
        <w:spacing w:before="240" w:after="0" w:line="240" w:lineRule="auto"/>
        <w:ind w:right="354"/>
        <w:jc w:val="both"/>
        <w:rPr>
          <w:rFonts w:ascii="Century Gothic" w:eastAsia="Times New Roman" w:hAnsi="Century Gothic" w:cs="Times New Roman"/>
          <w:bCs/>
          <w:sz w:val="21"/>
          <w:szCs w:val="21"/>
          <w:u w:val="single"/>
          <w:lang w:eastAsia="ru-RU"/>
        </w:rPr>
      </w:pPr>
      <w:r w:rsidRPr="00313CE6">
        <w:rPr>
          <w:rFonts w:ascii="Century Gothic" w:eastAsia="Times New Roman" w:hAnsi="Century Gothic" w:cs="Times New Roman"/>
          <w:bCs/>
          <w:sz w:val="21"/>
          <w:szCs w:val="21"/>
          <w:lang w:eastAsia="ru-RU"/>
        </w:rPr>
        <w:t xml:space="preserve">Формирование правильного </w:t>
      </w:r>
      <w:r w:rsidRPr="00313CE6">
        <w:rPr>
          <w:rFonts w:ascii="Century Gothic" w:eastAsia="Times New Roman" w:hAnsi="Century Gothic" w:cs="Times New Roman"/>
          <w:bCs/>
          <w:sz w:val="21"/>
          <w:szCs w:val="21"/>
          <w:u w:val="single"/>
          <w:lang w:eastAsia="ru-RU"/>
        </w:rPr>
        <w:t>звукопроизношения</w:t>
      </w:r>
      <w:r w:rsidRPr="00313CE6">
        <w:rPr>
          <w:rFonts w:ascii="Century Gothic" w:eastAsia="Times New Roman" w:hAnsi="Century Gothic" w:cs="Times New Roman"/>
          <w:bCs/>
          <w:sz w:val="21"/>
          <w:szCs w:val="21"/>
          <w:lang w:eastAsia="ru-RU"/>
        </w:rPr>
        <w:t xml:space="preserve"> и</w:t>
      </w:r>
      <w:r w:rsidRPr="00313CE6">
        <w:rPr>
          <w:rFonts w:ascii="Century Gothic" w:eastAsia="Times New Roman" w:hAnsi="Century Gothic" w:cs="Times New Roman"/>
          <w:bCs/>
          <w:sz w:val="21"/>
          <w:szCs w:val="21"/>
          <w:u w:val="single"/>
          <w:lang w:eastAsia="ru-RU"/>
        </w:rPr>
        <w:t xml:space="preserve"> </w:t>
      </w:r>
      <w:proofErr w:type="spellStart"/>
      <w:r w:rsidRPr="00313CE6">
        <w:rPr>
          <w:rFonts w:ascii="Century Gothic" w:eastAsia="Times New Roman" w:hAnsi="Century Gothic" w:cs="Times New Roman"/>
          <w:bCs/>
          <w:sz w:val="21"/>
          <w:szCs w:val="21"/>
          <w:u w:val="single"/>
          <w:lang w:eastAsia="ru-RU"/>
        </w:rPr>
        <w:t>словопроизношения</w:t>
      </w:r>
      <w:proofErr w:type="spellEnd"/>
      <w:r w:rsidRPr="00313CE6">
        <w:rPr>
          <w:rFonts w:ascii="Century Gothic" w:eastAsia="Times New Roman" w:hAnsi="Century Gothic" w:cs="Times New Roman"/>
          <w:bCs/>
          <w:sz w:val="21"/>
          <w:szCs w:val="21"/>
          <w:u w:val="single"/>
          <w:lang w:eastAsia="ru-RU"/>
        </w:rPr>
        <w:t>:</w:t>
      </w:r>
    </w:p>
    <w:p w:rsidR="00534CD4" w:rsidRPr="00313CE6" w:rsidRDefault="00534CD4" w:rsidP="00534CD4">
      <w:pPr>
        <w:spacing w:after="0" w:line="240" w:lineRule="auto"/>
        <w:ind w:left="1136"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развитие речевого слуха;</w:t>
      </w:r>
    </w:p>
    <w:p w:rsidR="00534CD4" w:rsidRPr="00313CE6" w:rsidRDefault="00534CD4" w:rsidP="00534CD4">
      <w:pPr>
        <w:spacing w:after="0" w:line="240" w:lineRule="auto"/>
        <w:ind w:left="1136"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развитие речевого дыхания;</w:t>
      </w:r>
    </w:p>
    <w:p w:rsidR="00534CD4" w:rsidRPr="00313CE6" w:rsidRDefault="00534CD4" w:rsidP="00534CD4">
      <w:pPr>
        <w:spacing w:after="0" w:line="240" w:lineRule="auto"/>
        <w:ind w:left="1136"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развитие моторики артикуляционного аппарата.</w:t>
      </w:r>
    </w:p>
    <w:p w:rsidR="00534CD4" w:rsidRPr="00313CE6" w:rsidRDefault="00534CD4" w:rsidP="001D168C">
      <w:pPr>
        <w:pStyle w:val="a3"/>
        <w:numPr>
          <w:ilvl w:val="0"/>
          <w:numId w:val="106"/>
        </w:numPr>
        <w:spacing w:line="240" w:lineRule="auto"/>
        <w:ind w:left="1136"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Выработка </w:t>
      </w:r>
      <w:r w:rsidRPr="00313CE6">
        <w:rPr>
          <w:rFonts w:ascii="Century Gothic" w:eastAsia="Times New Roman" w:hAnsi="Century Gothic" w:cs="Times New Roman"/>
          <w:bCs/>
          <w:sz w:val="21"/>
          <w:szCs w:val="21"/>
          <w:u w:val="single"/>
          <w:lang w:eastAsia="ru-RU"/>
        </w:rPr>
        <w:t>дикции</w:t>
      </w:r>
      <w:r w:rsidRPr="00313CE6">
        <w:rPr>
          <w:rFonts w:ascii="Century Gothic" w:eastAsia="Times New Roman" w:hAnsi="Century Gothic" w:cs="Times New Roman"/>
          <w:bCs/>
          <w:sz w:val="21"/>
          <w:szCs w:val="21"/>
          <w:lang w:eastAsia="ru-RU"/>
        </w:rPr>
        <w:t xml:space="preserve"> – отчетливого, внятного произношения каждого звука и слова в отдельности, а также фразы в целом.</w:t>
      </w:r>
    </w:p>
    <w:p w:rsidR="00534CD4" w:rsidRPr="00313CE6" w:rsidRDefault="00534CD4" w:rsidP="001D168C">
      <w:pPr>
        <w:pStyle w:val="a3"/>
        <w:numPr>
          <w:ilvl w:val="0"/>
          <w:numId w:val="106"/>
        </w:numPr>
        <w:spacing w:before="240" w:line="240" w:lineRule="auto"/>
        <w:ind w:left="1136"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Воспитание </w:t>
      </w:r>
      <w:r w:rsidRPr="00313CE6">
        <w:rPr>
          <w:rFonts w:ascii="Century Gothic" w:eastAsia="Times New Roman" w:hAnsi="Century Gothic" w:cs="Times New Roman"/>
          <w:bCs/>
          <w:sz w:val="21"/>
          <w:szCs w:val="21"/>
          <w:u w:val="single"/>
          <w:lang w:eastAsia="ru-RU"/>
        </w:rPr>
        <w:t>культуры речевого общения</w:t>
      </w:r>
      <w:r w:rsidRPr="00313CE6">
        <w:rPr>
          <w:rFonts w:ascii="Century Gothic" w:eastAsia="Times New Roman" w:hAnsi="Century Gothic" w:cs="Times New Roman"/>
          <w:bCs/>
          <w:sz w:val="21"/>
          <w:szCs w:val="21"/>
          <w:lang w:eastAsia="ru-RU"/>
        </w:rPr>
        <w:t xml:space="preserve"> как части этикета.</w:t>
      </w:r>
    </w:p>
    <w:p w:rsidR="00534CD4" w:rsidRPr="00313CE6" w:rsidRDefault="00534CD4" w:rsidP="001D168C">
      <w:pPr>
        <w:pStyle w:val="a3"/>
        <w:numPr>
          <w:ilvl w:val="0"/>
          <w:numId w:val="106"/>
        </w:numPr>
        <w:spacing w:before="240" w:line="240" w:lineRule="auto"/>
        <w:ind w:left="1136"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Формирование выразительности речи – развитие умения пользоваться высотой и силой голоса, темпом и ритмом речи, паузами, разнообразными интонациями.</w:t>
      </w:r>
    </w:p>
    <w:p w:rsidR="00534CD4" w:rsidRPr="00313CE6" w:rsidRDefault="00534CD4" w:rsidP="00534CD4">
      <w:pPr>
        <w:spacing w:before="24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Причины нарушений в звукопроизношении:</w:t>
      </w:r>
    </w:p>
    <w:p w:rsidR="00534CD4" w:rsidRPr="00313CE6" w:rsidRDefault="00534CD4" w:rsidP="00534CD4">
      <w:pPr>
        <w:spacing w:before="24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В зависимости от </w:t>
      </w:r>
      <w:r w:rsidRPr="00313CE6">
        <w:rPr>
          <w:rFonts w:ascii="Century Gothic" w:eastAsia="Times New Roman" w:hAnsi="Century Gothic" w:cs="Times New Roman"/>
          <w:bCs/>
          <w:sz w:val="21"/>
          <w:szCs w:val="21"/>
          <w:u w:val="single"/>
          <w:lang w:eastAsia="ru-RU"/>
        </w:rPr>
        <w:t>причины нарушений</w:t>
      </w:r>
      <w:r w:rsidRPr="00313CE6">
        <w:rPr>
          <w:rFonts w:ascii="Century Gothic" w:eastAsia="Times New Roman" w:hAnsi="Century Gothic" w:cs="Times New Roman"/>
          <w:bCs/>
          <w:sz w:val="21"/>
          <w:szCs w:val="21"/>
          <w:lang w:eastAsia="ru-RU"/>
        </w:rPr>
        <w:t>:</w:t>
      </w:r>
    </w:p>
    <w:p w:rsidR="00534CD4" w:rsidRPr="00313CE6" w:rsidRDefault="00534CD4" w:rsidP="001D168C">
      <w:pPr>
        <w:pStyle w:val="a3"/>
        <w:numPr>
          <w:ilvl w:val="0"/>
          <w:numId w:val="107"/>
        </w:numPr>
        <w:spacing w:before="240" w:line="240" w:lineRule="auto"/>
        <w:ind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i/>
          <w:sz w:val="21"/>
          <w:szCs w:val="21"/>
          <w:lang w:eastAsia="ru-RU"/>
        </w:rPr>
        <w:t xml:space="preserve">Органические – </w:t>
      </w:r>
      <w:r w:rsidRPr="00313CE6">
        <w:rPr>
          <w:rFonts w:ascii="Century Gothic" w:eastAsia="Times New Roman" w:hAnsi="Century Gothic" w:cs="Times New Roman"/>
          <w:bCs/>
          <w:sz w:val="21"/>
          <w:szCs w:val="21"/>
          <w:lang w:eastAsia="ru-RU"/>
        </w:rPr>
        <w:t>прирожденные и приобретенные в результате травмы, заболевания, изменения центрального отдела нервной системы, связанного с речевой функцией;</w:t>
      </w:r>
    </w:p>
    <w:p w:rsidR="00534CD4" w:rsidRPr="00313CE6" w:rsidRDefault="00534CD4" w:rsidP="001D168C">
      <w:pPr>
        <w:pStyle w:val="a3"/>
        <w:numPr>
          <w:ilvl w:val="0"/>
          <w:numId w:val="107"/>
        </w:numPr>
        <w:spacing w:before="240" w:line="240" w:lineRule="auto"/>
        <w:ind w:right="354"/>
        <w:jc w:val="both"/>
        <w:rPr>
          <w:rFonts w:ascii="Century Gothic" w:eastAsia="Times New Roman" w:hAnsi="Century Gothic" w:cs="Times New Roman"/>
          <w:bCs/>
          <w:i/>
          <w:sz w:val="21"/>
          <w:szCs w:val="21"/>
          <w:lang w:eastAsia="ru-RU"/>
        </w:rPr>
      </w:pPr>
      <w:proofErr w:type="gramStart"/>
      <w:r w:rsidRPr="00313CE6">
        <w:rPr>
          <w:rFonts w:ascii="Century Gothic" w:eastAsia="Times New Roman" w:hAnsi="Century Gothic" w:cs="Times New Roman"/>
          <w:bCs/>
          <w:i/>
          <w:sz w:val="21"/>
          <w:szCs w:val="21"/>
          <w:lang w:eastAsia="ru-RU"/>
        </w:rPr>
        <w:t xml:space="preserve">Функциональные – </w:t>
      </w:r>
      <w:r w:rsidRPr="00313CE6">
        <w:rPr>
          <w:rFonts w:ascii="Century Gothic" w:eastAsia="Times New Roman" w:hAnsi="Century Gothic" w:cs="Times New Roman"/>
          <w:bCs/>
          <w:sz w:val="21"/>
          <w:szCs w:val="21"/>
          <w:lang w:eastAsia="ru-RU"/>
        </w:rPr>
        <w:t>когда нет изменений анатомических структур или тяжелых болезненных процессов в речевых органах и в отделах центральной нервной системы.</w:t>
      </w:r>
      <w:proofErr w:type="gramEnd"/>
    </w:p>
    <w:p w:rsidR="00534CD4" w:rsidRPr="00313CE6" w:rsidRDefault="00534CD4" w:rsidP="00534CD4">
      <w:pPr>
        <w:spacing w:before="24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lastRenderedPageBreak/>
        <w:t xml:space="preserve">В зависимости от </w:t>
      </w:r>
      <w:r w:rsidRPr="00313CE6">
        <w:rPr>
          <w:rFonts w:ascii="Century Gothic" w:eastAsia="Times New Roman" w:hAnsi="Century Gothic" w:cs="Times New Roman"/>
          <w:bCs/>
          <w:sz w:val="21"/>
          <w:szCs w:val="21"/>
          <w:u w:val="single"/>
          <w:lang w:eastAsia="ru-RU"/>
        </w:rPr>
        <w:t>локализации нарушений</w:t>
      </w:r>
      <w:r w:rsidRPr="00313CE6">
        <w:rPr>
          <w:rFonts w:ascii="Century Gothic" w:eastAsia="Times New Roman" w:hAnsi="Century Gothic" w:cs="Times New Roman"/>
          <w:bCs/>
          <w:sz w:val="21"/>
          <w:szCs w:val="21"/>
          <w:lang w:eastAsia="ru-RU"/>
        </w:rPr>
        <w:t>:</w:t>
      </w:r>
    </w:p>
    <w:p w:rsidR="00534CD4" w:rsidRPr="00313CE6" w:rsidRDefault="00534CD4" w:rsidP="001D168C">
      <w:pPr>
        <w:pStyle w:val="a3"/>
        <w:numPr>
          <w:ilvl w:val="0"/>
          <w:numId w:val="108"/>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i/>
          <w:sz w:val="21"/>
          <w:szCs w:val="21"/>
          <w:lang w:eastAsia="ru-RU"/>
        </w:rPr>
        <w:t>Центральные</w:t>
      </w:r>
      <w:r w:rsidRPr="00313CE6">
        <w:rPr>
          <w:rFonts w:ascii="Century Gothic" w:eastAsia="Times New Roman" w:hAnsi="Century Gothic" w:cs="Times New Roman"/>
          <w:bCs/>
          <w:sz w:val="21"/>
          <w:szCs w:val="21"/>
          <w:lang w:eastAsia="ru-RU"/>
        </w:rPr>
        <w:t xml:space="preserve"> – поражение какого-либо отдела центральной нервной системы;</w:t>
      </w:r>
    </w:p>
    <w:p w:rsidR="00534CD4" w:rsidRPr="00313CE6" w:rsidRDefault="00534CD4" w:rsidP="001D168C">
      <w:pPr>
        <w:pStyle w:val="a3"/>
        <w:numPr>
          <w:ilvl w:val="0"/>
          <w:numId w:val="108"/>
        </w:numPr>
        <w:spacing w:before="240" w:line="240" w:lineRule="auto"/>
        <w:ind w:right="354"/>
        <w:jc w:val="both"/>
        <w:rPr>
          <w:rFonts w:ascii="Century Gothic" w:eastAsia="Times New Roman" w:hAnsi="Century Gothic" w:cs="Times New Roman"/>
          <w:bCs/>
          <w:i/>
          <w:sz w:val="21"/>
          <w:szCs w:val="21"/>
          <w:lang w:eastAsia="ru-RU"/>
        </w:rPr>
      </w:pPr>
      <w:proofErr w:type="gramStart"/>
      <w:r w:rsidRPr="00313CE6">
        <w:rPr>
          <w:rFonts w:ascii="Century Gothic" w:eastAsia="Times New Roman" w:hAnsi="Century Gothic" w:cs="Times New Roman"/>
          <w:bCs/>
          <w:i/>
          <w:sz w:val="21"/>
          <w:szCs w:val="21"/>
          <w:lang w:eastAsia="ru-RU"/>
        </w:rPr>
        <w:t>Периферические</w:t>
      </w:r>
      <w:proofErr w:type="gramEnd"/>
      <w:r w:rsidRPr="00313CE6">
        <w:rPr>
          <w:rFonts w:ascii="Century Gothic" w:eastAsia="Times New Roman" w:hAnsi="Century Gothic" w:cs="Times New Roman"/>
          <w:bCs/>
          <w:sz w:val="21"/>
          <w:szCs w:val="21"/>
          <w:lang w:eastAsia="ru-RU"/>
        </w:rPr>
        <w:t xml:space="preserve"> – повреждение или врожденная аномалия периферического органа или нерва.</w:t>
      </w:r>
      <w:r w:rsidRPr="00313CE6">
        <w:rPr>
          <w:rFonts w:ascii="Century Gothic" w:eastAsia="Times New Roman" w:hAnsi="Century Gothic" w:cs="Times New Roman"/>
          <w:bCs/>
          <w:i/>
          <w:sz w:val="21"/>
          <w:szCs w:val="21"/>
          <w:lang w:eastAsia="ru-RU"/>
        </w:rPr>
        <w:t xml:space="preserve"> </w:t>
      </w:r>
    </w:p>
    <w:p w:rsidR="00534CD4" w:rsidRPr="00313CE6" w:rsidRDefault="00534CD4" w:rsidP="00534CD4">
      <w:pPr>
        <w:spacing w:before="24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Содержание работы</w:t>
      </w:r>
    </w:p>
    <w:p w:rsidR="00534CD4" w:rsidRPr="00313CE6" w:rsidRDefault="00534CD4" w:rsidP="00534CD4">
      <w:pPr>
        <w:spacing w:before="240" w:line="240" w:lineRule="auto"/>
        <w:ind w:right="354" w:firstLine="567"/>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i/>
          <w:sz w:val="21"/>
          <w:szCs w:val="21"/>
          <w:lang w:eastAsia="ru-RU"/>
        </w:rPr>
        <w:t>В младшем возрасте:</w:t>
      </w:r>
    </w:p>
    <w:p w:rsidR="00534CD4" w:rsidRPr="00313CE6" w:rsidRDefault="00534CD4" w:rsidP="001D168C">
      <w:pPr>
        <w:pStyle w:val="a3"/>
        <w:numPr>
          <w:ilvl w:val="0"/>
          <w:numId w:val="109"/>
        </w:numPr>
        <w:spacing w:before="240" w:line="240" w:lineRule="auto"/>
        <w:ind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sz w:val="21"/>
          <w:szCs w:val="21"/>
          <w:lang w:eastAsia="ru-RU"/>
        </w:rPr>
        <w:t xml:space="preserve">преодоление общей </w:t>
      </w:r>
      <w:proofErr w:type="spellStart"/>
      <w:r w:rsidRPr="00313CE6">
        <w:rPr>
          <w:rFonts w:ascii="Century Gothic" w:eastAsia="Times New Roman" w:hAnsi="Century Gothic" w:cs="Times New Roman"/>
          <w:bCs/>
          <w:sz w:val="21"/>
          <w:szCs w:val="21"/>
          <w:lang w:eastAsia="ru-RU"/>
        </w:rPr>
        <w:t>смягченности</w:t>
      </w:r>
      <w:proofErr w:type="spellEnd"/>
      <w:r w:rsidRPr="00313CE6">
        <w:rPr>
          <w:rFonts w:ascii="Century Gothic" w:eastAsia="Times New Roman" w:hAnsi="Century Gothic" w:cs="Times New Roman"/>
          <w:bCs/>
          <w:sz w:val="21"/>
          <w:szCs w:val="21"/>
          <w:lang w:eastAsia="ru-RU"/>
        </w:rPr>
        <w:t xml:space="preserve"> произношения;</w:t>
      </w:r>
    </w:p>
    <w:p w:rsidR="00534CD4" w:rsidRPr="00313CE6" w:rsidRDefault="00534CD4" w:rsidP="001D168C">
      <w:pPr>
        <w:pStyle w:val="a3"/>
        <w:numPr>
          <w:ilvl w:val="0"/>
          <w:numId w:val="109"/>
        </w:numPr>
        <w:spacing w:before="240" w:line="240" w:lineRule="auto"/>
        <w:ind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sz w:val="21"/>
          <w:szCs w:val="21"/>
          <w:lang w:eastAsia="ru-RU"/>
        </w:rPr>
        <w:t xml:space="preserve">воспитание правильной артикуляции и правильного произношения гласных звуков </w:t>
      </w:r>
      <w:r w:rsidRPr="00313CE6">
        <w:rPr>
          <w:rFonts w:ascii="Century Gothic" w:eastAsia="Times New Roman" w:hAnsi="Century Gothic" w:cs="Times New Roman"/>
          <w:bCs/>
          <w:i/>
          <w:sz w:val="21"/>
          <w:szCs w:val="21"/>
          <w:lang w:eastAsia="ru-RU"/>
        </w:rPr>
        <w:t>а, у, и, о, э;</w:t>
      </w:r>
    </w:p>
    <w:p w:rsidR="00534CD4" w:rsidRPr="00313CE6" w:rsidRDefault="00534CD4" w:rsidP="001D168C">
      <w:pPr>
        <w:pStyle w:val="a3"/>
        <w:numPr>
          <w:ilvl w:val="0"/>
          <w:numId w:val="109"/>
        </w:numPr>
        <w:spacing w:before="240" w:line="240" w:lineRule="auto"/>
        <w:ind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sz w:val="21"/>
          <w:szCs w:val="21"/>
          <w:lang w:eastAsia="ru-RU"/>
        </w:rPr>
        <w:t xml:space="preserve">уточнение и закрепление произношения согласных звуков </w:t>
      </w:r>
      <w:proofErr w:type="spellStart"/>
      <w:proofErr w:type="gramStart"/>
      <w:r w:rsidRPr="00313CE6">
        <w:rPr>
          <w:rFonts w:ascii="Century Gothic" w:eastAsia="Times New Roman" w:hAnsi="Century Gothic" w:cs="Times New Roman"/>
          <w:bCs/>
          <w:i/>
          <w:sz w:val="21"/>
          <w:szCs w:val="21"/>
          <w:lang w:eastAsia="ru-RU"/>
        </w:rPr>
        <w:t>п</w:t>
      </w:r>
      <w:proofErr w:type="spellEnd"/>
      <w:proofErr w:type="gramEnd"/>
      <w:r w:rsidRPr="00313CE6">
        <w:rPr>
          <w:rFonts w:ascii="Century Gothic" w:eastAsia="Times New Roman" w:hAnsi="Century Gothic" w:cs="Times New Roman"/>
          <w:bCs/>
          <w:i/>
          <w:sz w:val="21"/>
          <w:szCs w:val="21"/>
          <w:lang w:eastAsia="ru-RU"/>
        </w:rPr>
        <w:t xml:space="preserve">, б, т, </w:t>
      </w:r>
      <w:proofErr w:type="spellStart"/>
      <w:r w:rsidRPr="00313CE6">
        <w:rPr>
          <w:rFonts w:ascii="Century Gothic" w:eastAsia="Times New Roman" w:hAnsi="Century Gothic" w:cs="Times New Roman"/>
          <w:bCs/>
          <w:i/>
          <w:sz w:val="21"/>
          <w:szCs w:val="21"/>
          <w:lang w:eastAsia="ru-RU"/>
        </w:rPr>
        <w:t>д</w:t>
      </w:r>
      <w:proofErr w:type="spellEnd"/>
      <w:r w:rsidRPr="00313CE6">
        <w:rPr>
          <w:rFonts w:ascii="Century Gothic" w:eastAsia="Times New Roman" w:hAnsi="Century Gothic" w:cs="Times New Roman"/>
          <w:bCs/>
          <w:i/>
          <w:sz w:val="21"/>
          <w:szCs w:val="21"/>
          <w:lang w:eastAsia="ru-RU"/>
        </w:rPr>
        <w:t xml:space="preserve">, </w:t>
      </w:r>
      <w:proofErr w:type="spellStart"/>
      <w:r w:rsidRPr="00313CE6">
        <w:rPr>
          <w:rFonts w:ascii="Century Gothic" w:eastAsia="Times New Roman" w:hAnsi="Century Gothic" w:cs="Times New Roman"/>
          <w:bCs/>
          <w:i/>
          <w:sz w:val="21"/>
          <w:szCs w:val="21"/>
          <w:lang w:eastAsia="ru-RU"/>
        </w:rPr>
        <w:t>н</w:t>
      </w:r>
      <w:proofErr w:type="spellEnd"/>
      <w:r w:rsidRPr="00313CE6">
        <w:rPr>
          <w:rFonts w:ascii="Century Gothic" w:eastAsia="Times New Roman" w:hAnsi="Century Gothic" w:cs="Times New Roman"/>
          <w:bCs/>
          <w:i/>
          <w:sz w:val="21"/>
          <w:szCs w:val="21"/>
          <w:lang w:eastAsia="ru-RU"/>
        </w:rPr>
        <w:t xml:space="preserve">, к, г, </w:t>
      </w:r>
      <w:proofErr w:type="spellStart"/>
      <w:r w:rsidRPr="00313CE6">
        <w:rPr>
          <w:rFonts w:ascii="Century Gothic" w:eastAsia="Times New Roman" w:hAnsi="Century Gothic" w:cs="Times New Roman"/>
          <w:bCs/>
          <w:i/>
          <w:sz w:val="21"/>
          <w:szCs w:val="21"/>
          <w:lang w:eastAsia="ru-RU"/>
        </w:rPr>
        <w:t>ф</w:t>
      </w:r>
      <w:proofErr w:type="spellEnd"/>
      <w:r w:rsidRPr="00313CE6">
        <w:rPr>
          <w:rFonts w:ascii="Century Gothic" w:eastAsia="Times New Roman" w:hAnsi="Century Gothic" w:cs="Times New Roman"/>
          <w:bCs/>
          <w:i/>
          <w:sz w:val="21"/>
          <w:szCs w:val="21"/>
          <w:lang w:eastAsia="ru-RU"/>
        </w:rPr>
        <w:t xml:space="preserve">, </w:t>
      </w:r>
      <w:r w:rsidRPr="00313CE6">
        <w:rPr>
          <w:rFonts w:ascii="Century Gothic" w:eastAsia="Times New Roman" w:hAnsi="Century Gothic" w:cs="Times New Roman"/>
          <w:bCs/>
          <w:sz w:val="21"/>
          <w:szCs w:val="21"/>
          <w:lang w:eastAsia="ru-RU"/>
        </w:rPr>
        <w:t xml:space="preserve">свистящих </w:t>
      </w:r>
      <w:r w:rsidRPr="00313CE6">
        <w:rPr>
          <w:rFonts w:ascii="Century Gothic" w:eastAsia="Times New Roman" w:hAnsi="Century Gothic" w:cs="Times New Roman"/>
          <w:bCs/>
          <w:i/>
          <w:sz w:val="21"/>
          <w:szCs w:val="21"/>
          <w:lang w:eastAsia="ru-RU"/>
        </w:rPr>
        <w:t xml:space="preserve">с, </w:t>
      </w:r>
      <w:proofErr w:type="spellStart"/>
      <w:r w:rsidRPr="00313CE6">
        <w:rPr>
          <w:rFonts w:ascii="Century Gothic" w:eastAsia="Times New Roman" w:hAnsi="Century Gothic" w:cs="Times New Roman"/>
          <w:bCs/>
          <w:i/>
          <w:sz w:val="21"/>
          <w:szCs w:val="21"/>
          <w:lang w:eastAsia="ru-RU"/>
        </w:rPr>
        <w:t>з</w:t>
      </w:r>
      <w:proofErr w:type="spellEnd"/>
      <w:r w:rsidRPr="00313CE6">
        <w:rPr>
          <w:rFonts w:ascii="Century Gothic" w:eastAsia="Times New Roman" w:hAnsi="Century Gothic" w:cs="Times New Roman"/>
          <w:bCs/>
          <w:i/>
          <w:sz w:val="21"/>
          <w:szCs w:val="21"/>
          <w:lang w:eastAsia="ru-RU"/>
        </w:rPr>
        <w:t xml:space="preserve">, </w:t>
      </w:r>
      <w:proofErr w:type="spellStart"/>
      <w:r w:rsidRPr="00313CE6">
        <w:rPr>
          <w:rFonts w:ascii="Century Gothic" w:eastAsia="Times New Roman" w:hAnsi="Century Gothic" w:cs="Times New Roman"/>
          <w:bCs/>
          <w:i/>
          <w:sz w:val="21"/>
          <w:szCs w:val="21"/>
          <w:lang w:eastAsia="ru-RU"/>
        </w:rPr>
        <w:t>ц</w:t>
      </w:r>
      <w:proofErr w:type="spellEnd"/>
      <w:r w:rsidRPr="00313CE6">
        <w:rPr>
          <w:rFonts w:ascii="Century Gothic" w:eastAsia="Times New Roman" w:hAnsi="Century Gothic" w:cs="Times New Roman"/>
          <w:bCs/>
          <w:i/>
          <w:sz w:val="21"/>
          <w:szCs w:val="21"/>
          <w:lang w:eastAsia="ru-RU"/>
        </w:rPr>
        <w:t>;</w:t>
      </w:r>
    </w:p>
    <w:p w:rsidR="00534CD4" w:rsidRPr="00313CE6" w:rsidRDefault="00534CD4" w:rsidP="001D168C">
      <w:pPr>
        <w:pStyle w:val="a3"/>
        <w:numPr>
          <w:ilvl w:val="0"/>
          <w:numId w:val="109"/>
        </w:numPr>
        <w:spacing w:before="240" w:line="240" w:lineRule="auto"/>
        <w:ind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sz w:val="21"/>
          <w:szCs w:val="21"/>
          <w:lang w:eastAsia="ru-RU"/>
        </w:rPr>
        <w:t>развитие речевого дыхания, фонематического слуха, моторики речевого аппарата;</w:t>
      </w:r>
    </w:p>
    <w:p w:rsidR="00534CD4" w:rsidRPr="00313CE6" w:rsidRDefault="00534CD4" w:rsidP="001D168C">
      <w:pPr>
        <w:pStyle w:val="a3"/>
        <w:numPr>
          <w:ilvl w:val="0"/>
          <w:numId w:val="109"/>
        </w:numPr>
        <w:spacing w:before="240" w:line="240" w:lineRule="auto"/>
        <w:ind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sz w:val="21"/>
          <w:szCs w:val="21"/>
          <w:lang w:eastAsia="ru-RU"/>
        </w:rPr>
        <w:t>подготовка артикуляционного аппарата к произношению шипящих и сонорных (</w:t>
      </w:r>
      <w:proofErr w:type="gramStart"/>
      <w:r w:rsidRPr="00313CE6">
        <w:rPr>
          <w:rFonts w:ascii="Century Gothic" w:eastAsia="Times New Roman" w:hAnsi="Century Gothic" w:cs="Times New Roman"/>
          <w:bCs/>
          <w:i/>
          <w:sz w:val="21"/>
          <w:szCs w:val="21"/>
          <w:lang w:eastAsia="ru-RU"/>
        </w:rPr>
        <w:t>л</w:t>
      </w:r>
      <w:proofErr w:type="gramEnd"/>
      <w:r w:rsidRPr="00313CE6">
        <w:rPr>
          <w:rFonts w:ascii="Century Gothic" w:eastAsia="Times New Roman" w:hAnsi="Century Gothic" w:cs="Times New Roman"/>
          <w:bCs/>
          <w:i/>
          <w:sz w:val="21"/>
          <w:szCs w:val="21"/>
          <w:lang w:eastAsia="ru-RU"/>
        </w:rPr>
        <w:t xml:space="preserve">, </w:t>
      </w:r>
      <w:proofErr w:type="spellStart"/>
      <w:r w:rsidRPr="00313CE6">
        <w:rPr>
          <w:rFonts w:ascii="Century Gothic" w:eastAsia="Times New Roman" w:hAnsi="Century Gothic" w:cs="Times New Roman"/>
          <w:bCs/>
          <w:i/>
          <w:sz w:val="21"/>
          <w:szCs w:val="21"/>
          <w:lang w:eastAsia="ru-RU"/>
        </w:rPr>
        <w:t>р</w:t>
      </w:r>
      <w:proofErr w:type="spellEnd"/>
      <w:r w:rsidRPr="00313CE6">
        <w:rPr>
          <w:rFonts w:ascii="Century Gothic" w:eastAsia="Times New Roman" w:hAnsi="Century Gothic" w:cs="Times New Roman"/>
          <w:bCs/>
          <w:sz w:val="21"/>
          <w:szCs w:val="21"/>
          <w:lang w:eastAsia="ru-RU"/>
        </w:rPr>
        <w:t>) звуков.</w:t>
      </w:r>
    </w:p>
    <w:p w:rsidR="00534CD4" w:rsidRPr="00313CE6" w:rsidRDefault="00534CD4" w:rsidP="00534CD4">
      <w:pPr>
        <w:spacing w:before="240" w:line="240" w:lineRule="auto"/>
        <w:ind w:right="354" w:firstLine="567"/>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i/>
          <w:sz w:val="21"/>
          <w:szCs w:val="21"/>
          <w:lang w:eastAsia="ru-RU"/>
        </w:rPr>
        <w:t>В среднем возрасте:</w:t>
      </w:r>
    </w:p>
    <w:p w:rsidR="00534CD4" w:rsidRPr="00313CE6" w:rsidRDefault="00534CD4" w:rsidP="001D168C">
      <w:pPr>
        <w:pStyle w:val="a3"/>
        <w:numPr>
          <w:ilvl w:val="0"/>
          <w:numId w:val="110"/>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закрепление произношения гласных и согласных звуков;</w:t>
      </w:r>
    </w:p>
    <w:p w:rsidR="00534CD4" w:rsidRPr="00313CE6" w:rsidRDefault="00534CD4" w:rsidP="001D168C">
      <w:pPr>
        <w:pStyle w:val="a3"/>
        <w:numPr>
          <w:ilvl w:val="0"/>
          <w:numId w:val="110"/>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отработка произношения свистящих, шипящих и сонорных звуков;</w:t>
      </w:r>
    </w:p>
    <w:p w:rsidR="00534CD4" w:rsidRPr="00313CE6" w:rsidRDefault="00534CD4" w:rsidP="001D168C">
      <w:pPr>
        <w:pStyle w:val="a3"/>
        <w:numPr>
          <w:ilvl w:val="0"/>
          <w:numId w:val="110"/>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продолжение работы над дикцией, а также развитие фонематического слуха и интонационной выразительности речи.</w:t>
      </w:r>
    </w:p>
    <w:p w:rsidR="00534CD4" w:rsidRPr="00313CE6" w:rsidRDefault="00534CD4" w:rsidP="00534CD4">
      <w:pPr>
        <w:spacing w:before="240" w:line="240" w:lineRule="auto"/>
        <w:ind w:right="354" w:firstLine="567"/>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i/>
          <w:sz w:val="21"/>
          <w:szCs w:val="21"/>
          <w:lang w:eastAsia="ru-RU"/>
        </w:rPr>
        <w:t>В старшем возрасте:</w:t>
      </w:r>
    </w:p>
    <w:p w:rsidR="00534CD4" w:rsidRPr="00313CE6" w:rsidRDefault="00534CD4" w:rsidP="001D168C">
      <w:pPr>
        <w:pStyle w:val="a3"/>
        <w:numPr>
          <w:ilvl w:val="0"/>
          <w:numId w:val="111"/>
        </w:numPr>
        <w:spacing w:before="240" w:line="240" w:lineRule="auto"/>
        <w:ind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sz w:val="21"/>
          <w:szCs w:val="21"/>
          <w:lang w:eastAsia="ru-RU"/>
        </w:rPr>
        <w:t>совершенствование произношения звуков;</w:t>
      </w:r>
    </w:p>
    <w:p w:rsidR="00534CD4" w:rsidRPr="00313CE6" w:rsidRDefault="00534CD4" w:rsidP="001D168C">
      <w:pPr>
        <w:pStyle w:val="a3"/>
        <w:numPr>
          <w:ilvl w:val="0"/>
          <w:numId w:val="111"/>
        </w:numPr>
        <w:spacing w:before="240" w:line="240" w:lineRule="auto"/>
        <w:ind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sz w:val="21"/>
          <w:szCs w:val="21"/>
          <w:lang w:eastAsia="ru-RU"/>
        </w:rPr>
        <w:t>выработка отчетливого произношения слов;</w:t>
      </w:r>
    </w:p>
    <w:p w:rsidR="00534CD4" w:rsidRPr="00313CE6" w:rsidRDefault="00534CD4" w:rsidP="001D168C">
      <w:pPr>
        <w:pStyle w:val="a3"/>
        <w:numPr>
          <w:ilvl w:val="0"/>
          <w:numId w:val="111"/>
        </w:numPr>
        <w:spacing w:before="240" w:line="240" w:lineRule="auto"/>
        <w:ind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sz w:val="21"/>
          <w:szCs w:val="21"/>
          <w:lang w:eastAsia="ru-RU"/>
        </w:rPr>
        <w:t>развитие умения различать и правильно произносить смешиваемые звуки, дифференцировать их;</w:t>
      </w:r>
    </w:p>
    <w:p w:rsidR="00534CD4" w:rsidRPr="00313CE6" w:rsidRDefault="00534CD4" w:rsidP="001D168C">
      <w:pPr>
        <w:pStyle w:val="a3"/>
        <w:numPr>
          <w:ilvl w:val="0"/>
          <w:numId w:val="111"/>
        </w:numPr>
        <w:spacing w:before="240" w:line="240" w:lineRule="auto"/>
        <w:ind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sz w:val="21"/>
          <w:szCs w:val="21"/>
          <w:lang w:eastAsia="ru-RU"/>
        </w:rPr>
        <w:t>развитие звукового анализа слов;</w:t>
      </w:r>
    </w:p>
    <w:p w:rsidR="00534CD4" w:rsidRPr="00313CE6" w:rsidRDefault="00534CD4" w:rsidP="001D168C">
      <w:pPr>
        <w:pStyle w:val="a3"/>
        <w:numPr>
          <w:ilvl w:val="0"/>
          <w:numId w:val="111"/>
        </w:numPr>
        <w:spacing w:before="240" w:line="240" w:lineRule="auto"/>
        <w:ind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sz w:val="21"/>
          <w:szCs w:val="21"/>
          <w:lang w:eastAsia="ru-RU"/>
        </w:rPr>
        <w:t>определение места звука в слове;</w:t>
      </w:r>
    </w:p>
    <w:p w:rsidR="00534CD4" w:rsidRPr="00313CE6" w:rsidRDefault="00534CD4" w:rsidP="001D168C">
      <w:pPr>
        <w:pStyle w:val="a3"/>
        <w:numPr>
          <w:ilvl w:val="0"/>
          <w:numId w:val="111"/>
        </w:numPr>
        <w:spacing w:before="240" w:line="240" w:lineRule="auto"/>
        <w:ind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sz w:val="21"/>
          <w:szCs w:val="21"/>
          <w:lang w:eastAsia="ru-RU"/>
        </w:rPr>
        <w:t>продолжение работы по выработке внятности произношения, умения правильно пользоваться ударениями, паузами, интонациями (выразительность речи), силой голоса, темпом речи.</w:t>
      </w:r>
    </w:p>
    <w:p w:rsidR="00534CD4" w:rsidRPr="00313CE6" w:rsidRDefault="00534CD4" w:rsidP="00534CD4">
      <w:pPr>
        <w:spacing w:before="240" w:line="240" w:lineRule="auto"/>
        <w:ind w:right="354" w:firstLine="567"/>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Формирование грамматического строя речи</w:t>
      </w:r>
    </w:p>
    <w:p w:rsidR="00534CD4" w:rsidRPr="00313CE6" w:rsidRDefault="00534CD4" w:rsidP="00534CD4">
      <w:pPr>
        <w:spacing w:before="24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Направления работы по формированию грамматического строя речи:</w:t>
      </w:r>
    </w:p>
    <w:p w:rsidR="00534CD4" w:rsidRPr="00313CE6" w:rsidRDefault="00534CD4" w:rsidP="001D168C">
      <w:pPr>
        <w:pStyle w:val="a3"/>
        <w:numPr>
          <w:ilvl w:val="0"/>
          <w:numId w:val="112"/>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i/>
          <w:sz w:val="21"/>
          <w:szCs w:val="21"/>
          <w:lang w:eastAsia="ru-RU"/>
        </w:rPr>
        <w:t>Морфология</w:t>
      </w:r>
      <w:r w:rsidRPr="00313CE6">
        <w:rPr>
          <w:rFonts w:ascii="Century Gothic" w:eastAsia="Times New Roman" w:hAnsi="Century Gothic" w:cs="Times New Roman"/>
          <w:bCs/>
          <w:sz w:val="21"/>
          <w:szCs w:val="21"/>
          <w:lang w:eastAsia="ru-RU"/>
        </w:rPr>
        <w:t xml:space="preserve"> – подраздел грамматики, изучающий срой слова, грамматические свойства слова и его формы, грамматические значения в пределах слова.</w:t>
      </w:r>
    </w:p>
    <w:p w:rsidR="00534CD4" w:rsidRPr="00313CE6" w:rsidRDefault="00534CD4" w:rsidP="001D168C">
      <w:pPr>
        <w:pStyle w:val="a3"/>
        <w:numPr>
          <w:ilvl w:val="0"/>
          <w:numId w:val="112"/>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i/>
          <w:sz w:val="21"/>
          <w:szCs w:val="21"/>
          <w:lang w:eastAsia="ru-RU"/>
        </w:rPr>
        <w:t>Синтаксис</w:t>
      </w:r>
      <w:r w:rsidRPr="00313CE6">
        <w:rPr>
          <w:rFonts w:ascii="Century Gothic" w:eastAsia="Times New Roman" w:hAnsi="Century Gothic" w:cs="Times New Roman"/>
          <w:bCs/>
          <w:sz w:val="21"/>
          <w:szCs w:val="21"/>
          <w:lang w:eastAsia="ru-RU"/>
        </w:rPr>
        <w:t xml:space="preserve"> – подраздел грамматики, изучающий строй предложения, словосочетания и предложения, сочетаемость и порядок следования слов.</w:t>
      </w:r>
    </w:p>
    <w:p w:rsidR="00534CD4" w:rsidRPr="00313CE6" w:rsidRDefault="00534CD4" w:rsidP="001D168C">
      <w:pPr>
        <w:pStyle w:val="a3"/>
        <w:numPr>
          <w:ilvl w:val="0"/>
          <w:numId w:val="112"/>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i/>
          <w:sz w:val="21"/>
          <w:szCs w:val="21"/>
          <w:lang w:eastAsia="ru-RU"/>
        </w:rPr>
        <w:t>Словообразование</w:t>
      </w:r>
      <w:r w:rsidRPr="00313CE6">
        <w:rPr>
          <w:rFonts w:ascii="Century Gothic" w:eastAsia="Times New Roman" w:hAnsi="Century Gothic" w:cs="Times New Roman"/>
          <w:bCs/>
          <w:sz w:val="21"/>
          <w:szCs w:val="21"/>
          <w:lang w:eastAsia="ru-RU"/>
        </w:rPr>
        <w:t xml:space="preserve"> – подраздел грамматики, изучающий закономерности образования слова на базе другого слова (или других слов), которым оно мотивировано, то есть </w:t>
      </w:r>
      <w:proofErr w:type="gramStart"/>
      <w:r w:rsidRPr="00313CE6">
        <w:rPr>
          <w:rFonts w:ascii="Century Gothic" w:eastAsia="Times New Roman" w:hAnsi="Century Gothic" w:cs="Times New Roman"/>
          <w:bCs/>
          <w:sz w:val="21"/>
          <w:szCs w:val="21"/>
          <w:lang w:eastAsia="ru-RU"/>
        </w:rPr>
        <w:t>выводится</w:t>
      </w:r>
      <w:proofErr w:type="gramEnd"/>
      <w:r w:rsidRPr="00313CE6">
        <w:rPr>
          <w:rFonts w:ascii="Century Gothic" w:eastAsia="Times New Roman" w:hAnsi="Century Gothic" w:cs="Times New Roman"/>
          <w:bCs/>
          <w:sz w:val="21"/>
          <w:szCs w:val="21"/>
          <w:lang w:eastAsia="ru-RU"/>
        </w:rPr>
        <w:t xml:space="preserve"> из него по смыслу и по форме с помощью специальных средств.</w:t>
      </w:r>
    </w:p>
    <w:p w:rsidR="00534CD4" w:rsidRPr="00313CE6" w:rsidRDefault="00534CD4" w:rsidP="00534CD4">
      <w:pPr>
        <w:spacing w:before="24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Задачи образовательной работы по формированию грамматического строя речи:</w:t>
      </w:r>
    </w:p>
    <w:p w:rsidR="00534CD4" w:rsidRPr="00313CE6" w:rsidRDefault="00534CD4" w:rsidP="001D168C">
      <w:pPr>
        <w:pStyle w:val="a3"/>
        <w:numPr>
          <w:ilvl w:val="0"/>
          <w:numId w:val="113"/>
        </w:numPr>
        <w:spacing w:before="240" w:line="240" w:lineRule="auto"/>
        <w:ind w:right="354"/>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t>Помочь детям практически освоить морфологическую систему родного языка (изменения по родам, числам, лицам, временам).</w:t>
      </w:r>
    </w:p>
    <w:p w:rsidR="00534CD4" w:rsidRPr="00313CE6" w:rsidRDefault="00534CD4" w:rsidP="001D168C">
      <w:pPr>
        <w:pStyle w:val="a3"/>
        <w:numPr>
          <w:ilvl w:val="0"/>
          <w:numId w:val="113"/>
        </w:numPr>
        <w:spacing w:before="240" w:line="240" w:lineRule="auto"/>
        <w:ind w:right="354"/>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lastRenderedPageBreak/>
        <w:t>Помочь детям в овладении синтаксической стороной: учит правильному согласованию слов в предложении, построению разных типов предложений и сочетанию их в связном тексте.</w:t>
      </w:r>
    </w:p>
    <w:p w:rsidR="00534CD4" w:rsidRPr="00313CE6" w:rsidRDefault="00534CD4" w:rsidP="001D168C">
      <w:pPr>
        <w:pStyle w:val="a3"/>
        <w:numPr>
          <w:ilvl w:val="0"/>
          <w:numId w:val="113"/>
        </w:numPr>
        <w:spacing w:before="240" w:line="240" w:lineRule="auto"/>
        <w:ind w:right="354"/>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t>Сообщить знания о некоторых нормах образования форм слов – словообразования.</w:t>
      </w:r>
    </w:p>
    <w:p w:rsidR="00534CD4" w:rsidRPr="00313CE6" w:rsidRDefault="00534CD4" w:rsidP="00534CD4">
      <w:pPr>
        <w:spacing w:before="24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Пути формирования грамматически правильной речи:</w:t>
      </w:r>
    </w:p>
    <w:p w:rsidR="00534CD4" w:rsidRPr="00313CE6" w:rsidRDefault="00534CD4" w:rsidP="001D168C">
      <w:pPr>
        <w:pStyle w:val="a3"/>
        <w:numPr>
          <w:ilvl w:val="0"/>
          <w:numId w:val="114"/>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Создание благоприятной языковой среды, дающей образцы грамотной речи; повышение речевой культуры взрослых.</w:t>
      </w:r>
    </w:p>
    <w:p w:rsidR="00534CD4" w:rsidRPr="00313CE6" w:rsidRDefault="00534CD4" w:rsidP="001D168C">
      <w:pPr>
        <w:pStyle w:val="a3"/>
        <w:numPr>
          <w:ilvl w:val="0"/>
          <w:numId w:val="114"/>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Специальное обучение детей трудным грамматическим формам, направленное на предупреждение ошибок.</w:t>
      </w:r>
    </w:p>
    <w:p w:rsidR="00534CD4" w:rsidRPr="00313CE6" w:rsidRDefault="00534CD4" w:rsidP="001D168C">
      <w:pPr>
        <w:pStyle w:val="a3"/>
        <w:numPr>
          <w:ilvl w:val="0"/>
          <w:numId w:val="114"/>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Формирование грамматических навыков в практике речевого общения.</w:t>
      </w:r>
    </w:p>
    <w:p w:rsidR="00534CD4" w:rsidRPr="00313CE6" w:rsidRDefault="00534CD4" w:rsidP="001D168C">
      <w:pPr>
        <w:pStyle w:val="a3"/>
        <w:numPr>
          <w:ilvl w:val="0"/>
          <w:numId w:val="114"/>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Исправление грамматических ошибок.</w:t>
      </w:r>
    </w:p>
    <w:p w:rsidR="00534CD4" w:rsidRPr="00313CE6" w:rsidRDefault="00534CD4" w:rsidP="00534CD4">
      <w:pPr>
        <w:spacing w:before="24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Исправление грамматических ошибок</w:t>
      </w:r>
    </w:p>
    <w:p w:rsidR="00534CD4" w:rsidRPr="00313CE6" w:rsidRDefault="00534CD4" w:rsidP="00534CD4">
      <w:pPr>
        <w:spacing w:before="24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 слышат.</w:t>
      </w:r>
    </w:p>
    <w:p w:rsidR="00534CD4" w:rsidRPr="00313CE6" w:rsidRDefault="00534CD4" w:rsidP="00534CD4">
      <w:pPr>
        <w:spacing w:before="24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Необходимо не повторять за ребенком неправильную форму, а предлагать ему подумать, как сказать правильно. Ошибку следует исправлять тактично, доброжелательно и в момент приподнятого эмоционального состояния ребенка. Допустимо исправление, отсроченное во времени.</w:t>
      </w:r>
    </w:p>
    <w:p w:rsidR="00534CD4" w:rsidRPr="00313CE6" w:rsidRDefault="00534CD4" w:rsidP="00534CD4">
      <w:pPr>
        <w:spacing w:before="24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С детьми младшего возраста исправление грамматических ошибок заключается в основном в том, что воспитатель, исправляя ошибку, по-другому формулирует фразу или словосочетание. Детей старшего возраста следует учить слышать ошибки и самостоятельно исправлять их. В качестве образца используется пример правильной речи одного из детей. </w:t>
      </w:r>
    </w:p>
    <w:p w:rsidR="00534CD4" w:rsidRPr="00313CE6" w:rsidRDefault="00534CD4" w:rsidP="00534CD4">
      <w:pPr>
        <w:spacing w:before="24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При исправлении детских ошибок взрослым не следует быть навязчивыми, необходимо учитывать обстановку, быть внимательным и чутким.</w:t>
      </w:r>
    </w:p>
    <w:p w:rsidR="00534CD4" w:rsidRPr="00313CE6" w:rsidRDefault="00534CD4" w:rsidP="00534CD4">
      <w:pPr>
        <w:spacing w:before="24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Содержание образовательной работы по формированию грамматического строя речи:</w:t>
      </w:r>
    </w:p>
    <w:tbl>
      <w:tblPr>
        <w:tblStyle w:val="a4"/>
        <w:tblW w:w="0" w:type="auto"/>
        <w:tblLayout w:type="fixed"/>
        <w:tblLook w:val="04A0"/>
      </w:tblPr>
      <w:tblGrid>
        <w:gridCol w:w="1809"/>
        <w:gridCol w:w="2232"/>
        <w:gridCol w:w="2233"/>
        <w:gridCol w:w="2233"/>
        <w:gridCol w:w="2233"/>
      </w:tblGrid>
      <w:tr w:rsidR="00534CD4" w:rsidRPr="00313CE6" w:rsidTr="00B40817">
        <w:tc>
          <w:tcPr>
            <w:tcW w:w="1809" w:type="dxa"/>
            <w:vMerge w:val="restart"/>
          </w:tcPr>
          <w:p w:rsidR="00534CD4" w:rsidRPr="00B40817" w:rsidRDefault="00534CD4" w:rsidP="008067E6">
            <w:pPr>
              <w:spacing w:before="240"/>
              <w:ind w:right="354"/>
              <w:jc w:val="cente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Разделы грамматики</w:t>
            </w:r>
          </w:p>
        </w:tc>
        <w:tc>
          <w:tcPr>
            <w:tcW w:w="8931" w:type="dxa"/>
            <w:gridSpan w:val="4"/>
          </w:tcPr>
          <w:p w:rsidR="00534CD4" w:rsidRPr="00B40817" w:rsidRDefault="00534CD4" w:rsidP="008067E6">
            <w:pPr>
              <w:spacing w:before="240"/>
              <w:ind w:right="354"/>
              <w:jc w:val="cente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Возраст детей</w:t>
            </w:r>
          </w:p>
        </w:tc>
      </w:tr>
      <w:tr w:rsidR="00534CD4" w:rsidRPr="00313CE6" w:rsidTr="00B40817">
        <w:tc>
          <w:tcPr>
            <w:tcW w:w="1809" w:type="dxa"/>
            <w:vMerge/>
          </w:tcPr>
          <w:p w:rsidR="00534CD4" w:rsidRPr="00B40817" w:rsidRDefault="00534CD4" w:rsidP="008067E6">
            <w:pPr>
              <w:spacing w:before="240"/>
              <w:ind w:right="354"/>
              <w:jc w:val="center"/>
              <w:rPr>
                <w:rFonts w:ascii="Century Gothic" w:eastAsia="Times New Roman" w:hAnsi="Century Gothic" w:cs="Times New Roman"/>
                <w:bCs/>
                <w:sz w:val="16"/>
                <w:szCs w:val="16"/>
                <w:lang w:eastAsia="ru-RU"/>
              </w:rPr>
            </w:pPr>
          </w:p>
        </w:tc>
        <w:tc>
          <w:tcPr>
            <w:tcW w:w="2232" w:type="dxa"/>
          </w:tcPr>
          <w:p w:rsidR="00534CD4" w:rsidRPr="00B40817" w:rsidRDefault="00534CD4" w:rsidP="008067E6">
            <w:pPr>
              <w:spacing w:before="240"/>
              <w:ind w:right="354"/>
              <w:jc w:val="cente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3-4 года</w:t>
            </w:r>
          </w:p>
        </w:tc>
        <w:tc>
          <w:tcPr>
            <w:tcW w:w="2233" w:type="dxa"/>
          </w:tcPr>
          <w:p w:rsidR="00534CD4" w:rsidRPr="00B40817" w:rsidRDefault="00534CD4" w:rsidP="008067E6">
            <w:pPr>
              <w:spacing w:before="240"/>
              <w:ind w:right="354"/>
              <w:jc w:val="cente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4-5 лет</w:t>
            </w:r>
          </w:p>
        </w:tc>
        <w:tc>
          <w:tcPr>
            <w:tcW w:w="2233" w:type="dxa"/>
          </w:tcPr>
          <w:p w:rsidR="00534CD4" w:rsidRPr="00B40817" w:rsidRDefault="00534CD4" w:rsidP="008067E6">
            <w:pPr>
              <w:spacing w:before="240"/>
              <w:ind w:right="354"/>
              <w:jc w:val="cente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5-6 лет</w:t>
            </w:r>
          </w:p>
        </w:tc>
        <w:tc>
          <w:tcPr>
            <w:tcW w:w="2233" w:type="dxa"/>
          </w:tcPr>
          <w:p w:rsidR="00534CD4" w:rsidRPr="00B40817" w:rsidRDefault="003F29C1" w:rsidP="008067E6">
            <w:pPr>
              <w:spacing w:before="240"/>
              <w:ind w:right="354"/>
              <w:jc w:val="center"/>
              <w:rPr>
                <w:rFonts w:ascii="Century Gothic" w:eastAsia="Times New Roman" w:hAnsi="Century Gothic" w:cs="Times New Roman"/>
                <w:bCs/>
                <w:sz w:val="16"/>
                <w:szCs w:val="16"/>
                <w:lang w:eastAsia="ru-RU"/>
              </w:rPr>
            </w:pPr>
            <w:r>
              <w:rPr>
                <w:rFonts w:ascii="Century Gothic" w:eastAsia="Times New Roman" w:hAnsi="Century Gothic" w:cs="Times New Roman"/>
                <w:bCs/>
                <w:sz w:val="16"/>
                <w:szCs w:val="16"/>
                <w:lang w:eastAsia="ru-RU"/>
              </w:rPr>
              <w:t>6-8</w:t>
            </w:r>
            <w:r w:rsidR="00534CD4" w:rsidRPr="00B40817">
              <w:rPr>
                <w:rFonts w:ascii="Century Gothic" w:eastAsia="Times New Roman" w:hAnsi="Century Gothic" w:cs="Times New Roman"/>
                <w:bCs/>
                <w:sz w:val="16"/>
                <w:szCs w:val="16"/>
                <w:lang w:eastAsia="ru-RU"/>
              </w:rPr>
              <w:t xml:space="preserve"> лет</w:t>
            </w:r>
          </w:p>
        </w:tc>
      </w:tr>
      <w:tr w:rsidR="00534CD4" w:rsidRPr="00313CE6" w:rsidTr="00B40817">
        <w:tc>
          <w:tcPr>
            <w:tcW w:w="1809" w:type="dxa"/>
          </w:tcPr>
          <w:p w:rsidR="00534CD4" w:rsidRPr="00B40817" w:rsidRDefault="00534CD4" w:rsidP="008067E6">
            <w:pPr>
              <w:tabs>
                <w:tab w:val="left" w:pos="1560"/>
              </w:tabs>
              <w:ind w:right="33"/>
              <w:jc w:val="cente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Морфология</w:t>
            </w:r>
          </w:p>
        </w:tc>
        <w:tc>
          <w:tcPr>
            <w:tcW w:w="2232" w:type="dxa"/>
          </w:tcPr>
          <w:p w:rsidR="00534CD4" w:rsidRPr="00B40817" w:rsidRDefault="00534CD4" w:rsidP="008067E6">
            <w:pPr>
              <w:jc w:val="both"/>
              <w:rPr>
                <w:rFonts w:ascii="Century Gothic" w:eastAsia="Times New Roman" w:hAnsi="Century Gothic" w:cs="Times New Roman"/>
                <w:bCs/>
                <w:i/>
                <w:sz w:val="16"/>
                <w:szCs w:val="16"/>
                <w:lang w:eastAsia="ru-RU"/>
              </w:rPr>
            </w:pPr>
            <w:proofErr w:type="gramStart"/>
            <w:r w:rsidRPr="00B40817">
              <w:rPr>
                <w:rFonts w:ascii="Century Gothic" w:eastAsia="Times New Roman" w:hAnsi="Century Gothic" w:cs="Times New Roman"/>
                <w:bCs/>
                <w:sz w:val="16"/>
                <w:szCs w:val="16"/>
                <w:lang w:eastAsia="ru-RU"/>
              </w:rPr>
              <w:t xml:space="preserve">Согласование слов в роде, числе, падеже; употребление существительных с предлогами </w:t>
            </w:r>
            <w:r w:rsidRPr="00B40817">
              <w:rPr>
                <w:rFonts w:ascii="Century Gothic" w:eastAsia="Times New Roman" w:hAnsi="Century Gothic" w:cs="Times New Roman"/>
                <w:bCs/>
                <w:i/>
                <w:sz w:val="16"/>
                <w:szCs w:val="16"/>
                <w:lang w:eastAsia="ru-RU"/>
              </w:rPr>
              <w:t>в, на, над, под, за</w:t>
            </w:r>
            <w:proofErr w:type="gramEnd"/>
          </w:p>
        </w:tc>
        <w:tc>
          <w:tcPr>
            <w:tcW w:w="2233" w:type="dxa"/>
          </w:tcPr>
          <w:p w:rsidR="00534CD4" w:rsidRPr="00B40817" w:rsidRDefault="00534CD4" w:rsidP="008067E6">
            <w:pPr>
              <w:tabs>
                <w:tab w:val="left" w:pos="1907"/>
              </w:tabs>
              <w:jc w:val="both"/>
              <w:rPr>
                <w:rFonts w:ascii="Century Gothic" w:eastAsia="Times New Roman" w:hAnsi="Century Gothic" w:cs="Times New Roman"/>
                <w:bCs/>
                <w:i/>
                <w:sz w:val="16"/>
                <w:szCs w:val="16"/>
                <w:lang w:eastAsia="ru-RU"/>
              </w:rPr>
            </w:pPr>
            <w:r w:rsidRPr="00B40817">
              <w:rPr>
                <w:rFonts w:ascii="Century Gothic" w:eastAsia="Times New Roman" w:hAnsi="Century Gothic" w:cs="Times New Roman"/>
                <w:bCs/>
                <w:sz w:val="16"/>
                <w:szCs w:val="16"/>
                <w:lang w:eastAsia="ru-RU"/>
              </w:rPr>
              <w:t xml:space="preserve">Совершенствование умения правильно называть предметы; употреблять формы повелительного  наклонения глаголов </w:t>
            </w:r>
            <w:r w:rsidRPr="00B40817">
              <w:rPr>
                <w:rFonts w:ascii="Century Gothic" w:eastAsia="Times New Roman" w:hAnsi="Century Gothic" w:cs="Times New Roman"/>
                <w:bCs/>
                <w:i/>
                <w:sz w:val="16"/>
                <w:szCs w:val="16"/>
                <w:lang w:eastAsia="ru-RU"/>
              </w:rPr>
              <w:t>хотеть, ехать, бежать</w:t>
            </w:r>
          </w:p>
        </w:tc>
        <w:tc>
          <w:tcPr>
            <w:tcW w:w="2233" w:type="dxa"/>
          </w:tcPr>
          <w:p w:rsidR="00534CD4" w:rsidRPr="00B40817" w:rsidRDefault="00534CD4" w:rsidP="008067E6">
            <w:pPr>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xml:space="preserve">Совершенствование умения согласовывать существительные с числительными и прилагательными; формирование умения использовать несклоняемые существительные </w:t>
            </w:r>
          </w:p>
        </w:tc>
        <w:tc>
          <w:tcPr>
            <w:tcW w:w="2233" w:type="dxa"/>
          </w:tcPr>
          <w:p w:rsidR="00534CD4" w:rsidRPr="00B40817" w:rsidRDefault="00534CD4" w:rsidP="008067E6">
            <w:pPr>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Закрепление умения согласовывать существительные с другими частями речи</w:t>
            </w:r>
          </w:p>
        </w:tc>
      </w:tr>
      <w:tr w:rsidR="00534CD4" w:rsidRPr="00313CE6" w:rsidTr="00B40817">
        <w:tc>
          <w:tcPr>
            <w:tcW w:w="1809" w:type="dxa"/>
          </w:tcPr>
          <w:p w:rsidR="00534CD4" w:rsidRPr="00B40817" w:rsidRDefault="00534CD4" w:rsidP="008067E6">
            <w:pPr>
              <w:ind w:right="33"/>
              <w:jc w:val="cente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Словообразование</w:t>
            </w:r>
          </w:p>
        </w:tc>
        <w:tc>
          <w:tcPr>
            <w:tcW w:w="2232" w:type="dxa"/>
          </w:tcPr>
          <w:p w:rsidR="00534CD4" w:rsidRPr="00B40817" w:rsidRDefault="00534CD4" w:rsidP="008067E6">
            <w:pPr>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Употребление существительных в форме единственного и множественного числа; существительных, обозначающих животных и детенышей; формы множественного числа существительных в родительном падеже</w:t>
            </w:r>
          </w:p>
        </w:tc>
        <w:tc>
          <w:tcPr>
            <w:tcW w:w="2233" w:type="dxa"/>
          </w:tcPr>
          <w:p w:rsidR="00534CD4" w:rsidRPr="00B40817" w:rsidRDefault="00534CD4" w:rsidP="008067E6">
            <w:pPr>
              <w:tabs>
                <w:tab w:val="left" w:pos="1907"/>
              </w:tabs>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xml:space="preserve">Образование множественного числа существительных, обозначающих детенышей животных, по аналогии, употребление этих существительных в именительном и винительном падежах; правильное использование формы множественного числа </w:t>
            </w:r>
            <w:r w:rsidRPr="00B40817">
              <w:rPr>
                <w:rFonts w:ascii="Century Gothic" w:eastAsia="Times New Roman" w:hAnsi="Century Gothic" w:cs="Times New Roman"/>
                <w:bCs/>
                <w:sz w:val="16"/>
                <w:szCs w:val="16"/>
                <w:lang w:eastAsia="ru-RU"/>
              </w:rPr>
              <w:lastRenderedPageBreak/>
              <w:t>родительного падежа существительных</w:t>
            </w:r>
          </w:p>
        </w:tc>
        <w:tc>
          <w:tcPr>
            <w:tcW w:w="2233" w:type="dxa"/>
          </w:tcPr>
          <w:p w:rsidR="00534CD4" w:rsidRPr="00B40817" w:rsidRDefault="00534CD4" w:rsidP="008067E6">
            <w:pPr>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lastRenderedPageBreak/>
              <w:t>Образование форм множественного числа существительных, обозначающих детенышей животных; образование однокоренных слов по образцу</w:t>
            </w:r>
          </w:p>
        </w:tc>
        <w:tc>
          <w:tcPr>
            <w:tcW w:w="2233" w:type="dxa"/>
          </w:tcPr>
          <w:p w:rsidR="00534CD4" w:rsidRPr="00B40817" w:rsidRDefault="00534CD4" w:rsidP="008067E6">
            <w:pPr>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Образование по образцу существительных с суффиксами, глаголов с приставками; сравнительных и превосходных степеней прилагательных; совершенствование умения образовывать однокоренные слова</w:t>
            </w:r>
          </w:p>
        </w:tc>
      </w:tr>
      <w:tr w:rsidR="00534CD4" w:rsidRPr="00313CE6" w:rsidTr="00B40817">
        <w:tc>
          <w:tcPr>
            <w:tcW w:w="1809" w:type="dxa"/>
          </w:tcPr>
          <w:p w:rsidR="00534CD4" w:rsidRPr="00B40817" w:rsidRDefault="00534CD4" w:rsidP="008067E6">
            <w:pPr>
              <w:tabs>
                <w:tab w:val="left" w:pos="1560"/>
              </w:tabs>
              <w:ind w:right="33"/>
              <w:jc w:val="cente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lastRenderedPageBreak/>
              <w:t>Синтаксис</w:t>
            </w:r>
          </w:p>
        </w:tc>
        <w:tc>
          <w:tcPr>
            <w:tcW w:w="2232" w:type="dxa"/>
          </w:tcPr>
          <w:p w:rsidR="00534CD4" w:rsidRPr="00B40817" w:rsidRDefault="00534CD4" w:rsidP="008067E6">
            <w:pPr>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Употребление предложений с однородными существительными; обучение правильному согласованию слов в предложении</w:t>
            </w:r>
          </w:p>
        </w:tc>
        <w:tc>
          <w:tcPr>
            <w:tcW w:w="2233" w:type="dxa"/>
          </w:tcPr>
          <w:p w:rsidR="00534CD4" w:rsidRPr="00B40817" w:rsidRDefault="00534CD4" w:rsidP="008067E6">
            <w:pPr>
              <w:tabs>
                <w:tab w:val="left" w:pos="1907"/>
              </w:tabs>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Правильное согласование слов в предложениях; обучение использованию простых форм сложных предложений</w:t>
            </w:r>
          </w:p>
        </w:tc>
        <w:tc>
          <w:tcPr>
            <w:tcW w:w="2233" w:type="dxa"/>
          </w:tcPr>
          <w:p w:rsidR="00534CD4" w:rsidRPr="00B40817" w:rsidRDefault="00534CD4" w:rsidP="008067E6">
            <w:pPr>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Обучение составлению простых и сложных предложений; обучение использованию прямой и косвенной речи</w:t>
            </w:r>
          </w:p>
        </w:tc>
        <w:tc>
          <w:tcPr>
            <w:tcW w:w="2233" w:type="dxa"/>
          </w:tcPr>
          <w:p w:rsidR="00534CD4" w:rsidRPr="00B40817" w:rsidRDefault="00534CD4" w:rsidP="008067E6">
            <w:pPr>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Использование предложений разных видов</w:t>
            </w:r>
          </w:p>
        </w:tc>
      </w:tr>
    </w:tbl>
    <w:p w:rsidR="00534CD4" w:rsidRPr="00313CE6" w:rsidRDefault="00534CD4" w:rsidP="00534CD4">
      <w:pPr>
        <w:spacing w:before="24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Методы формирования грамматически правильной речи:</w:t>
      </w:r>
    </w:p>
    <w:p w:rsidR="00534CD4" w:rsidRPr="00313CE6" w:rsidRDefault="00534CD4" w:rsidP="001D168C">
      <w:pPr>
        <w:pStyle w:val="a3"/>
        <w:numPr>
          <w:ilvl w:val="0"/>
          <w:numId w:val="115"/>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Дидактические игры;</w:t>
      </w:r>
    </w:p>
    <w:p w:rsidR="00534CD4" w:rsidRPr="00313CE6" w:rsidRDefault="00534CD4" w:rsidP="001D168C">
      <w:pPr>
        <w:pStyle w:val="a3"/>
        <w:numPr>
          <w:ilvl w:val="0"/>
          <w:numId w:val="115"/>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Игры-драматизации;</w:t>
      </w:r>
    </w:p>
    <w:p w:rsidR="00534CD4" w:rsidRPr="00313CE6" w:rsidRDefault="00534CD4" w:rsidP="001D168C">
      <w:pPr>
        <w:pStyle w:val="a3"/>
        <w:numPr>
          <w:ilvl w:val="0"/>
          <w:numId w:val="115"/>
        </w:numPr>
        <w:spacing w:before="240" w:line="240" w:lineRule="auto"/>
        <w:ind w:right="354"/>
        <w:jc w:val="both"/>
        <w:rPr>
          <w:rFonts w:ascii="Century Gothic" w:eastAsia="Times New Roman" w:hAnsi="Century Gothic" w:cs="Times New Roman"/>
          <w:bCs/>
          <w:sz w:val="21"/>
          <w:szCs w:val="21"/>
          <w:lang w:eastAsia="ru-RU"/>
        </w:rPr>
      </w:pPr>
      <w:proofErr w:type="spellStart"/>
      <w:r w:rsidRPr="00313CE6">
        <w:rPr>
          <w:rFonts w:ascii="Century Gothic" w:eastAsia="Times New Roman" w:hAnsi="Century Gothic" w:cs="Times New Roman"/>
          <w:bCs/>
          <w:sz w:val="21"/>
          <w:szCs w:val="21"/>
          <w:lang w:eastAsia="ru-RU"/>
        </w:rPr>
        <w:t>Словестные</w:t>
      </w:r>
      <w:proofErr w:type="spellEnd"/>
      <w:r w:rsidRPr="00313CE6">
        <w:rPr>
          <w:rFonts w:ascii="Century Gothic" w:eastAsia="Times New Roman" w:hAnsi="Century Gothic" w:cs="Times New Roman"/>
          <w:bCs/>
          <w:sz w:val="21"/>
          <w:szCs w:val="21"/>
          <w:lang w:eastAsia="ru-RU"/>
        </w:rPr>
        <w:t xml:space="preserve"> упражнения;</w:t>
      </w:r>
    </w:p>
    <w:p w:rsidR="00534CD4" w:rsidRPr="00313CE6" w:rsidRDefault="00534CD4" w:rsidP="001D168C">
      <w:pPr>
        <w:pStyle w:val="a3"/>
        <w:numPr>
          <w:ilvl w:val="0"/>
          <w:numId w:val="115"/>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Рассматривание картин;</w:t>
      </w:r>
    </w:p>
    <w:p w:rsidR="00534CD4" w:rsidRPr="00313CE6" w:rsidRDefault="00534CD4" w:rsidP="001D168C">
      <w:pPr>
        <w:pStyle w:val="a3"/>
        <w:numPr>
          <w:ilvl w:val="0"/>
          <w:numId w:val="115"/>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Пересказ коротких рассказов и сказок.</w:t>
      </w:r>
    </w:p>
    <w:p w:rsidR="00534CD4" w:rsidRPr="00313CE6" w:rsidRDefault="00534CD4" w:rsidP="00534CD4">
      <w:pPr>
        <w:spacing w:before="240" w:line="240" w:lineRule="auto"/>
        <w:ind w:right="354" w:firstLine="567"/>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Развитие связной речи</w:t>
      </w:r>
    </w:p>
    <w:p w:rsidR="00534CD4" w:rsidRPr="00313CE6" w:rsidRDefault="00534CD4" w:rsidP="00534CD4">
      <w:pPr>
        <w:spacing w:before="24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Связна</w:t>
      </w:r>
      <w:r w:rsidR="007754EE">
        <w:rPr>
          <w:rFonts w:ascii="Century Gothic" w:eastAsia="Times New Roman" w:hAnsi="Century Gothic" w:cs="Times New Roman"/>
          <w:bCs/>
          <w:sz w:val="21"/>
          <w:szCs w:val="21"/>
          <w:lang w:eastAsia="ru-RU"/>
        </w:rPr>
        <w:t>я</w:t>
      </w:r>
      <w:r w:rsidRPr="00313CE6">
        <w:rPr>
          <w:rFonts w:ascii="Century Gothic" w:eastAsia="Times New Roman" w:hAnsi="Century Gothic" w:cs="Times New Roman"/>
          <w:bCs/>
          <w:sz w:val="21"/>
          <w:szCs w:val="21"/>
          <w:lang w:eastAsia="ru-RU"/>
        </w:rPr>
        <w:t xml:space="preserve"> речь – это единое смысловое и структурное целое, включающее связанные между собой и тематически объединенные, законченные отрезки. </w:t>
      </w:r>
      <w:r w:rsidR="00223853">
        <w:rPr>
          <w:rFonts w:ascii="Century Gothic" w:eastAsia="Times New Roman" w:hAnsi="Century Gothic" w:cs="Times New Roman"/>
          <w:bCs/>
          <w:sz w:val="21"/>
          <w:szCs w:val="21"/>
          <w:lang w:eastAsia="ru-RU"/>
        </w:rPr>
        <w:t xml:space="preserve"> </w:t>
      </w:r>
    </w:p>
    <w:p w:rsidR="000E3040" w:rsidRPr="00313CE6" w:rsidRDefault="00534CD4" w:rsidP="00534CD4">
      <w:pPr>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Главная функция связной речи – коммуникативная.</w:t>
      </w:r>
    </w:p>
    <w:p w:rsidR="00534CD4" w:rsidRPr="00313CE6" w:rsidRDefault="00534CD4" w:rsidP="00534CD4">
      <w:pPr>
        <w:spacing w:before="24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Формы связной речи и направления работы по развитию связной речи:</w:t>
      </w:r>
    </w:p>
    <w:p w:rsidR="00534CD4" w:rsidRPr="00313CE6" w:rsidRDefault="00534CD4" w:rsidP="001D168C">
      <w:pPr>
        <w:pStyle w:val="a3"/>
        <w:numPr>
          <w:ilvl w:val="0"/>
          <w:numId w:val="116"/>
        </w:numPr>
        <w:spacing w:before="240" w:line="240" w:lineRule="auto"/>
        <w:ind w:right="354"/>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u w:val="single"/>
          <w:lang w:eastAsia="ru-RU"/>
        </w:rPr>
        <w:t>Диалогическая речь</w:t>
      </w:r>
      <w:r w:rsidRPr="00313CE6">
        <w:rPr>
          <w:rFonts w:ascii="Century Gothic" w:eastAsia="Times New Roman" w:hAnsi="Century Gothic" w:cs="Times New Roman"/>
          <w:bCs/>
          <w:sz w:val="21"/>
          <w:szCs w:val="21"/>
          <w:lang w:eastAsia="ru-RU"/>
        </w:rPr>
        <w:t xml:space="preserve"> –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w:t>
      </w:r>
    </w:p>
    <w:p w:rsidR="00534CD4" w:rsidRPr="00313CE6" w:rsidRDefault="00534CD4" w:rsidP="00534CD4">
      <w:pPr>
        <w:spacing w:before="240" w:line="240" w:lineRule="auto"/>
        <w:ind w:left="1136"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Для диалога </w:t>
      </w:r>
      <w:proofErr w:type="gramStart"/>
      <w:r w:rsidRPr="00313CE6">
        <w:rPr>
          <w:rFonts w:ascii="Century Gothic" w:eastAsia="Times New Roman" w:hAnsi="Century Gothic" w:cs="Times New Roman"/>
          <w:bCs/>
          <w:sz w:val="21"/>
          <w:szCs w:val="21"/>
          <w:lang w:eastAsia="ru-RU"/>
        </w:rPr>
        <w:t>характерны</w:t>
      </w:r>
      <w:proofErr w:type="gramEnd"/>
      <w:r w:rsidRPr="00313CE6">
        <w:rPr>
          <w:rFonts w:ascii="Century Gothic" w:eastAsia="Times New Roman" w:hAnsi="Century Gothic" w:cs="Times New Roman"/>
          <w:bCs/>
          <w:sz w:val="21"/>
          <w:szCs w:val="21"/>
          <w:lang w:eastAsia="ru-RU"/>
        </w:rPr>
        <w:t>:</w:t>
      </w:r>
    </w:p>
    <w:p w:rsidR="00534CD4" w:rsidRPr="00313CE6" w:rsidRDefault="00534CD4" w:rsidP="001D168C">
      <w:pPr>
        <w:pStyle w:val="a3"/>
        <w:numPr>
          <w:ilvl w:val="0"/>
          <w:numId w:val="117"/>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разговорная лексика и фразеология;</w:t>
      </w:r>
    </w:p>
    <w:p w:rsidR="00534CD4" w:rsidRPr="00313CE6" w:rsidRDefault="00534CD4" w:rsidP="001D168C">
      <w:pPr>
        <w:pStyle w:val="a3"/>
        <w:numPr>
          <w:ilvl w:val="0"/>
          <w:numId w:val="117"/>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краткость, недоговоренность, обрывистость;</w:t>
      </w:r>
    </w:p>
    <w:p w:rsidR="00534CD4" w:rsidRPr="00313CE6" w:rsidRDefault="00534CD4" w:rsidP="001D168C">
      <w:pPr>
        <w:pStyle w:val="a3"/>
        <w:numPr>
          <w:ilvl w:val="0"/>
          <w:numId w:val="117"/>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простые и сложные бессоюзные предложения;</w:t>
      </w:r>
    </w:p>
    <w:p w:rsidR="00534CD4" w:rsidRPr="00313CE6" w:rsidRDefault="00534CD4" w:rsidP="001D168C">
      <w:pPr>
        <w:pStyle w:val="a3"/>
        <w:numPr>
          <w:ilvl w:val="0"/>
          <w:numId w:val="117"/>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кратковременное предварительное обдумывание.</w:t>
      </w:r>
    </w:p>
    <w:p w:rsidR="00534CD4" w:rsidRPr="00313CE6" w:rsidRDefault="00534CD4" w:rsidP="001D168C">
      <w:pPr>
        <w:pStyle w:val="a3"/>
        <w:numPr>
          <w:ilvl w:val="0"/>
          <w:numId w:val="116"/>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Монологическая речь</w:t>
      </w:r>
      <w:r w:rsidRPr="00313CE6">
        <w:rPr>
          <w:rFonts w:ascii="Century Gothic" w:eastAsia="Times New Roman" w:hAnsi="Century Gothic" w:cs="Times New Roman"/>
          <w:bCs/>
          <w:sz w:val="21"/>
          <w:szCs w:val="21"/>
          <w:lang w:eastAsia="ru-RU"/>
        </w:rPr>
        <w:t xml:space="preserve"> – связное логическое 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w:t>
      </w:r>
      <w:proofErr w:type="gramStart"/>
      <w:r w:rsidRPr="00313CE6">
        <w:rPr>
          <w:rFonts w:ascii="Century Gothic" w:eastAsia="Times New Roman" w:hAnsi="Century Gothic" w:cs="Times New Roman"/>
          <w:bCs/>
          <w:sz w:val="21"/>
          <w:szCs w:val="21"/>
          <w:lang w:eastAsia="ru-RU"/>
        </w:rPr>
        <w:t>более развернуто</w:t>
      </w:r>
      <w:proofErr w:type="gramEnd"/>
      <w:r w:rsidRPr="00313CE6">
        <w:rPr>
          <w:rFonts w:ascii="Century Gothic" w:eastAsia="Times New Roman" w:hAnsi="Century Gothic" w:cs="Times New Roman"/>
          <w:bCs/>
          <w:sz w:val="21"/>
          <w:szCs w:val="21"/>
          <w:lang w:eastAsia="ru-RU"/>
        </w:rPr>
        <w:t>. В монологе необходимы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(жесты, мимика, интонация), умение говорить эмоционально, живо, выразительно, но они занимают подчиненное место.</w:t>
      </w:r>
    </w:p>
    <w:p w:rsidR="00534CD4" w:rsidRPr="00313CE6" w:rsidRDefault="00534CD4" w:rsidP="00534CD4">
      <w:pPr>
        <w:spacing w:before="240" w:line="240" w:lineRule="auto"/>
        <w:ind w:left="1136"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Для монолога </w:t>
      </w:r>
      <w:proofErr w:type="gramStart"/>
      <w:r w:rsidRPr="00313CE6">
        <w:rPr>
          <w:rFonts w:ascii="Century Gothic" w:eastAsia="Times New Roman" w:hAnsi="Century Gothic" w:cs="Times New Roman"/>
          <w:bCs/>
          <w:sz w:val="21"/>
          <w:szCs w:val="21"/>
          <w:lang w:eastAsia="ru-RU"/>
        </w:rPr>
        <w:t>характерны</w:t>
      </w:r>
      <w:proofErr w:type="gramEnd"/>
      <w:r w:rsidRPr="00313CE6">
        <w:rPr>
          <w:rFonts w:ascii="Century Gothic" w:eastAsia="Times New Roman" w:hAnsi="Century Gothic" w:cs="Times New Roman"/>
          <w:bCs/>
          <w:sz w:val="21"/>
          <w:szCs w:val="21"/>
          <w:lang w:eastAsia="ru-RU"/>
        </w:rPr>
        <w:t>:</w:t>
      </w:r>
    </w:p>
    <w:p w:rsidR="00534CD4" w:rsidRPr="00313CE6" w:rsidRDefault="00534CD4" w:rsidP="001D168C">
      <w:pPr>
        <w:pStyle w:val="a3"/>
        <w:numPr>
          <w:ilvl w:val="0"/>
          <w:numId w:val="118"/>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литературная лексика;</w:t>
      </w:r>
    </w:p>
    <w:p w:rsidR="00534CD4" w:rsidRPr="00313CE6" w:rsidRDefault="00534CD4" w:rsidP="001D168C">
      <w:pPr>
        <w:pStyle w:val="a3"/>
        <w:numPr>
          <w:ilvl w:val="0"/>
          <w:numId w:val="118"/>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развернутость высказывания, законченность, логическая завершенность;</w:t>
      </w:r>
    </w:p>
    <w:p w:rsidR="00534CD4" w:rsidRPr="00313CE6" w:rsidRDefault="00534CD4" w:rsidP="001D168C">
      <w:pPr>
        <w:pStyle w:val="a3"/>
        <w:numPr>
          <w:ilvl w:val="0"/>
          <w:numId w:val="118"/>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синтаксическая </w:t>
      </w:r>
      <w:proofErr w:type="spellStart"/>
      <w:r w:rsidRPr="00313CE6">
        <w:rPr>
          <w:rFonts w:ascii="Century Gothic" w:eastAsia="Times New Roman" w:hAnsi="Century Gothic" w:cs="Times New Roman"/>
          <w:bCs/>
          <w:sz w:val="21"/>
          <w:szCs w:val="21"/>
          <w:lang w:eastAsia="ru-RU"/>
        </w:rPr>
        <w:t>оформленность</w:t>
      </w:r>
      <w:proofErr w:type="spellEnd"/>
      <w:r w:rsidRPr="00313CE6">
        <w:rPr>
          <w:rFonts w:ascii="Century Gothic" w:eastAsia="Times New Roman" w:hAnsi="Century Gothic" w:cs="Times New Roman"/>
          <w:bCs/>
          <w:sz w:val="21"/>
          <w:szCs w:val="21"/>
          <w:lang w:eastAsia="ru-RU"/>
        </w:rPr>
        <w:t xml:space="preserve"> (развернутая система связующих элементов);</w:t>
      </w:r>
    </w:p>
    <w:p w:rsidR="00534CD4" w:rsidRPr="00313CE6" w:rsidRDefault="00534CD4" w:rsidP="001D168C">
      <w:pPr>
        <w:pStyle w:val="a3"/>
        <w:numPr>
          <w:ilvl w:val="0"/>
          <w:numId w:val="118"/>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связность монолога обеспечивается одним говорящим.</w:t>
      </w:r>
    </w:p>
    <w:p w:rsidR="00534CD4" w:rsidRPr="00313CE6" w:rsidRDefault="00534CD4" w:rsidP="00534CD4">
      <w:pPr>
        <w:spacing w:before="24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Формы обучения связной речи:</w:t>
      </w:r>
    </w:p>
    <w:p w:rsidR="00534CD4" w:rsidRPr="00313CE6" w:rsidRDefault="00534CD4" w:rsidP="001D168C">
      <w:pPr>
        <w:pStyle w:val="a3"/>
        <w:numPr>
          <w:ilvl w:val="0"/>
          <w:numId w:val="119"/>
        </w:numPr>
        <w:spacing w:before="240" w:line="240" w:lineRule="auto"/>
        <w:ind w:right="354"/>
        <w:jc w:val="both"/>
        <w:rPr>
          <w:rFonts w:ascii="Century Gothic" w:eastAsia="Times New Roman" w:hAnsi="Century Gothic" w:cs="Times New Roman"/>
          <w:bCs/>
          <w:sz w:val="21"/>
          <w:szCs w:val="21"/>
          <w:u w:val="single"/>
          <w:lang w:eastAsia="ru-RU"/>
        </w:rPr>
      </w:pPr>
      <w:r w:rsidRPr="00313CE6">
        <w:rPr>
          <w:rFonts w:ascii="Century Gothic" w:eastAsia="Times New Roman" w:hAnsi="Century Gothic" w:cs="Times New Roman"/>
          <w:bCs/>
          <w:sz w:val="21"/>
          <w:szCs w:val="21"/>
          <w:u w:val="single"/>
          <w:lang w:eastAsia="ru-RU"/>
        </w:rPr>
        <w:t>Диалогическая</w:t>
      </w:r>
    </w:p>
    <w:p w:rsidR="00534CD4" w:rsidRPr="00313CE6" w:rsidRDefault="00534CD4" w:rsidP="001D168C">
      <w:pPr>
        <w:pStyle w:val="a3"/>
        <w:numPr>
          <w:ilvl w:val="0"/>
          <w:numId w:val="120"/>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lastRenderedPageBreak/>
        <w:t>Диалог</w:t>
      </w:r>
    </w:p>
    <w:p w:rsidR="00534CD4" w:rsidRPr="00313CE6" w:rsidRDefault="00534CD4" w:rsidP="001D168C">
      <w:pPr>
        <w:pStyle w:val="a3"/>
        <w:numPr>
          <w:ilvl w:val="0"/>
          <w:numId w:val="120"/>
        </w:numPr>
        <w:spacing w:before="24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Беседа</w:t>
      </w:r>
    </w:p>
    <w:p w:rsidR="00534CD4" w:rsidRPr="00313CE6" w:rsidRDefault="00534CD4" w:rsidP="001D168C">
      <w:pPr>
        <w:pStyle w:val="a3"/>
        <w:numPr>
          <w:ilvl w:val="0"/>
          <w:numId w:val="119"/>
        </w:numPr>
        <w:spacing w:before="240" w:line="240" w:lineRule="auto"/>
        <w:ind w:right="354"/>
        <w:jc w:val="both"/>
        <w:rPr>
          <w:rFonts w:ascii="Century Gothic" w:eastAsia="Times New Roman" w:hAnsi="Century Gothic" w:cs="Times New Roman"/>
          <w:bCs/>
          <w:sz w:val="21"/>
          <w:szCs w:val="21"/>
          <w:u w:val="single"/>
          <w:lang w:eastAsia="ru-RU"/>
        </w:rPr>
      </w:pPr>
      <w:r w:rsidRPr="00313CE6">
        <w:rPr>
          <w:rFonts w:ascii="Century Gothic" w:eastAsia="Times New Roman" w:hAnsi="Century Gothic" w:cs="Times New Roman"/>
          <w:bCs/>
          <w:sz w:val="21"/>
          <w:szCs w:val="21"/>
          <w:u w:val="single"/>
          <w:lang w:eastAsia="ru-RU"/>
        </w:rPr>
        <w:t>Монологическая</w:t>
      </w:r>
    </w:p>
    <w:p w:rsidR="00534CD4" w:rsidRPr="00313CE6" w:rsidRDefault="00534CD4" w:rsidP="001D168C">
      <w:pPr>
        <w:pStyle w:val="a3"/>
        <w:numPr>
          <w:ilvl w:val="0"/>
          <w:numId w:val="121"/>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Рассказ об игрушке</w:t>
      </w:r>
    </w:p>
    <w:p w:rsidR="00534CD4" w:rsidRPr="00313CE6" w:rsidRDefault="00534CD4" w:rsidP="001D168C">
      <w:pPr>
        <w:pStyle w:val="a3"/>
        <w:numPr>
          <w:ilvl w:val="0"/>
          <w:numId w:val="121"/>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Рассказ по картине</w:t>
      </w:r>
    </w:p>
    <w:p w:rsidR="00534CD4" w:rsidRPr="00313CE6" w:rsidRDefault="00534CD4" w:rsidP="001D168C">
      <w:pPr>
        <w:pStyle w:val="a3"/>
        <w:numPr>
          <w:ilvl w:val="0"/>
          <w:numId w:val="121"/>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Рассказ по серии картин</w:t>
      </w:r>
    </w:p>
    <w:p w:rsidR="00534CD4" w:rsidRPr="00313CE6" w:rsidRDefault="00534CD4" w:rsidP="001D168C">
      <w:pPr>
        <w:pStyle w:val="a3"/>
        <w:numPr>
          <w:ilvl w:val="0"/>
          <w:numId w:val="121"/>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Рассказ из личного опыта</w:t>
      </w:r>
    </w:p>
    <w:p w:rsidR="00534CD4" w:rsidRPr="00313CE6" w:rsidRDefault="00534CD4" w:rsidP="001D168C">
      <w:pPr>
        <w:pStyle w:val="a3"/>
        <w:numPr>
          <w:ilvl w:val="0"/>
          <w:numId w:val="121"/>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Пересказ</w:t>
      </w:r>
    </w:p>
    <w:p w:rsidR="00534CD4" w:rsidRPr="00313CE6" w:rsidRDefault="00534CD4" w:rsidP="001D168C">
      <w:pPr>
        <w:pStyle w:val="a3"/>
        <w:numPr>
          <w:ilvl w:val="0"/>
          <w:numId w:val="121"/>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Рассуждения</w:t>
      </w:r>
    </w:p>
    <w:p w:rsidR="00534CD4" w:rsidRPr="00313CE6" w:rsidRDefault="00534CD4" w:rsidP="00534CD4">
      <w:pPr>
        <w:spacing w:before="240" w:after="0" w:line="240" w:lineRule="auto"/>
        <w:ind w:right="354" w:firstLine="709"/>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Методы и приемы обучения связной речи</w:t>
      </w:r>
    </w:p>
    <w:p w:rsidR="00534CD4" w:rsidRPr="00313CE6" w:rsidRDefault="00534CD4" w:rsidP="001D168C">
      <w:pPr>
        <w:pStyle w:val="a3"/>
        <w:numPr>
          <w:ilvl w:val="0"/>
          <w:numId w:val="12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Совместное рассказывание</w:t>
      </w:r>
      <w:r w:rsidRPr="00313CE6">
        <w:rPr>
          <w:rFonts w:ascii="Century Gothic" w:eastAsia="Times New Roman" w:hAnsi="Century Gothic" w:cs="Times New Roman"/>
          <w:bCs/>
          <w:sz w:val="21"/>
          <w:szCs w:val="21"/>
          <w:lang w:eastAsia="ru-RU"/>
        </w:rPr>
        <w:t xml:space="preserve"> – совместное построение коротких высказываний, когда взрослый начинает фразу, а ребенок заканчивает ее.</w:t>
      </w:r>
    </w:p>
    <w:p w:rsidR="00534CD4" w:rsidRPr="00313CE6" w:rsidRDefault="00534CD4" w:rsidP="001D168C">
      <w:pPr>
        <w:pStyle w:val="a3"/>
        <w:numPr>
          <w:ilvl w:val="0"/>
          <w:numId w:val="12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План рассказа</w:t>
      </w:r>
      <w:r w:rsidRPr="00313CE6">
        <w:rPr>
          <w:rFonts w:ascii="Century Gothic" w:eastAsia="Times New Roman" w:hAnsi="Century Gothic" w:cs="Times New Roman"/>
          <w:bCs/>
          <w:sz w:val="21"/>
          <w:szCs w:val="21"/>
          <w:lang w:eastAsia="ru-RU"/>
        </w:rPr>
        <w:t xml:space="preserve"> – это 2-3 вопроса, </w:t>
      </w:r>
      <w:proofErr w:type="gramStart"/>
      <w:r w:rsidRPr="00313CE6">
        <w:rPr>
          <w:rFonts w:ascii="Century Gothic" w:eastAsia="Times New Roman" w:hAnsi="Century Gothic" w:cs="Times New Roman"/>
          <w:bCs/>
          <w:sz w:val="21"/>
          <w:szCs w:val="21"/>
          <w:lang w:eastAsia="ru-RU"/>
        </w:rPr>
        <w:t>определяющих</w:t>
      </w:r>
      <w:proofErr w:type="gramEnd"/>
      <w:r w:rsidRPr="00313CE6">
        <w:rPr>
          <w:rFonts w:ascii="Century Gothic" w:eastAsia="Times New Roman" w:hAnsi="Century Gothic" w:cs="Times New Roman"/>
          <w:bCs/>
          <w:sz w:val="21"/>
          <w:szCs w:val="21"/>
          <w:lang w:eastAsia="ru-RU"/>
        </w:rPr>
        <w:t xml:space="preserve">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534CD4" w:rsidRPr="00313CE6" w:rsidRDefault="00534CD4" w:rsidP="001D168C">
      <w:pPr>
        <w:pStyle w:val="a3"/>
        <w:numPr>
          <w:ilvl w:val="0"/>
          <w:numId w:val="12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Образец рассказа</w:t>
      </w:r>
      <w:r w:rsidRPr="00313CE6">
        <w:rPr>
          <w:rFonts w:ascii="Century Gothic" w:eastAsia="Times New Roman" w:hAnsi="Century Gothic" w:cs="Times New Roman"/>
          <w:bCs/>
          <w:sz w:val="21"/>
          <w:szCs w:val="21"/>
          <w:lang w:eastAsia="ru-RU"/>
        </w:rPr>
        <w:t xml:space="preserve"> – это краткое живое описание предмета или изложения какого-либо события, доступное детям для подражания и заимствования.  </w:t>
      </w:r>
    </w:p>
    <w:p w:rsidR="00534CD4" w:rsidRPr="00313CE6" w:rsidRDefault="00534CD4" w:rsidP="001D168C">
      <w:pPr>
        <w:pStyle w:val="a3"/>
        <w:numPr>
          <w:ilvl w:val="0"/>
          <w:numId w:val="12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 xml:space="preserve">Частичный образец </w:t>
      </w:r>
      <w:r w:rsidRPr="00313CE6">
        <w:rPr>
          <w:rFonts w:ascii="Century Gothic" w:eastAsia="Times New Roman" w:hAnsi="Century Gothic" w:cs="Times New Roman"/>
          <w:bCs/>
          <w:sz w:val="21"/>
          <w:szCs w:val="21"/>
          <w:lang w:eastAsia="ru-RU"/>
        </w:rPr>
        <w:t>– начало или конец рассказа, разновидность образца рассказа.</w:t>
      </w:r>
    </w:p>
    <w:tbl>
      <w:tblPr>
        <w:tblStyle w:val="a4"/>
        <w:tblpPr w:leftFromText="180" w:rightFromText="180" w:vertAnchor="text" w:horzAnchor="margin" w:tblpY="957"/>
        <w:tblW w:w="9979" w:type="dxa"/>
        <w:tblLook w:val="04A0"/>
      </w:tblPr>
      <w:tblGrid>
        <w:gridCol w:w="462"/>
        <w:gridCol w:w="2630"/>
        <w:gridCol w:w="2772"/>
        <w:gridCol w:w="2292"/>
        <w:gridCol w:w="1823"/>
      </w:tblGrid>
      <w:tr w:rsidR="007754EE" w:rsidRPr="00313CE6" w:rsidTr="007754EE">
        <w:trPr>
          <w:cantSplit/>
          <w:trHeight w:val="442"/>
        </w:trPr>
        <w:tc>
          <w:tcPr>
            <w:tcW w:w="462" w:type="dxa"/>
            <w:vMerge w:val="restart"/>
            <w:textDirection w:val="btLr"/>
          </w:tcPr>
          <w:p w:rsidR="007754EE" w:rsidRPr="00B40817" w:rsidRDefault="007754EE" w:rsidP="007754EE">
            <w:pPr>
              <w:ind w:left="113" w:right="354"/>
              <w:jc w:val="center"/>
              <w:rPr>
                <w:rFonts w:ascii="Century Gothic" w:eastAsia="Times New Roman" w:hAnsi="Century Gothic" w:cs="Times New Roman"/>
                <w:b/>
                <w:bCs/>
                <w:sz w:val="16"/>
                <w:szCs w:val="16"/>
                <w:lang w:eastAsia="ru-RU"/>
              </w:rPr>
            </w:pPr>
          </w:p>
        </w:tc>
        <w:tc>
          <w:tcPr>
            <w:tcW w:w="9517" w:type="dxa"/>
            <w:gridSpan w:val="4"/>
          </w:tcPr>
          <w:p w:rsidR="007754EE" w:rsidRPr="00B40817" w:rsidRDefault="007754EE" w:rsidP="007754EE">
            <w:pPr>
              <w:ind w:right="354"/>
              <w:jc w:val="center"/>
              <w:rPr>
                <w:rFonts w:ascii="Century Gothic" w:eastAsia="Times New Roman" w:hAnsi="Century Gothic" w:cs="Times New Roman"/>
                <w:b/>
                <w:bCs/>
                <w:sz w:val="16"/>
                <w:szCs w:val="16"/>
                <w:lang w:eastAsia="ru-RU"/>
              </w:rPr>
            </w:pPr>
            <w:r w:rsidRPr="00B40817">
              <w:rPr>
                <w:rFonts w:ascii="Century Gothic" w:eastAsia="Times New Roman" w:hAnsi="Century Gothic" w:cs="Times New Roman"/>
                <w:b/>
                <w:bCs/>
                <w:sz w:val="16"/>
                <w:szCs w:val="16"/>
                <w:lang w:eastAsia="ru-RU"/>
              </w:rPr>
              <w:t>Возраст детей</w:t>
            </w:r>
          </w:p>
        </w:tc>
      </w:tr>
      <w:tr w:rsidR="007754EE" w:rsidRPr="00313CE6" w:rsidTr="007754EE">
        <w:trPr>
          <w:cantSplit/>
          <w:trHeight w:val="403"/>
        </w:trPr>
        <w:tc>
          <w:tcPr>
            <w:tcW w:w="462" w:type="dxa"/>
            <w:vMerge/>
            <w:textDirection w:val="btLr"/>
          </w:tcPr>
          <w:p w:rsidR="007754EE" w:rsidRPr="00B40817" w:rsidRDefault="007754EE" w:rsidP="007754EE">
            <w:pPr>
              <w:ind w:left="113" w:right="354"/>
              <w:jc w:val="center"/>
              <w:rPr>
                <w:rFonts w:ascii="Century Gothic" w:eastAsia="Times New Roman" w:hAnsi="Century Gothic" w:cs="Times New Roman"/>
                <w:bCs/>
                <w:sz w:val="16"/>
                <w:szCs w:val="16"/>
                <w:lang w:eastAsia="ru-RU"/>
              </w:rPr>
            </w:pPr>
          </w:p>
        </w:tc>
        <w:tc>
          <w:tcPr>
            <w:tcW w:w="2630" w:type="dxa"/>
          </w:tcPr>
          <w:p w:rsidR="007754EE" w:rsidRPr="00B40817" w:rsidRDefault="007754EE" w:rsidP="007754EE">
            <w:pPr>
              <w:ind w:right="354"/>
              <w:jc w:val="center"/>
              <w:rPr>
                <w:rFonts w:ascii="Century Gothic" w:eastAsia="Times New Roman" w:hAnsi="Century Gothic" w:cs="Times New Roman"/>
                <w:b/>
                <w:bCs/>
                <w:sz w:val="16"/>
                <w:szCs w:val="16"/>
                <w:lang w:eastAsia="ru-RU"/>
              </w:rPr>
            </w:pPr>
            <w:r w:rsidRPr="00B40817">
              <w:rPr>
                <w:rFonts w:ascii="Century Gothic" w:eastAsia="Times New Roman" w:hAnsi="Century Gothic" w:cs="Times New Roman"/>
                <w:b/>
                <w:bCs/>
                <w:sz w:val="16"/>
                <w:szCs w:val="16"/>
                <w:lang w:eastAsia="ru-RU"/>
              </w:rPr>
              <w:t>3-4 года</w:t>
            </w:r>
          </w:p>
        </w:tc>
        <w:tc>
          <w:tcPr>
            <w:tcW w:w="2772" w:type="dxa"/>
          </w:tcPr>
          <w:p w:rsidR="007754EE" w:rsidRPr="00B40817" w:rsidRDefault="007754EE" w:rsidP="007754EE">
            <w:pPr>
              <w:ind w:right="354"/>
              <w:jc w:val="center"/>
              <w:rPr>
                <w:rFonts w:ascii="Century Gothic" w:eastAsia="Times New Roman" w:hAnsi="Century Gothic" w:cs="Times New Roman"/>
                <w:b/>
                <w:bCs/>
                <w:sz w:val="16"/>
                <w:szCs w:val="16"/>
                <w:lang w:eastAsia="ru-RU"/>
              </w:rPr>
            </w:pPr>
            <w:r w:rsidRPr="00B40817">
              <w:rPr>
                <w:rFonts w:ascii="Century Gothic" w:eastAsia="Times New Roman" w:hAnsi="Century Gothic" w:cs="Times New Roman"/>
                <w:b/>
                <w:bCs/>
                <w:sz w:val="16"/>
                <w:szCs w:val="16"/>
                <w:lang w:eastAsia="ru-RU"/>
              </w:rPr>
              <w:t>4-5 лет</w:t>
            </w:r>
          </w:p>
        </w:tc>
        <w:tc>
          <w:tcPr>
            <w:tcW w:w="2292" w:type="dxa"/>
          </w:tcPr>
          <w:p w:rsidR="007754EE" w:rsidRPr="00B40817" w:rsidRDefault="007754EE" w:rsidP="007754EE">
            <w:pPr>
              <w:ind w:right="354"/>
              <w:jc w:val="center"/>
              <w:rPr>
                <w:rFonts w:ascii="Century Gothic" w:eastAsia="Times New Roman" w:hAnsi="Century Gothic" w:cs="Times New Roman"/>
                <w:b/>
                <w:bCs/>
                <w:sz w:val="16"/>
                <w:szCs w:val="16"/>
                <w:lang w:eastAsia="ru-RU"/>
              </w:rPr>
            </w:pPr>
            <w:r w:rsidRPr="00B40817">
              <w:rPr>
                <w:rFonts w:ascii="Century Gothic" w:eastAsia="Times New Roman" w:hAnsi="Century Gothic" w:cs="Times New Roman"/>
                <w:b/>
                <w:bCs/>
                <w:sz w:val="16"/>
                <w:szCs w:val="16"/>
                <w:lang w:eastAsia="ru-RU"/>
              </w:rPr>
              <w:t>5-6 лет</w:t>
            </w:r>
          </w:p>
        </w:tc>
        <w:tc>
          <w:tcPr>
            <w:tcW w:w="1823" w:type="dxa"/>
          </w:tcPr>
          <w:p w:rsidR="007754EE" w:rsidRPr="00B40817" w:rsidRDefault="007754EE" w:rsidP="007754EE">
            <w:pPr>
              <w:ind w:right="354"/>
              <w:jc w:val="center"/>
              <w:rPr>
                <w:rFonts w:ascii="Century Gothic" w:eastAsia="Times New Roman" w:hAnsi="Century Gothic" w:cs="Times New Roman"/>
                <w:b/>
                <w:bCs/>
                <w:sz w:val="16"/>
                <w:szCs w:val="16"/>
                <w:lang w:eastAsia="ru-RU"/>
              </w:rPr>
            </w:pPr>
            <w:r>
              <w:rPr>
                <w:rFonts w:ascii="Century Gothic" w:eastAsia="Times New Roman" w:hAnsi="Century Gothic" w:cs="Times New Roman"/>
                <w:b/>
                <w:bCs/>
                <w:sz w:val="16"/>
                <w:szCs w:val="16"/>
                <w:lang w:eastAsia="ru-RU"/>
              </w:rPr>
              <w:t>6-8</w:t>
            </w:r>
            <w:r w:rsidRPr="00B40817">
              <w:rPr>
                <w:rFonts w:ascii="Century Gothic" w:eastAsia="Times New Roman" w:hAnsi="Century Gothic" w:cs="Times New Roman"/>
                <w:b/>
                <w:bCs/>
                <w:sz w:val="16"/>
                <w:szCs w:val="16"/>
                <w:lang w:eastAsia="ru-RU"/>
              </w:rPr>
              <w:t xml:space="preserve"> лет</w:t>
            </w:r>
          </w:p>
        </w:tc>
      </w:tr>
      <w:tr w:rsidR="007754EE" w:rsidRPr="00313CE6" w:rsidTr="007754EE">
        <w:trPr>
          <w:cantSplit/>
          <w:trHeight w:val="1765"/>
        </w:trPr>
        <w:tc>
          <w:tcPr>
            <w:tcW w:w="462" w:type="dxa"/>
            <w:textDirection w:val="btLr"/>
          </w:tcPr>
          <w:p w:rsidR="007754EE" w:rsidRPr="00B40817" w:rsidRDefault="007754EE" w:rsidP="007754EE">
            <w:pPr>
              <w:ind w:left="113" w:right="354"/>
              <w:jc w:val="center"/>
              <w:rPr>
                <w:rFonts w:ascii="Century Gothic" w:eastAsia="Times New Roman" w:hAnsi="Century Gothic" w:cs="Times New Roman"/>
                <w:b/>
                <w:bCs/>
                <w:sz w:val="16"/>
                <w:szCs w:val="16"/>
                <w:lang w:eastAsia="ru-RU"/>
              </w:rPr>
            </w:pPr>
            <w:r w:rsidRPr="00B40817">
              <w:rPr>
                <w:rFonts w:ascii="Century Gothic" w:eastAsia="Times New Roman" w:hAnsi="Century Gothic" w:cs="Times New Roman"/>
                <w:b/>
                <w:bCs/>
                <w:sz w:val="16"/>
                <w:szCs w:val="16"/>
                <w:lang w:eastAsia="ru-RU"/>
              </w:rPr>
              <w:t>Диалогическая</w:t>
            </w:r>
          </w:p>
        </w:tc>
        <w:tc>
          <w:tcPr>
            <w:tcW w:w="2630" w:type="dxa"/>
          </w:tcPr>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xml:space="preserve">- Умение легко и свободно вступать в общение </w:t>
            </w:r>
            <w:proofErr w:type="gramStart"/>
            <w:r w:rsidRPr="00B40817">
              <w:rPr>
                <w:rFonts w:ascii="Century Gothic" w:eastAsia="Times New Roman" w:hAnsi="Century Gothic" w:cs="Times New Roman"/>
                <w:bCs/>
                <w:sz w:val="16"/>
                <w:szCs w:val="16"/>
                <w:lang w:eastAsia="ru-RU"/>
              </w:rPr>
              <w:t>со</w:t>
            </w:r>
            <w:proofErr w:type="gramEnd"/>
            <w:r w:rsidRPr="00B40817">
              <w:rPr>
                <w:rFonts w:ascii="Century Gothic" w:eastAsia="Times New Roman" w:hAnsi="Century Gothic" w:cs="Times New Roman"/>
                <w:bCs/>
                <w:sz w:val="16"/>
                <w:szCs w:val="16"/>
                <w:lang w:eastAsia="ru-RU"/>
              </w:rPr>
              <w:t xml:space="preserve"> взрослыми и детьми.</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умение выражать свои просьбы словами.</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Умение понятно отвечать на вопросы взрослых.</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Развитие потребности делиться впечатлениями.</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Воспитание привычки пользоваться простыми формами речевого этикета.</w:t>
            </w:r>
          </w:p>
        </w:tc>
        <w:tc>
          <w:tcPr>
            <w:tcW w:w="2772" w:type="dxa"/>
          </w:tcPr>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xml:space="preserve">- Умение отвечать на вопросы и задавать их.  </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xml:space="preserve">- Умение отвечать на </w:t>
            </w:r>
            <w:proofErr w:type="gramStart"/>
            <w:r w:rsidRPr="00B40817">
              <w:rPr>
                <w:rFonts w:ascii="Century Gothic" w:eastAsia="Times New Roman" w:hAnsi="Century Gothic" w:cs="Times New Roman"/>
                <w:bCs/>
                <w:sz w:val="16"/>
                <w:szCs w:val="16"/>
                <w:lang w:eastAsia="ru-RU"/>
              </w:rPr>
              <w:t>вопросы</w:t>
            </w:r>
            <w:proofErr w:type="gramEnd"/>
            <w:r w:rsidRPr="00B40817">
              <w:rPr>
                <w:rFonts w:ascii="Century Gothic" w:eastAsia="Times New Roman" w:hAnsi="Century Gothic" w:cs="Times New Roman"/>
                <w:bCs/>
                <w:sz w:val="16"/>
                <w:szCs w:val="16"/>
                <w:lang w:eastAsia="ru-RU"/>
              </w:rPr>
              <w:t xml:space="preserve"> как в краткой, так и в распространенной форме, не отклоняясь от содержания вопроса.</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Умение участвовать в коллективных беседах.</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Формирование умений приветствовать знакомых с использованием синонимических формул этикета.</w:t>
            </w:r>
          </w:p>
        </w:tc>
        <w:tc>
          <w:tcPr>
            <w:tcW w:w="4115" w:type="dxa"/>
            <w:gridSpan w:val="2"/>
          </w:tcPr>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Умение более точно отвечать на вопросы, объединять в распространенном ответе реплики товарищей, отвечать на вопросы по-разному, кратко и распространенно.</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Развитие умения участвовать в общей беседе, внимательно слушать собеседника, не перебивать его, не отвлекаться.</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xml:space="preserve">- Формирование умения формулировать и задавать вопросы, в соответствии с </w:t>
            </w:r>
            <w:proofErr w:type="gramStart"/>
            <w:r w:rsidRPr="00B40817">
              <w:rPr>
                <w:rFonts w:ascii="Century Gothic" w:eastAsia="Times New Roman" w:hAnsi="Century Gothic" w:cs="Times New Roman"/>
                <w:bCs/>
                <w:sz w:val="16"/>
                <w:szCs w:val="16"/>
                <w:lang w:eastAsia="ru-RU"/>
              </w:rPr>
              <w:t>услышанным</w:t>
            </w:r>
            <w:proofErr w:type="gramEnd"/>
            <w:r w:rsidRPr="00B40817">
              <w:rPr>
                <w:rFonts w:ascii="Century Gothic" w:eastAsia="Times New Roman" w:hAnsi="Century Gothic" w:cs="Times New Roman"/>
                <w:bCs/>
                <w:sz w:val="16"/>
                <w:szCs w:val="16"/>
                <w:lang w:eastAsia="ru-RU"/>
              </w:rPr>
              <w:t xml:space="preserve"> строить ответ, дополнять, исправлять собеседника, сопоставлять свою точку зрения с точкой зрения других людей.</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Умение содержательно общаться по поводу игр, прочитанных книг, просмотренных телепередач.</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Владение разнообразными формами речевого этикета.</w:t>
            </w:r>
          </w:p>
        </w:tc>
      </w:tr>
      <w:tr w:rsidR="007754EE" w:rsidRPr="00313CE6" w:rsidTr="007754EE">
        <w:trPr>
          <w:cantSplit/>
          <w:trHeight w:val="1765"/>
        </w:trPr>
        <w:tc>
          <w:tcPr>
            <w:tcW w:w="462" w:type="dxa"/>
            <w:textDirection w:val="btLr"/>
          </w:tcPr>
          <w:p w:rsidR="007754EE" w:rsidRPr="00B40817" w:rsidRDefault="007754EE" w:rsidP="007754EE">
            <w:pPr>
              <w:ind w:left="113" w:right="354"/>
              <w:jc w:val="center"/>
              <w:rPr>
                <w:rFonts w:ascii="Century Gothic" w:eastAsia="Times New Roman" w:hAnsi="Century Gothic" w:cs="Times New Roman"/>
                <w:b/>
                <w:bCs/>
                <w:sz w:val="16"/>
                <w:szCs w:val="16"/>
                <w:lang w:eastAsia="ru-RU"/>
              </w:rPr>
            </w:pPr>
            <w:r w:rsidRPr="00B40817">
              <w:rPr>
                <w:rFonts w:ascii="Century Gothic" w:eastAsia="Times New Roman" w:hAnsi="Century Gothic" w:cs="Times New Roman"/>
                <w:b/>
                <w:bCs/>
                <w:sz w:val="16"/>
                <w:szCs w:val="16"/>
                <w:lang w:eastAsia="ru-RU"/>
              </w:rPr>
              <w:lastRenderedPageBreak/>
              <w:t>Монологическая</w:t>
            </w:r>
          </w:p>
        </w:tc>
        <w:tc>
          <w:tcPr>
            <w:tcW w:w="2630" w:type="dxa"/>
          </w:tcPr>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Начинается целенаправленное обучение связной монологической речи.</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Умение пересказывать хорошо знакомые сказки и рассказы.</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Умение рассказывать по наглядному материалу.</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Составление коротких (в 3-4 предложения) описаний игрушек и картинок.</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Составление высказываний повествовательного типа.</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Обучение рассказыванию из личного опыта.</w:t>
            </w:r>
          </w:p>
        </w:tc>
        <w:tc>
          <w:tcPr>
            <w:tcW w:w="2772" w:type="dxa"/>
          </w:tcPr>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Пересказ незнакомых сказок и рассказов.</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Обучение самостоятельному построению высказываний описательного и повествовательного типов.</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Обучение структурному оформлению описаний и повествований, разным зачинам рассказов, средствам связи между предложениями и их частями.</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Обучение составлению рассказа по серии картинок с помощью взрослого.</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Составление небольших рассказов из личного опыта сначала с опорой на картинку или игрушку, а затем без опоры на наглядный материал.</w:t>
            </w:r>
          </w:p>
        </w:tc>
        <w:tc>
          <w:tcPr>
            <w:tcW w:w="2292" w:type="dxa"/>
          </w:tcPr>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Умение связно, последовательно пересказывать литературные произведения без помощи воспитателя.</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Обучение составлению повествовательных рассказов по серии сюжетных картинок: развитию сюжета, соблюдению композиции и последовательности изложения.</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Развитие умения давать развернутые описания игрушек, предметов, картин.</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Составление рассказов из личного опыта.</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Формирование элементарных представлений о структуре описания и повествования.</w:t>
            </w:r>
          </w:p>
        </w:tc>
        <w:tc>
          <w:tcPr>
            <w:tcW w:w="1823" w:type="dxa"/>
          </w:tcPr>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Обучение построению разных типов текстов (описание, повествование, рассуждение) с соблюдением их структуры.</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xml:space="preserve">- Использование разных типов </w:t>
            </w:r>
            <w:proofErr w:type="spellStart"/>
            <w:r w:rsidRPr="00B40817">
              <w:rPr>
                <w:rFonts w:ascii="Century Gothic" w:eastAsia="Times New Roman" w:hAnsi="Century Gothic" w:cs="Times New Roman"/>
                <w:bCs/>
                <w:sz w:val="16"/>
                <w:szCs w:val="16"/>
                <w:lang w:eastAsia="ru-RU"/>
              </w:rPr>
              <w:t>внутритекстовых</w:t>
            </w:r>
            <w:proofErr w:type="spellEnd"/>
            <w:r w:rsidRPr="00B40817">
              <w:rPr>
                <w:rFonts w:ascii="Century Gothic" w:eastAsia="Times New Roman" w:hAnsi="Century Gothic" w:cs="Times New Roman"/>
                <w:bCs/>
                <w:sz w:val="16"/>
                <w:szCs w:val="16"/>
                <w:lang w:eastAsia="ru-RU"/>
              </w:rPr>
              <w:t xml:space="preserve"> связей.</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Творческое рассказывание без наглядного материала.</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Умение анализировать и оценивать рассказы с точки зрения их содержания, структуры, связности.</w:t>
            </w:r>
          </w:p>
          <w:p w:rsidR="007754EE" w:rsidRPr="00B40817" w:rsidRDefault="007754EE" w:rsidP="007754EE">
            <w:pP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Формирование элементарного осознания своеобразия содержания и формы описаний, повествований и рассуждений.</w:t>
            </w:r>
          </w:p>
        </w:tc>
      </w:tr>
    </w:tbl>
    <w:p w:rsidR="00534CD4" w:rsidRPr="00313CE6" w:rsidRDefault="00534CD4" w:rsidP="001D168C">
      <w:pPr>
        <w:pStyle w:val="a3"/>
        <w:numPr>
          <w:ilvl w:val="0"/>
          <w:numId w:val="12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 xml:space="preserve">Анализ образца рассказа </w:t>
      </w:r>
      <w:r w:rsidRPr="00313CE6">
        <w:rPr>
          <w:rFonts w:ascii="Century Gothic" w:eastAsia="Times New Roman" w:hAnsi="Century Gothic" w:cs="Times New Roman"/>
          <w:bCs/>
          <w:sz w:val="21"/>
          <w:szCs w:val="21"/>
          <w:lang w:eastAsia="ru-RU"/>
        </w:rPr>
        <w:t xml:space="preserve"> привлечет внимание детей к последовательности или структуре рассказа. Сначала воспитатель сам поясняет, с чего начинается рассказ, о чем говорится потом и какова 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534CD4" w:rsidRPr="00313CE6" w:rsidRDefault="00534CD4" w:rsidP="001D168C">
      <w:pPr>
        <w:pStyle w:val="a3"/>
        <w:numPr>
          <w:ilvl w:val="0"/>
          <w:numId w:val="12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 xml:space="preserve">Коллективное составление рассказа </w:t>
      </w:r>
      <w:r w:rsidRPr="00313CE6">
        <w:rPr>
          <w:rFonts w:ascii="Century Gothic" w:eastAsia="Times New Roman" w:hAnsi="Century Gothic" w:cs="Times New Roman"/>
          <w:bCs/>
          <w:sz w:val="21"/>
          <w:szCs w:val="21"/>
          <w:lang w:eastAsia="ru-RU"/>
        </w:rPr>
        <w:t xml:space="preserve">преимущественно используется на первых этапах обучения рассказыванию. Дети продолжают предложения, начатые воспитателем или другими детьми. </w:t>
      </w:r>
    </w:p>
    <w:p w:rsidR="00534CD4" w:rsidRPr="00313CE6" w:rsidRDefault="00534CD4" w:rsidP="001D168C">
      <w:pPr>
        <w:pStyle w:val="a3"/>
        <w:numPr>
          <w:ilvl w:val="0"/>
          <w:numId w:val="12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 xml:space="preserve">Составление рассказа подгруппами </w:t>
      </w:r>
      <w:r w:rsidRPr="00313CE6">
        <w:rPr>
          <w:rFonts w:ascii="Century Gothic" w:eastAsia="Times New Roman" w:hAnsi="Century Gothic" w:cs="Times New Roman"/>
          <w:bCs/>
          <w:sz w:val="21"/>
          <w:szCs w:val="21"/>
          <w:lang w:eastAsia="ru-RU"/>
        </w:rPr>
        <w:t>– «командами» - разновидность коллективного составления рассказа.</w:t>
      </w:r>
    </w:p>
    <w:p w:rsidR="00534CD4" w:rsidRPr="00313CE6" w:rsidRDefault="00534CD4" w:rsidP="001D168C">
      <w:pPr>
        <w:pStyle w:val="a3"/>
        <w:numPr>
          <w:ilvl w:val="0"/>
          <w:numId w:val="12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 xml:space="preserve">Составление рассказа по частям </w:t>
      </w:r>
      <w:r w:rsidRPr="00313CE6">
        <w:rPr>
          <w:rFonts w:ascii="Century Gothic" w:eastAsia="Times New Roman" w:hAnsi="Century Gothic" w:cs="Times New Roman"/>
          <w:bCs/>
          <w:sz w:val="21"/>
          <w:szCs w:val="21"/>
          <w:lang w:eastAsia="ru-RU"/>
        </w:rPr>
        <w:t xml:space="preserve">– также разновидность коллективного рассказывания, при котором каждый рассказчик создает часть текста. Этот прием используется при описании </w:t>
      </w:r>
      <w:proofErr w:type="spellStart"/>
      <w:r w:rsidRPr="00313CE6">
        <w:rPr>
          <w:rFonts w:ascii="Century Gothic" w:eastAsia="Times New Roman" w:hAnsi="Century Gothic" w:cs="Times New Roman"/>
          <w:bCs/>
          <w:sz w:val="21"/>
          <w:szCs w:val="21"/>
          <w:lang w:eastAsia="ru-RU"/>
        </w:rPr>
        <w:t>многоэпизодных</w:t>
      </w:r>
      <w:proofErr w:type="spellEnd"/>
      <w:r w:rsidRPr="00313CE6">
        <w:rPr>
          <w:rFonts w:ascii="Century Gothic" w:eastAsia="Times New Roman" w:hAnsi="Century Gothic" w:cs="Times New Roman"/>
          <w:bCs/>
          <w:sz w:val="21"/>
          <w:szCs w:val="21"/>
          <w:lang w:eastAsia="ru-RU"/>
        </w:rPr>
        <w:t xml:space="preserve"> картинок.</w:t>
      </w:r>
    </w:p>
    <w:p w:rsidR="00534CD4" w:rsidRPr="00313CE6" w:rsidRDefault="00534CD4" w:rsidP="001D168C">
      <w:pPr>
        <w:pStyle w:val="a3"/>
        <w:numPr>
          <w:ilvl w:val="0"/>
          <w:numId w:val="122"/>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u w:val="single"/>
          <w:lang w:eastAsia="ru-RU"/>
        </w:rPr>
        <w:t>Моделирование</w:t>
      </w:r>
      <w:r w:rsidRPr="00313CE6">
        <w:rPr>
          <w:rFonts w:ascii="Century Gothic" w:eastAsia="Times New Roman" w:hAnsi="Century Gothic" w:cs="Times New Roman"/>
          <w:bCs/>
          <w:sz w:val="21"/>
          <w:szCs w:val="21"/>
          <w:lang w:eastAsia="ru-RU"/>
        </w:rPr>
        <w:t xml:space="preserve"> используется при работе с детьми старшего дошкольного возраста. Модель – это схема явления, отражающая его структурные элементы и связи, наиболее существенные стороны и свойства объекта. В моделях связных высказываний речи это их структура, содержание (свойства объектов при описании, взаимоотношения героев и развитие событий в повествовании), средства </w:t>
      </w:r>
      <w:proofErr w:type="spellStart"/>
      <w:r w:rsidRPr="00313CE6">
        <w:rPr>
          <w:rFonts w:ascii="Century Gothic" w:eastAsia="Times New Roman" w:hAnsi="Century Gothic" w:cs="Times New Roman"/>
          <w:bCs/>
          <w:sz w:val="21"/>
          <w:szCs w:val="21"/>
          <w:lang w:eastAsia="ru-RU"/>
        </w:rPr>
        <w:t>внутритекстовой</w:t>
      </w:r>
      <w:proofErr w:type="spellEnd"/>
      <w:r w:rsidRPr="00313CE6">
        <w:rPr>
          <w:rFonts w:ascii="Century Gothic" w:eastAsia="Times New Roman" w:hAnsi="Century Gothic" w:cs="Times New Roman"/>
          <w:bCs/>
          <w:sz w:val="21"/>
          <w:szCs w:val="21"/>
          <w:lang w:eastAsia="ru-RU"/>
        </w:rPr>
        <w:t xml:space="preserve"> связи.</w:t>
      </w:r>
    </w:p>
    <w:p w:rsidR="00534CD4" w:rsidRPr="00313CE6" w:rsidRDefault="00534CD4" w:rsidP="001D168C">
      <w:pPr>
        <w:pStyle w:val="a3"/>
        <w:numPr>
          <w:ilvl w:val="0"/>
          <w:numId w:val="122"/>
        </w:numPr>
        <w:spacing w:before="240" w:after="0" w:line="240" w:lineRule="auto"/>
        <w:ind w:right="354"/>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Содержание обучения связной речи</w:t>
      </w:r>
    </w:p>
    <w:p w:rsidR="00534CD4" w:rsidRPr="00313CE6" w:rsidRDefault="00534CD4" w:rsidP="00534CD4">
      <w:pPr>
        <w:spacing w:before="240" w:after="0" w:line="240" w:lineRule="auto"/>
        <w:ind w:right="354" w:firstLine="567"/>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Воспитание любви и интереса к художественному слову. Знакомство детей с художественной литературой</w:t>
      </w:r>
    </w:p>
    <w:p w:rsidR="00534CD4" w:rsidRPr="00313CE6" w:rsidRDefault="00534CD4" w:rsidP="00534CD4">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 xml:space="preserve">Цель: </w:t>
      </w:r>
      <w:r w:rsidRPr="00313CE6">
        <w:rPr>
          <w:rFonts w:ascii="Century Gothic" w:eastAsia="Times New Roman" w:hAnsi="Century Gothic" w:cs="Times New Roman"/>
          <w:bCs/>
          <w:sz w:val="21"/>
          <w:szCs w:val="21"/>
          <w:lang w:eastAsia="ru-RU"/>
        </w:rPr>
        <w:t>формирование интереса и потребности в чтении (восприятии книг)</w:t>
      </w:r>
    </w:p>
    <w:p w:rsidR="00534CD4" w:rsidRPr="00313CE6" w:rsidRDefault="00534CD4" w:rsidP="00534CD4">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 xml:space="preserve">Задачи: </w:t>
      </w:r>
    </w:p>
    <w:p w:rsidR="00534CD4" w:rsidRPr="00313CE6" w:rsidRDefault="00534CD4" w:rsidP="001D168C">
      <w:pPr>
        <w:pStyle w:val="a3"/>
        <w:numPr>
          <w:ilvl w:val="0"/>
          <w:numId w:val="119"/>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Вызывать интерес к художественной литературе как средству познания, приобщения к </w:t>
      </w:r>
      <w:proofErr w:type="spellStart"/>
      <w:r w:rsidRPr="00313CE6">
        <w:rPr>
          <w:rFonts w:ascii="Century Gothic" w:eastAsia="Times New Roman" w:hAnsi="Century Gothic" w:cs="Times New Roman"/>
          <w:bCs/>
          <w:sz w:val="21"/>
          <w:szCs w:val="21"/>
          <w:lang w:eastAsia="ru-RU"/>
        </w:rPr>
        <w:t>словестному</w:t>
      </w:r>
      <w:proofErr w:type="spellEnd"/>
      <w:r w:rsidRPr="00313CE6">
        <w:rPr>
          <w:rFonts w:ascii="Century Gothic" w:eastAsia="Times New Roman" w:hAnsi="Century Gothic" w:cs="Times New Roman"/>
          <w:bCs/>
          <w:sz w:val="21"/>
          <w:szCs w:val="21"/>
          <w:lang w:eastAsia="ru-RU"/>
        </w:rPr>
        <w:t xml:space="preserve"> искусству, воспитания культуры чувств и переживаний.</w:t>
      </w:r>
    </w:p>
    <w:p w:rsidR="00534CD4" w:rsidRPr="00313CE6" w:rsidRDefault="00534CD4" w:rsidP="001D168C">
      <w:pPr>
        <w:pStyle w:val="a3"/>
        <w:numPr>
          <w:ilvl w:val="0"/>
          <w:numId w:val="119"/>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lastRenderedPageBreak/>
        <w:t xml:space="preserve">Приобщать к </w:t>
      </w:r>
      <w:proofErr w:type="spellStart"/>
      <w:r w:rsidRPr="00313CE6">
        <w:rPr>
          <w:rFonts w:ascii="Century Gothic" w:eastAsia="Times New Roman" w:hAnsi="Century Gothic" w:cs="Times New Roman"/>
          <w:bCs/>
          <w:sz w:val="21"/>
          <w:szCs w:val="21"/>
          <w:lang w:eastAsia="ru-RU"/>
        </w:rPr>
        <w:t>словестному</w:t>
      </w:r>
      <w:proofErr w:type="spellEnd"/>
      <w:r w:rsidRPr="00313CE6">
        <w:rPr>
          <w:rFonts w:ascii="Century Gothic" w:eastAsia="Times New Roman" w:hAnsi="Century Gothic" w:cs="Times New Roman"/>
          <w:bCs/>
          <w:sz w:val="21"/>
          <w:szCs w:val="21"/>
          <w:lang w:eastAsia="ru-RU"/>
        </w:rPr>
        <w:t xml:space="preserve"> искусству, в том числе развивать художественное восприятие и эстетический вкус.</w:t>
      </w:r>
    </w:p>
    <w:p w:rsidR="00534CD4" w:rsidRPr="00313CE6" w:rsidRDefault="00534CD4" w:rsidP="001D168C">
      <w:pPr>
        <w:pStyle w:val="a3"/>
        <w:numPr>
          <w:ilvl w:val="0"/>
          <w:numId w:val="119"/>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Формировать и совершенствовать связную речь, поощрять собственное словесное творчество через прототипы, данные в художественном тексте.</w:t>
      </w:r>
    </w:p>
    <w:p w:rsidR="00534CD4" w:rsidRPr="00313CE6" w:rsidRDefault="00534CD4" w:rsidP="001D168C">
      <w:pPr>
        <w:pStyle w:val="a3"/>
        <w:numPr>
          <w:ilvl w:val="0"/>
          <w:numId w:val="119"/>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Развивать литературную речь.</w:t>
      </w:r>
    </w:p>
    <w:p w:rsidR="00534CD4" w:rsidRPr="00313CE6" w:rsidRDefault="00534CD4" w:rsidP="00534CD4">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Формы:</w:t>
      </w:r>
    </w:p>
    <w:p w:rsidR="00534CD4" w:rsidRPr="00313CE6" w:rsidRDefault="00534CD4" w:rsidP="001D168C">
      <w:pPr>
        <w:pStyle w:val="a3"/>
        <w:numPr>
          <w:ilvl w:val="0"/>
          <w:numId w:val="12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Чтение литературного произведения.</w:t>
      </w:r>
    </w:p>
    <w:p w:rsidR="00534CD4" w:rsidRPr="00313CE6" w:rsidRDefault="00534CD4" w:rsidP="001D168C">
      <w:pPr>
        <w:pStyle w:val="a3"/>
        <w:numPr>
          <w:ilvl w:val="0"/>
          <w:numId w:val="12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Рассказывание литературного произведения.</w:t>
      </w:r>
    </w:p>
    <w:p w:rsidR="00534CD4" w:rsidRPr="00313CE6" w:rsidRDefault="00534CD4" w:rsidP="001D168C">
      <w:pPr>
        <w:pStyle w:val="a3"/>
        <w:numPr>
          <w:ilvl w:val="0"/>
          <w:numId w:val="12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Беседа о прочитанном произведении.</w:t>
      </w:r>
    </w:p>
    <w:p w:rsidR="00534CD4" w:rsidRPr="00313CE6" w:rsidRDefault="00534CD4" w:rsidP="001D168C">
      <w:pPr>
        <w:pStyle w:val="a3"/>
        <w:numPr>
          <w:ilvl w:val="0"/>
          <w:numId w:val="123"/>
        </w:numPr>
        <w:spacing w:before="240" w:after="0" w:line="240" w:lineRule="auto"/>
        <w:ind w:right="354"/>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Cs/>
          <w:sz w:val="21"/>
          <w:szCs w:val="21"/>
          <w:lang w:eastAsia="ru-RU"/>
        </w:rPr>
        <w:t>Обсуждение литературного произведения.</w:t>
      </w:r>
    </w:p>
    <w:p w:rsidR="00534CD4" w:rsidRPr="00313CE6" w:rsidRDefault="00534CD4" w:rsidP="001D168C">
      <w:pPr>
        <w:pStyle w:val="a3"/>
        <w:numPr>
          <w:ilvl w:val="0"/>
          <w:numId w:val="123"/>
        </w:numPr>
        <w:spacing w:before="240" w:after="0" w:line="240" w:lineRule="auto"/>
        <w:ind w:right="354"/>
        <w:jc w:val="both"/>
        <w:rPr>
          <w:rFonts w:ascii="Century Gothic" w:eastAsia="Times New Roman" w:hAnsi="Century Gothic" w:cs="Times New Roman"/>
          <w:bCs/>
          <w:sz w:val="21"/>
          <w:szCs w:val="21"/>
          <w:lang w:eastAsia="ru-RU"/>
        </w:rPr>
      </w:pPr>
      <w:proofErr w:type="spellStart"/>
      <w:r w:rsidRPr="00313CE6">
        <w:rPr>
          <w:rFonts w:ascii="Century Gothic" w:eastAsia="Times New Roman" w:hAnsi="Century Gothic" w:cs="Times New Roman"/>
          <w:bCs/>
          <w:sz w:val="21"/>
          <w:szCs w:val="21"/>
          <w:lang w:eastAsia="ru-RU"/>
        </w:rPr>
        <w:t>Инсценирование</w:t>
      </w:r>
      <w:proofErr w:type="spellEnd"/>
      <w:r w:rsidRPr="00313CE6">
        <w:rPr>
          <w:rFonts w:ascii="Century Gothic" w:eastAsia="Times New Roman" w:hAnsi="Century Gothic" w:cs="Times New Roman"/>
          <w:bCs/>
          <w:sz w:val="21"/>
          <w:szCs w:val="21"/>
          <w:lang w:eastAsia="ru-RU"/>
        </w:rPr>
        <w:t xml:space="preserve"> литературного произведения.</w:t>
      </w:r>
    </w:p>
    <w:p w:rsidR="00534CD4" w:rsidRPr="00313CE6" w:rsidRDefault="00534CD4" w:rsidP="001D168C">
      <w:pPr>
        <w:pStyle w:val="a3"/>
        <w:numPr>
          <w:ilvl w:val="0"/>
          <w:numId w:val="12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Театрализованная игра.</w:t>
      </w:r>
    </w:p>
    <w:p w:rsidR="00534CD4" w:rsidRPr="00313CE6" w:rsidRDefault="00534CD4" w:rsidP="001D168C">
      <w:pPr>
        <w:pStyle w:val="a3"/>
        <w:numPr>
          <w:ilvl w:val="0"/>
          <w:numId w:val="12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Игра на основе сюжета литературного произведения.</w:t>
      </w:r>
    </w:p>
    <w:p w:rsidR="00534CD4" w:rsidRPr="00313CE6" w:rsidRDefault="00534CD4" w:rsidP="001D168C">
      <w:pPr>
        <w:pStyle w:val="a3"/>
        <w:numPr>
          <w:ilvl w:val="0"/>
          <w:numId w:val="12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Продуктивная деятельность по мотивам </w:t>
      </w:r>
      <w:proofErr w:type="gramStart"/>
      <w:r w:rsidRPr="00313CE6">
        <w:rPr>
          <w:rFonts w:ascii="Century Gothic" w:eastAsia="Times New Roman" w:hAnsi="Century Gothic" w:cs="Times New Roman"/>
          <w:bCs/>
          <w:sz w:val="21"/>
          <w:szCs w:val="21"/>
          <w:lang w:eastAsia="ru-RU"/>
        </w:rPr>
        <w:t>прочитанного</w:t>
      </w:r>
      <w:proofErr w:type="gramEnd"/>
      <w:r w:rsidRPr="00313CE6">
        <w:rPr>
          <w:rFonts w:ascii="Century Gothic" w:eastAsia="Times New Roman" w:hAnsi="Century Gothic" w:cs="Times New Roman"/>
          <w:bCs/>
          <w:sz w:val="21"/>
          <w:szCs w:val="21"/>
          <w:lang w:eastAsia="ru-RU"/>
        </w:rPr>
        <w:t>.</w:t>
      </w:r>
    </w:p>
    <w:p w:rsidR="00534CD4" w:rsidRPr="00313CE6" w:rsidRDefault="00534CD4" w:rsidP="001D168C">
      <w:pPr>
        <w:pStyle w:val="a3"/>
        <w:numPr>
          <w:ilvl w:val="0"/>
          <w:numId w:val="12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Сочинение по мотивам </w:t>
      </w:r>
      <w:proofErr w:type="gramStart"/>
      <w:r w:rsidRPr="00313CE6">
        <w:rPr>
          <w:rFonts w:ascii="Century Gothic" w:eastAsia="Times New Roman" w:hAnsi="Century Gothic" w:cs="Times New Roman"/>
          <w:bCs/>
          <w:sz w:val="21"/>
          <w:szCs w:val="21"/>
          <w:lang w:eastAsia="ru-RU"/>
        </w:rPr>
        <w:t>прочитанного</w:t>
      </w:r>
      <w:proofErr w:type="gramEnd"/>
      <w:r w:rsidRPr="00313CE6">
        <w:rPr>
          <w:rFonts w:ascii="Century Gothic" w:eastAsia="Times New Roman" w:hAnsi="Century Gothic" w:cs="Times New Roman"/>
          <w:bCs/>
          <w:sz w:val="21"/>
          <w:szCs w:val="21"/>
          <w:lang w:eastAsia="ru-RU"/>
        </w:rPr>
        <w:t>.</w:t>
      </w:r>
    </w:p>
    <w:p w:rsidR="00534CD4" w:rsidRPr="00313CE6" w:rsidRDefault="00534CD4" w:rsidP="001D168C">
      <w:pPr>
        <w:pStyle w:val="a3"/>
        <w:numPr>
          <w:ilvl w:val="0"/>
          <w:numId w:val="12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Ситуативная беседа по мотивам прочитанного литературного произведения.</w:t>
      </w:r>
    </w:p>
    <w:p w:rsidR="00534CD4" w:rsidRPr="00313CE6" w:rsidRDefault="00534CD4" w:rsidP="00534CD4">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Основные принципы организации работы по воспитанию у детей интереса к художественному слову:</w:t>
      </w:r>
    </w:p>
    <w:p w:rsidR="00534CD4" w:rsidRPr="00313CE6" w:rsidRDefault="00534CD4" w:rsidP="001D168C">
      <w:pPr>
        <w:pStyle w:val="a3"/>
        <w:numPr>
          <w:ilvl w:val="0"/>
          <w:numId w:val="12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Ежедневное чтение детям вслух является обязательным и рассматривается как традиция.</w:t>
      </w:r>
    </w:p>
    <w:p w:rsidR="00534CD4" w:rsidRPr="00313CE6" w:rsidRDefault="00534CD4" w:rsidP="001D168C">
      <w:pPr>
        <w:pStyle w:val="a3"/>
        <w:numPr>
          <w:ilvl w:val="0"/>
          <w:numId w:val="12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534CD4" w:rsidRPr="00313CE6" w:rsidRDefault="00534CD4" w:rsidP="001D168C">
      <w:pPr>
        <w:pStyle w:val="a3"/>
        <w:numPr>
          <w:ilvl w:val="0"/>
          <w:numId w:val="12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p w:rsidR="00534CD4" w:rsidRPr="00313CE6" w:rsidRDefault="00534CD4" w:rsidP="001D168C">
      <w:pPr>
        <w:pStyle w:val="a3"/>
        <w:numPr>
          <w:ilvl w:val="0"/>
          <w:numId w:val="12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Отказ от обучающих занятий по ознакомлению с художественной литературой в пользу свободного </w:t>
      </w:r>
      <w:proofErr w:type="spellStart"/>
      <w:r w:rsidRPr="00313CE6">
        <w:rPr>
          <w:rFonts w:ascii="Century Gothic" w:eastAsia="Times New Roman" w:hAnsi="Century Gothic" w:cs="Times New Roman"/>
          <w:bCs/>
          <w:sz w:val="21"/>
          <w:szCs w:val="21"/>
          <w:lang w:eastAsia="ru-RU"/>
        </w:rPr>
        <w:t>непринудительного</w:t>
      </w:r>
      <w:proofErr w:type="spellEnd"/>
      <w:r w:rsidRPr="00313CE6">
        <w:rPr>
          <w:rFonts w:ascii="Century Gothic" w:eastAsia="Times New Roman" w:hAnsi="Century Gothic" w:cs="Times New Roman"/>
          <w:bCs/>
          <w:sz w:val="21"/>
          <w:szCs w:val="21"/>
          <w:lang w:eastAsia="ru-RU"/>
        </w:rPr>
        <w:t xml:space="preserve"> чтения.</w:t>
      </w:r>
    </w:p>
    <w:p w:rsidR="00534CD4" w:rsidRPr="00313CE6" w:rsidRDefault="00534CD4" w:rsidP="001610C1">
      <w:pPr>
        <w:pStyle w:val="5NEW"/>
        <w:numPr>
          <w:ilvl w:val="0"/>
          <w:numId w:val="183"/>
        </w:numPr>
        <w:ind w:firstLine="206"/>
      </w:pPr>
      <w:r w:rsidRPr="00313CE6">
        <w:t>Образовательная область «Художественно-эстетическое развитие»</w:t>
      </w:r>
    </w:p>
    <w:p w:rsidR="00534CD4" w:rsidRPr="00313CE6" w:rsidRDefault="00534CD4" w:rsidP="00534CD4">
      <w:pPr>
        <w:spacing w:after="0" w:line="240" w:lineRule="auto"/>
        <w:ind w:right="354"/>
        <w:jc w:val="both"/>
        <w:rPr>
          <w:rFonts w:ascii="Century Gothic" w:eastAsia="Times New Roman" w:hAnsi="Century Gothic" w:cs="Times New Roman"/>
          <w:b/>
          <w:bCs/>
          <w:i/>
          <w:sz w:val="21"/>
          <w:szCs w:val="21"/>
          <w:u w:val="single"/>
          <w:lang w:eastAsia="ru-RU"/>
        </w:rPr>
      </w:pPr>
    </w:p>
    <w:p w:rsidR="00534CD4" w:rsidRPr="00313CE6" w:rsidRDefault="00534CD4" w:rsidP="00534CD4">
      <w:p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Цель в соответствии с ФГОС дошкольного образования:</w:t>
      </w:r>
      <w:r w:rsidRPr="00313CE6">
        <w:rPr>
          <w:rFonts w:ascii="Century Gothic" w:eastAsia="Times New Roman" w:hAnsi="Century Gothic" w:cs="Times New Roman"/>
          <w:bCs/>
          <w:sz w:val="21"/>
          <w:szCs w:val="21"/>
          <w:lang w:eastAsia="ru-RU"/>
        </w:rPr>
        <w:t xml:space="preserve"> 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534CD4" w:rsidRPr="00313CE6" w:rsidRDefault="00534CD4" w:rsidP="00534CD4">
      <w:p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 xml:space="preserve">Задач: </w:t>
      </w:r>
    </w:p>
    <w:p w:rsidR="00534CD4" w:rsidRPr="00313CE6" w:rsidRDefault="00534CD4" w:rsidP="001D168C">
      <w:pPr>
        <w:pStyle w:val="a3"/>
        <w:numPr>
          <w:ilvl w:val="0"/>
          <w:numId w:val="83"/>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534CD4" w:rsidRPr="00313CE6" w:rsidRDefault="00534CD4" w:rsidP="001D168C">
      <w:pPr>
        <w:pStyle w:val="a3"/>
        <w:numPr>
          <w:ilvl w:val="0"/>
          <w:numId w:val="83"/>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Становление эстетического отношения к окружающему миру.</w:t>
      </w:r>
    </w:p>
    <w:p w:rsidR="00534CD4" w:rsidRPr="00313CE6" w:rsidRDefault="00534CD4" w:rsidP="001D168C">
      <w:pPr>
        <w:pStyle w:val="a3"/>
        <w:numPr>
          <w:ilvl w:val="0"/>
          <w:numId w:val="83"/>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Формирование элементарных представлений о видах искусства.</w:t>
      </w:r>
    </w:p>
    <w:p w:rsidR="00534CD4" w:rsidRPr="00313CE6" w:rsidRDefault="00534CD4" w:rsidP="001D168C">
      <w:pPr>
        <w:pStyle w:val="a3"/>
        <w:numPr>
          <w:ilvl w:val="0"/>
          <w:numId w:val="83"/>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Восприятие музыки, художественной литературы, фольклора.</w:t>
      </w:r>
    </w:p>
    <w:p w:rsidR="00534CD4" w:rsidRPr="00313CE6" w:rsidRDefault="00534CD4" w:rsidP="001D168C">
      <w:pPr>
        <w:pStyle w:val="a3"/>
        <w:numPr>
          <w:ilvl w:val="0"/>
          <w:numId w:val="83"/>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Стимулирование сопереживания персонажам художественных произведений.</w:t>
      </w:r>
    </w:p>
    <w:p w:rsidR="00534CD4" w:rsidRPr="00313CE6" w:rsidRDefault="00534CD4" w:rsidP="001D168C">
      <w:pPr>
        <w:pStyle w:val="a3"/>
        <w:numPr>
          <w:ilvl w:val="0"/>
          <w:numId w:val="83"/>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Реализация самостоятельной творческой деятельности детей (изобразительной, конструктивно-модельной, музыкальной и др.).</w:t>
      </w:r>
    </w:p>
    <w:p w:rsidR="00534CD4" w:rsidRPr="00313CE6" w:rsidRDefault="00534CD4" w:rsidP="00534CD4">
      <w:pPr>
        <w:spacing w:after="0" w:line="240" w:lineRule="auto"/>
        <w:ind w:right="354" w:firstLine="567"/>
        <w:jc w:val="both"/>
        <w:rPr>
          <w:rFonts w:ascii="Century Gothic" w:eastAsia="Times New Roman" w:hAnsi="Century Gothic" w:cs="Times New Roman"/>
          <w:b/>
          <w:bCs/>
          <w:i/>
          <w:sz w:val="21"/>
          <w:szCs w:val="21"/>
          <w:lang w:eastAsia="ru-RU"/>
        </w:rPr>
      </w:pPr>
    </w:p>
    <w:p w:rsidR="00534CD4" w:rsidRPr="00313CE6" w:rsidRDefault="00534CD4" w:rsidP="00534CD4">
      <w:pPr>
        <w:spacing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Направления художественно-эстетического развития:</w:t>
      </w:r>
    </w:p>
    <w:p w:rsidR="00534CD4" w:rsidRPr="00313CE6" w:rsidRDefault="00534CD4" w:rsidP="001D168C">
      <w:pPr>
        <w:pStyle w:val="a3"/>
        <w:numPr>
          <w:ilvl w:val="0"/>
          <w:numId w:val="125"/>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Рисование.</w:t>
      </w:r>
    </w:p>
    <w:p w:rsidR="00534CD4" w:rsidRPr="00313CE6" w:rsidRDefault="00534CD4" w:rsidP="001D168C">
      <w:pPr>
        <w:pStyle w:val="a3"/>
        <w:numPr>
          <w:ilvl w:val="0"/>
          <w:numId w:val="125"/>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lastRenderedPageBreak/>
        <w:t>Лепка.</w:t>
      </w:r>
    </w:p>
    <w:p w:rsidR="00534CD4" w:rsidRPr="00313CE6" w:rsidRDefault="00534CD4" w:rsidP="001D168C">
      <w:pPr>
        <w:pStyle w:val="a3"/>
        <w:numPr>
          <w:ilvl w:val="0"/>
          <w:numId w:val="125"/>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Аппликация.</w:t>
      </w:r>
    </w:p>
    <w:p w:rsidR="00534CD4" w:rsidRPr="00313CE6" w:rsidRDefault="00534CD4" w:rsidP="001D168C">
      <w:pPr>
        <w:pStyle w:val="a3"/>
        <w:numPr>
          <w:ilvl w:val="0"/>
          <w:numId w:val="125"/>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Художественный труд.</w:t>
      </w:r>
    </w:p>
    <w:p w:rsidR="00534CD4" w:rsidRPr="00313CE6" w:rsidRDefault="00534CD4" w:rsidP="001D168C">
      <w:pPr>
        <w:pStyle w:val="a3"/>
        <w:numPr>
          <w:ilvl w:val="0"/>
          <w:numId w:val="125"/>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Дизайн.</w:t>
      </w:r>
    </w:p>
    <w:p w:rsidR="00534CD4" w:rsidRPr="00313CE6" w:rsidRDefault="00534CD4" w:rsidP="001D168C">
      <w:pPr>
        <w:pStyle w:val="a3"/>
        <w:numPr>
          <w:ilvl w:val="0"/>
          <w:numId w:val="125"/>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Творческое конструирование.</w:t>
      </w:r>
    </w:p>
    <w:p w:rsidR="00534CD4" w:rsidRPr="00313CE6" w:rsidRDefault="00534CD4" w:rsidP="001D168C">
      <w:pPr>
        <w:pStyle w:val="a3"/>
        <w:numPr>
          <w:ilvl w:val="0"/>
          <w:numId w:val="125"/>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Музыкальное развитие.</w:t>
      </w:r>
    </w:p>
    <w:p w:rsidR="00534CD4" w:rsidRPr="00313CE6" w:rsidRDefault="00534CD4" w:rsidP="00534CD4">
      <w:pPr>
        <w:spacing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Содержание  художественно-эстетического развития в Программе «От рождения до школы»:</w:t>
      </w:r>
    </w:p>
    <w:tbl>
      <w:tblPr>
        <w:tblStyle w:val="a4"/>
        <w:tblW w:w="0" w:type="auto"/>
        <w:tblLook w:val="04A0"/>
      </w:tblPr>
      <w:tblGrid>
        <w:gridCol w:w="1686"/>
        <w:gridCol w:w="2042"/>
        <w:gridCol w:w="2042"/>
        <w:gridCol w:w="2042"/>
        <w:gridCol w:w="2042"/>
      </w:tblGrid>
      <w:tr w:rsidR="00534CD4" w:rsidRPr="00313CE6" w:rsidTr="00534CD4">
        <w:tc>
          <w:tcPr>
            <w:tcW w:w="1678" w:type="dxa"/>
          </w:tcPr>
          <w:p w:rsidR="00534CD4" w:rsidRPr="00B40817" w:rsidRDefault="00534CD4" w:rsidP="008067E6">
            <w:pPr>
              <w:ind w:right="-133"/>
              <w:jc w:val="center"/>
              <w:rPr>
                <w:rFonts w:ascii="Century Gothic" w:eastAsia="Times New Roman" w:hAnsi="Century Gothic" w:cs="Times New Roman"/>
                <w:b/>
                <w:bCs/>
                <w:sz w:val="16"/>
                <w:szCs w:val="16"/>
                <w:lang w:eastAsia="ru-RU"/>
              </w:rPr>
            </w:pPr>
            <w:r w:rsidRPr="00B40817">
              <w:rPr>
                <w:rFonts w:ascii="Century Gothic" w:eastAsia="Times New Roman" w:hAnsi="Century Gothic" w:cs="Times New Roman"/>
                <w:b/>
                <w:bCs/>
                <w:sz w:val="16"/>
                <w:szCs w:val="16"/>
                <w:lang w:eastAsia="ru-RU"/>
              </w:rPr>
              <w:t>Направления художественно-эстетического развития</w:t>
            </w:r>
          </w:p>
        </w:tc>
        <w:tc>
          <w:tcPr>
            <w:tcW w:w="1974" w:type="dxa"/>
          </w:tcPr>
          <w:p w:rsidR="00534CD4" w:rsidRPr="00B40817" w:rsidRDefault="00534CD4" w:rsidP="008067E6">
            <w:pPr>
              <w:ind w:right="-133"/>
              <w:jc w:val="center"/>
              <w:rPr>
                <w:rFonts w:ascii="Century Gothic" w:eastAsia="Times New Roman" w:hAnsi="Century Gothic" w:cs="Times New Roman"/>
                <w:b/>
                <w:bCs/>
                <w:sz w:val="16"/>
                <w:szCs w:val="16"/>
                <w:lang w:eastAsia="ru-RU"/>
              </w:rPr>
            </w:pPr>
            <w:r w:rsidRPr="00B40817">
              <w:rPr>
                <w:rFonts w:ascii="Century Gothic" w:eastAsia="Times New Roman" w:hAnsi="Century Gothic" w:cs="Times New Roman"/>
                <w:b/>
                <w:bCs/>
                <w:sz w:val="16"/>
                <w:szCs w:val="16"/>
                <w:lang w:eastAsia="ru-RU"/>
              </w:rPr>
              <w:t>3-4 года</w:t>
            </w:r>
          </w:p>
        </w:tc>
        <w:tc>
          <w:tcPr>
            <w:tcW w:w="1973" w:type="dxa"/>
          </w:tcPr>
          <w:p w:rsidR="00534CD4" w:rsidRPr="00B40817" w:rsidRDefault="00534CD4" w:rsidP="008067E6">
            <w:pPr>
              <w:ind w:right="-133"/>
              <w:jc w:val="center"/>
              <w:rPr>
                <w:rFonts w:ascii="Century Gothic" w:eastAsia="Times New Roman" w:hAnsi="Century Gothic" w:cs="Times New Roman"/>
                <w:b/>
                <w:bCs/>
                <w:sz w:val="16"/>
                <w:szCs w:val="16"/>
                <w:lang w:eastAsia="ru-RU"/>
              </w:rPr>
            </w:pPr>
            <w:r w:rsidRPr="00B40817">
              <w:rPr>
                <w:rFonts w:ascii="Century Gothic" w:eastAsia="Times New Roman" w:hAnsi="Century Gothic" w:cs="Times New Roman"/>
                <w:b/>
                <w:bCs/>
                <w:sz w:val="16"/>
                <w:szCs w:val="16"/>
                <w:lang w:eastAsia="ru-RU"/>
              </w:rPr>
              <w:t>4-5 лет</w:t>
            </w:r>
          </w:p>
        </w:tc>
        <w:tc>
          <w:tcPr>
            <w:tcW w:w="1973" w:type="dxa"/>
          </w:tcPr>
          <w:p w:rsidR="00534CD4" w:rsidRPr="00B40817" w:rsidRDefault="00534CD4" w:rsidP="008067E6">
            <w:pPr>
              <w:ind w:right="-133"/>
              <w:jc w:val="center"/>
              <w:rPr>
                <w:rFonts w:ascii="Century Gothic" w:eastAsia="Times New Roman" w:hAnsi="Century Gothic" w:cs="Times New Roman"/>
                <w:b/>
                <w:bCs/>
                <w:sz w:val="16"/>
                <w:szCs w:val="16"/>
                <w:lang w:eastAsia="ru-RU"/>
              </w:rPr>
            </w:pPr>
            <w:r w:rsidRPr="00B40817">
              <w:rPr>
                <w:rFonts w:ascii="Century Gothic" w:eastAsia="Times New Roman" w:hAnsi="Century Gothic" w:cs="Times New Roman"/>
                <w:b/>
                <w:bCs/>
                <w:sz w:val="16"/>
                <w:szCs w:val="16"/>
                <w:lang w:eastAsia="ru-RU"/>
              </w:rPr>
              <w:t>5-6 лет</w:t>
            </w:r>
          </w:p>
        </w:tc>
        <w:tc>
          <w:tcPr>
            <w:tcW w:w="1973" w:type="dxa"/>
          </w:tcPr>
          <w:p w:rsidR="00534CD4" w:rsidRPr="00B40817" w:rsidRDefault="00223853" w:rsidP="008067E6">
            <w:pPr>
              <w:ind w:right="-133"/>
              <w:jc w:val="center"/>
              <w:rPr>
                <w:rFonts w:ascii="Century Gothic" w:eastAsia="Times New Roman" w:hAnsi="Century Gothic" w:cs="Times New Roman"/>
                <w:b/>
                <w:bCs/>
                <w:sz w:val="16"/>
                <w:szCs w:val="16"/>
                <w:lang w:eastAsia="ru-RU"/>
              </w:rPr>
            </w:pPr>
            <w:r>
              <w:rPr>
                <w:rFonts w:ascii="Century Gothic" w:eastAsia="Times New Roman" w:hAnsi="Century Gothic" w:cs="Times New Roman"/>
                <w:b/>
                <w:bCs/>
                <w:sz w:val="16"/>
                <w:szCs w:val="16"/>
                <w:lang w:eastAsia="ru-RU"/>
              </w:rPr>
              <w:t>6-8</w:t>
            </w:r>
            <w:r w:rsidR="00534CD4" w:rsidRPr="00B40817">
              <w:rPr>
                <w:rFonts w:ascii="Century Gothic" w:eastAsia="Times New Roman" w:hAnsi="Century Gothic" w:cs="Times New Roman"/>
                <w:b/>
                <w:bCs/>
                <w:sz w:val="16"/>
                <w:szCs w:val="16"/>
                <w:lang w:eastAsia="ru-RU"/>
              </w:rPr>
              <w:t xml:space="preserve"> лет</w:t>
            </w:r>
          </w:p>
        </w:tc>
      </w:tr>
      <w:tr w:rsidR="00534CD4" w:rsidRPr="00313CE6" w:rsidTr="00534CD4">
        <w:tc>
          <w:tcPr>
            <w:tcW w:w="1678" w:type="dxa"/>
          </w:tcPr>
          <w:p w:rsidR="00534CD4" w:rsidRPr="00B40817" w:rsidRDefault="00534CD4" w:rsidP="008067E6">
            <w:p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Приобщение к искусству</w:t>
            </w:r>
          </w:p>
        </w:tc>
        <w:tc>
          <w:tcPr>
            <w:tcW w:w="1974" w:type="dxa"/>
          </w:tcPr>
          <w:p w:rsidR="00534CD4" w:rsidRPr="00B40817" w:rsidRDefault="00534CD4" w:rsidP="008067E6">
            <w:pPr>
              <w:ind w:right="-117"/>
              <w:jc w:val="cente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w:t>
            </w:r>
          </w:p>
        </w:tc>
        <w:tc>
          <w:tcPr>
            <w:tcW w:w="1973" w:type="dxa"/>
          </w:tcPr>
          <w:p w:rsidR="00534CD4" w:rsidRPr="00B40817" w:rsidRDefault="00534CD4" w:rsidP="008067E6">
            <w:pPr>
              <w:ind w:right="-117"/>
              <w:jc w:val="cente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w:t>
            </w:r>
          </w:p>
        </w:tc>
        <w:tc>
          <w:tcPr>
            <w:tcW w:w="1973" w:type="dxa"/>
          </w:tcPr>
          <w:p w:rsidR="00534CD4" w:rsidRPr="00B40817" w:rsidRDefault="00534CD4" w:rsidP="008067E6">
            <w:pPr>
              <w:ind w:right="-117"/>
              <w:jc w:val="cente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w:t>
            </w:r>
          </w:p>
        </w:tc>
        <w:tc>
          <w:tcPr>
            <w:tcW w:w="1973" w:type="dxa"/>
          </w:tcPr>
          <w:p w:rsidR="00534CD4" w:rsidRPr="00B40817" w:rsidRDefault="00534CD4" w:rsidP="008067E6">
            <w:pPr>
              <w:ind w:right="-117"/>
              <w:jc w:val="center"/>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w:t>
            </w:r>
          </w:p>
        </w:tc>
      </w:tr>
      <w:tr w:rsidR="00534CD4" w:rsidRPr="00313CE6" w:rsidTr="00534CD4">
        <w:tc>
          <w:tcPr>
            <w:tcW w:w="1678" w:type="dxa"/>
          </w:tcPr>
          <w:p w:rsidR="00534CD4" w:rsidRPr="00B40817" w:rsidRDefault="00534CD4" w:rsidP="008067E6">
            <w:p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Изобразительная деятельность</w:t>
            </w:r>
          </w:p>
        </w:tc>
        <w:tc>
          <w:tcPr>
            <w:tcW w:w="1974" w:type="dxa"/>
          </w:tcPr>
          <w:p w:rsidR="00534CD4" w:rsidRPr="00B40817" w:rsidRDefault="00534CD4" w:rsidP="001D168C">
            <w:pPr>
              <w:pStyle w:val="a3"/>
              <w:numPr>
                <w:ilvl w:val="0"/>
                <w:numId w:val="126"/>
              </w:numPr>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Рисование</w:t>
            </w:r>
          </w:p>
          <w:p w:rsidR="00534CD4" w:rsidRPr="00B40817" w:rsidRDefault="00534CD4" w:rsidP="001D168C">
            <w:pPr>
              <w:pStyle w:val="a3"/>
              <w:numPr>
                <w:ilvl w:val="0"/>
                <w:numId w:val="126"/>
              </w:numPr>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Лепка</w:t>
            </w:r>
          </w:p>
          <w:p w:rsidR="00534CD4" w:rsidRPr="00B40817" w:rsidRDefault="00534CD4" w:rsidP="001D168C">
            <w:pPr>
              <w:pStyle w:val="a3"/>
              <w:numPr>
                <w:ilvl w:val="0"/>
                <w:numId w:val="126"/>
              </w:numPr>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Аппликация</w:t>
            </w:r>
          </w:p>
        </w:tc>
        <w:tc>
          <w:tcPr>
            <w:tcW w:w="1973" w:type="dxa"/>
          </w:tcPr>
          <w:p w:rsidR="00534CD4" w:rsidRPr="00B40817" w:rsidRDefault="00534CD4" w:rsidP="001D168C">
            <w:pPr>
              <w:pStyle w:val="a3"/>
              <w:numPr>
                <w:ilvl w:val="0"/>
                <w:numId w:val="126"/>
              </w:numPr>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Рисование</w:t>
            </w:r>
          </w:p>
          <w:p w:rsidR="00534CD4" w:rsidRPr="00B40817" w:rsidRDefault="00534CD4" w:rsidP="001D168C">
            <w:pPr>
              <w:pStyle w:val="a3"/>
              <w:numPr>
                <w:ilvl w:val="0"/>
                <w:numId w:val="126"/>
              </w:numPr>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Декоративное рисование</w:t>
            </w:r>
          </w:p>
          <w:p w:rsidR="00534CD4" w:rsidRPr="00B40817" w:rsidRDefault="00534CD4" w:rsidP="001D168C">
            <w:pPr>
              <w:pStyle w:val="a3"/>
              <w:numPr>
                <w:ilvl w:val="0"/>
                <w:numId w:val="126"/>
              </w:numPr>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Лепка</w:t>
            </w:r>
          </w:p>
          <w:p w:rsidR="00534CD4" w:rsidRPr="00B40817" w:rsidRDefault="00534CD4" w:rsidP="001D168C">
            <w:pPr>
              <w:pStyle w:val="a3"/>
              <w:numPr>
                <w:ilvl w:val="0"/>
                <w:numId w:val="126"/>
              </w:numPr>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Аппликация</w:t>
            </w:r>
          </w:p>
        </w:tc>
        <w:tc>
          <w:tcPr>
            <w:tcW w:w="1973" w:type="dxa"/>
          </w:tcPr>
          <w:p w:rsidR="00534CD4" w:rsidRPr="00B40817" w:rsidRDefault="00534CD4" w:rsidP="001D168C">
            <w:pPr>
              <w:pStyle w:val="a3"/>
              <w:numPr>
                <w:ilvl w:val="0"/>
                <w:numId w:val="127"/>
              </w:numPr>
              <w:tabs>
                <w:tab w:val="left" w:pos="2800"/>
              </w:tabs>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Предметное рисование</w:t>
            </w:r>
          </w:p>
          <w:p w:rsidR="00534CD4" w:rsidRPr="00B40817" w:rsidRDefault="00534CD4" w:rsidP="001D168C">
            <w:pPr>
              <w:pStyle w:val="a3"/>
              <w:numPr>
                <w:ilvl w:val="0"/>
                <w:numId w:val="127"/>
              </w:numPr>
              <w:tabs>
                <w:tab w:val="left" w:pos="2800"/>
              </w:tabs>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Сюжетное рисование</w:t>
            </w:r>
          </w:p>
          <w:p w:rsidR="00534CD4" w:rsidRPr="00B40817" w:rsidRDefault="00534CD4" w:rsidP="001D168C">
            <w:pPr>
              <w:pStyle w:val="a3"/>
              <w:numPr>
                <w:ilvl w:val="0"/>
                <w:numId w:val="127"/>
              </w:numPr>
              <w:tabs>
                <w:tab w:val="left" w:pos="2800"/>
              </w:tabs>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Декоративное рисование</w:t>
            </w:r>
          </w:p>
          <w:p w:rsidR="00534CD4" w:rsidRPr="00B40817" w:rsidRDefault="00534CD4" w:rsidP="001D168C">
            <w:pPr>
              <w:pStyle w:val="a3"/>
              <w:numPr>
                <w:ilvl w:val="0"/>
                <w:numId w:val="127"/>
              </w:numPr>
              <w:tabs>
                <w:tab w:val="left" w:pos="2800"/>
              </w:tabs>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Лепка</w:t>
            </w:r>
          </w:p>
          <w:p w:rsidR="00534CD4" w:rsidRPr="00B40817" w:rsidRDefault="00534CD4" w:rsidP="001D168C">
            <w:pPr>
              <w:pStyle w:val="a3"/>
              <w:numPr>
                <w:ilvl w:val="0"/>
                <w:numId w:val="127"/>
              </w:numPr>
              <w:tabs>
                <w:tab w:val="left" w:pos="2800"/>
              </w:tabs>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Декоративная лепка</w:t>
            </w:r>
          </w:p>
          <w:p w:rsidR="00534CD4" w:rsidRPr="00B40817" w:rsidRDefault="00534CD4" w:rsidP="001D168C">
            <w:pPr>
              <w:pStyle w:val="a3"/>
              <w:numPr>
                <w:ilvl w:val="0"/>
                <w:numId w:val="127"/>
              </w:numPr>
              <w:tabs>
                <w:tab w:val="left" w:pos="2800"/>
              </w:tabs>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Аппликация</w:t>
            </w:r>
          </w:p>
          <w:p w:rsidR="00534CD4" w:rsidRPr="00B40817" w:rsidRDefault="00534CD4" w:rsidP="001D168C">
            <w:pPr>
              <w:pStyle w:val="a3"/>
              <w:numPr>
                <w:ilvl w:val="0"/>
                <w:numId w:val="127"/>
              </w:numPr>
              <w:tabs>
                <w:tab w:val="left" w:pos="2800"/>
              </w:tabs>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Художественный труд</w:t>
            </w:r>
          </w:p>
        </w:tc>
        <w:tc>
          <w:tcPr>
            <w:tcW w:w="1973" w:type="dxa"/>
          </w:tcPr>
          <w:p w:rsidR="00534CD4" w:rsidRPr="00B40817" w:rsidRDefault="00534CD4" w:rsidP="001D168C">
            <w:pPr>
              <w:pStyle w:val="a3"/>
              <w:numPr>
                <w:ilvl w:val="0"/>
                <w:numId w:val="127"/>
              </w:numPr>
              <w:ind w:right="-31"/>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Предметное рисование</w:t>
            </w:r>
          </w:p>
          <w:p w:rsidR="00534CD4" w:rsidRPr="00B40817" w:rsidRDefault="00534CD4" w:rsidP="001D168C">
            <w:pPr>
              <w:pStyle w:val="a3"/>
              <w:numPr>
                <w:ilvl w:val="0"/>
                <w:numId w:val="127"/>
              </w:numPr>
              <w:ind w:right="-31"/>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Сюжетное рисование</w:t>
            </w:r>
          </w:p>
          <w:p w:rsidR="00534CD4" w:rsidRPr="00B40817" w:rsidRDefault="00534CD4" w:rsidP="001D168C">
            <w:pPr>
              <w:pStyle w:val="a3"/>
              <w:numPr>
                <w:ilvl w:val="0"/>
                <w:numId w:val="127"/>
              </w:numPr>
              <w:ind w:right="-31"/>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Декоративное рисование</w:t>
            </w:r>
          </w:p>
          <w:p w:rsidR="00534CD4" w:rsidRPr="00B40817" w:rsidRDefault="00534CD4" w:rsidP="001D168C">
            <w:pPr>
              <w:pStyle w:val="a3"/>
              <w:numPr>
                <w:ilvl w:val="0"/>
                <w:numId w:val="127"/>
              </w:numPr>
              <w:ind w:right="-31"/>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Лепка</w:t>
            </w:r>
          </w:p>
          <w:p w:rsidR="00534CD4" w:rsidRPr="00B40817" w:rsidRDefault="00534CD4" w:rsidP="001D168C">
            <w:pPr>
              <w:pStyle w:val="a3"/>
              <w:numPr>
                <w:ilvl w:val="0"/>
                <w:numId w:val="127"/>
              </w:numPr>
              <w:ind w:right="-31"/>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Декоративная лепка</w:t>
            </w:r>
          </w:p>
          <w:p w:rsidR="00534CD4" w:rsidRPr="00B40817" w:rsidRDefault="00534CD4" w:rsidP="001D168C">
            <w:pPr>
              <w:pStyle w:val="a3"/>
              <w:numPr>
                <w:ilvl w:val="0"/>
                <w:numId w:val="127"/>
              </w:numPr>
              <w:ind w:right="-31"/>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Аппликация</w:t>
            </w:r>
          </w:p>
          <w:p w:rsidR="00534CD4" w:rsidRPr="00B40817" w:rsidRDefault="00534CD4" w:rsidP="001D168C">
            <w:pPr>
              <w:pStyle w:val="a3"/>
              <w:numPr>
                <w:ilvl w:val="0"/>
                <w:numId w:val="127"/>
              </w:numPr>
              <w:ind w:right="-31"/>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Художественный труд:</w:t>
            </w:r>
          </w:p>
          <w:p w:rsidR="00534CD4" w:rsidRPr="00B40817" w:rsidRDefault="00534CD4" w:rsidP="001D168C">
            <w:pPr>
              <w:pStyle w:val="a3"/>
              <w:numPr>
                <w:ilvl w:val="0"/>
                <w:numId w:val="128"/>
              </w:numPr>
              <w:ind w:right="-31"/>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работа с бумагой и картоном;</w:t>
            </w:r>
          </w:p>
          <w:p w:rsidR="00534CD4" w:rsidRPr="00B40817" w:rsidRDefault="00534CD4" w:rsidP="001D168C">
            <w:pPr>
              <w:pStyle w:val="a3"/>
              <w:numPr>
                <w:ilvl w:val="0"/>
                <w:numId w:val="128"/>
              </w:numPr>
              <w:ind w:right="-31"/>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xml:space="preserve">работа с тканью; </w:t>
            </w:r>
          </w:p>
          <w:p w:rsidR="00534CD4" w:rsidRPr="00B40817" w:rsidRDefault="00534CD4" w:rsidP="001D168C">
            <w:pPr>
              <w:pStyle w:val="a3"/>
              <w:numPr>
                <w:ilvl w:val="0"/>
                <w:numId w:val="128"/>
              </w:numPr>
              <w:ind w:right="-31"/>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работа с природным материалом</w:t>
            </w:r>
          </w:p>
        </w:tc>
      </w:tr>
      <w:tr w:rsidR="00534CD4" w:rsidRPr="00313CE6" w:rsidTr="00534CD4">
        <w:tc>
          <w:tcPr>
            <w:tcW w:w="1678" w:type="dxa"/>
          </w:tcPr>
          <w:p w:rsidR="00534CD4" w:rsidRPr="00B40817" w:rsidRDefault="00534CD4" w:rsidP="008067E6">
            <w:p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Конструктивно-модельная деятельность</w:t>
            </w:r>
          </w:p>
        </w:tc>
        <w:tc>
          <w:tcPr>
            <w:tcW w:w="1974" w:type="dxa"/>
          </w:tcPr>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xml:space="preserve">Конструирование из настольного  строительного материала </w:t>
            </w:r>
          </w:p>
          <w:p w:rsidR="00534CD4" w:rsidRPr="00B40817" w:rsidRDefault="00534CD4" w:rsidP="001D168C">
            <w:pPr>
              <w:pStyle w:val="a3"/>
              <w:numPr>
                <w:ilvl w:val="0"/>
                <w:numId w:val="129"/>
              </w:numPr>
              <w:ind w:right="354"/>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Конструирование из напольного строительного материала</w:t>
            </w:r>
          </w:p>
        </w:tc>
        <w:tc>
          <w:tcPr>
            <w:tcW w:w="1973" w:type="dxa"/>
          </w:tcPr>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xml:space="preserve">Конструирование из настольного  строительного материала </w:t>
            </w:r>
          </w:p>
          <w:p w:rsidR="00534CD4" w:rsidRPr="00B40817" w:rsidRDefault="00534CD4" w:rsidP="001D168C">
            <w:pPr>
              <w:pStyle w:val="a3"/>
              <w:numPr>
                <w:ilvl w:val="0"/>
                <w:numId w:val="129"/>
              </w:numPr>
              <w:ind w:right="354"/>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Конструирование из напольного строительного материала</w:t>
            </w:r>
          </w:p>
          <w:p w:rsidR="00534CD4" w:rsidRPr="00B40817" w:rsidRDefault="00534CD4" w:rsidP="001D168C">
            <w:pPr>
              <w:pStyle w:val="a3"/>
              <w:numPr>
                <w:ilvl w:val="0"/>
                <w:numId w:val="129"/>
              </w:numPr>
              <w:ind w:right="354"/>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Конструирование из бумаги</w:t>
            </w:r>
          </w:p>
          <w:p w:rsidR="00534CD4" w:rsidRPr="00B40817" w:rsidRDefault="00534CD4" w:rsidP="001D168C">
            <w:pPr>
              <w:pStyle w:val="a3"/>
              <w:numPr>
                <w:ilvl w:val="0"/>
                <w:numId w:val="129"/>
              </w:numPr>
              <w:ind w:right="354"/>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Конструирование из природного материала</w:t>
            </w:r>
          </w:p>
        </w:tc>
        <w:tc>
          <w:tcPr>
            <w:tcW w:w="1973" w:type="dxa"/>
          </w:tcPr>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xml:space="preserve">Конструирование из настольного  строительного материала </w:t>
            </w:r>
          </w:p>
          <w:p w:rsidR="00534CD4" w:rsidRPr="00B40817" w:rsidRDefault="00534CD4" w:rsidP="001D168C">
            <w:pPr>
              <w:pStyle w:val="a3"/>
              <w:numPr>
                <w:ilvl w:val="0"/>
                <w:numId w:val="129"/>
              </w:numPr>
              <w:ind w:right="354"/>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Конструирование из напольного строительного материала</w:t>
            </w:r>
          </w:p>
          <w:p w:rsidR="00534CD4" w:rsidRPr="00B40817" w:rsidRDefault="00534CD4" w:rsidP="001D168C">
            <w:pPr>
              <w:pStyle w:val="a3"/>
              <w:numPr>
                <w:ilvl w:val="0"/>
                <w:numId w:val="129"/>
              </w:numPr>
              <w:ind w:right="354"/>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Конструирование из бумаги</w:t>
            </w:r>
          </w:p>
          <w:p w:rsidR="00534CD4" w:rsidRPr="00B40817" w:rsidRDefault="00534CD4" w:rsidP="001D168C">
            <w:pPr>
              <w:pStyle w:val="a3"/>
              <w:numPr>
                <w:ilvl w:val="0"/>
                <w:numId w:val="129"/>
              </w:numPr>
              <w:ind w:right="354"/>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Конструирование из природного материала</w:t>
            </w:r>
          </w:p>
        </w:tc>
        <w:tc>
          <w:tcPr>
            <w:tcW w:w="1973" w:type="dxa"/>
          </w:tcPr>
          <w:p w:rsidR="00534CD4" w:rsidRPr="00B40817" w:rsidRDefault="00534CD4" w:rsidP="001D168C">
            <w:pPr>
              <w:pStyle w:val="a3"/>
              <w:numPr>
                <w:ilvl w:val="0"/>
                <w:numId w:val="130"/>
              </w:numPr>
              <w:ind w:right="354"/>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Конструирование из строительного материала</w:t>
            </w:r>
          </w:p>
          <w:p w:rsidR="00534CD4" w:rsidRPr="00B40817" w:rsidRDefault="00534CD4" w:rsidP="001D168C">
            <w:pPr>
              <w:pStyle w:val="a3"/>
              <w:numPr>
                <w:ilvl w:val="0"/>
                <w:numId w:val="130"/>
              </w:numPr>
              <w:ind w:right="354"/>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Конструирование из деталей конструктора</w:t>
            </w:r>
          </w:p>
        </w:tc>
      </w:tr>
      <w:tr w:rsidR="00534CD4" w:rsidRPr="00313CE6" w:rsidTr="00534CD4">
        <w:tc>
          <w:tcPr>
            <w:tcW w:w="1678" w:type="dxa"/>
          </w:tcPr>
          <w:p w:rsidR="00534CD4" w:rsidRPr="00B40817" w:rsidRDefault="00534CD4" w:rsidP="008067E6">
            <w:p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Музыкальная деятельность</w:t>
            </w:r>
          </w:p>
        </w:tc>
        <w:tc>
          <w:tcPr>
            <w:tcW w:w="1974" w:type="dxa"/>
          </w:tcPr>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Слушание</w:t>
            </w:r>
          </w:p>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Пение</w:t>
            </w:r>
          </w:p>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Песенное творчество</w:t>
            </w:r>
          </w:p>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Музыкально-ритмические движения</w:t>
            </w:r>
          </w:p>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Развитие танцевально-игрового творчества</w:t>
            </w:r>
          </w:p>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Игра на детских музыкальных инструментах</w:t>
            </w:r>
          </w:p>
        </w:tc>
        <w:tc>
          <w:tcPr>
            <w:tcW w:w="1973" w:type="dxa"/>
          </w:tcPr>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Слушание</w:t>
            </w:r>
          </w:p>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Пение</w:t>
            </w:r>
          </w:p>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Песенное творчество</w:t>
            </w:r>
          </w:p>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Музыкально-ритмические движения</w:t>
            </w:r>
          </w:p>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Развитие танцевально-игрового творчества</w:t>
            </w:r>
          </w:p>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Игра на детских музыкальных инструментах</w:t>
            </w:r>
          </w:p>
        </w:tc>
        <w:tc>
          <w:tcPr>
            <w:tcW w:w="1973" w:type="dxa"/>
          </w:tcPr>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Слушание</w:t>
            </w:r>
          </w:p>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Пение</w:t>
            </w:r>
          </w:p>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Песенное творчество</w:t>
            </w:r>
          </w:p>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Музыкально-ритмические движения</w:t>
            </w:r>
          </w:p>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Музыкально-игровое и танцевальное творчество</w:t>
            </w:r>
          </w:p>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Игра на детских музыкальных инструментах</w:t>
            </w:r>
          </w:p>
        </w:tc>
        <w:tc>
          <w:tcPr>
            <w:tcW w:w="1973" w:type="dxa"/>
          </w:tcPr>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Слушание</w:t>
            </w:r>
          </w:p>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Пение</w:t>
            </w:r>
          </w:p>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Песенное творчество</w:t>
            </w:r>
          </w:p>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Музыкально-ритмические движения</w:t>
            </w:r>
          </w:p>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Музыкально-игровое и танцевальное творчество</w:t>
            </w:r>
          </w:p>
          <w:p w:rsidR="00534CD4" w:rsidRPr="00B40817" w:rsidRDefault="00534CD4" w:rsidP="001D168C">
            <w:pPr>
              <w:pStyle w:val="a3"/>
              <w:numPr>
                <w:ilvl w:val="0"/>
                <w:numId w:val="129"/>
              </w:numPr>
              <w:ind w:right="6"/>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Игра на детских музыкальных инструментах</w:t>
            </w:r>
          </w:p>
        </w:tc>
      </w:tr>
    </w:tbl>
    <w:p w:rsidR="00534CD4" w:rsidRPr="00313CE6" w:rsidRDefault="00534CD4" w:rsidP="00534CD4">
      <w:pPr>
        <w:spacing w:after="0" w:line="240" w:lineRule="auto"/>
        <w:ind w:right="354" w:firstLine="567"/>
        <w:jc w:val="both"/>
        <w:rPr>
          <w:rFonts w:ascii="Century Gothic" w:eastAsia="Times New Roman" w:hAnsi="Century Gothic" w:cs="Times New Roman"/>
          <w:b/>
          <w:bCs/>
          <w:sz w:val="21"/>
          <w:szCs w:val="21"/>
          <w:u w:val="single"/>
          <w:lang w:eastAsia="ru-RU"/>
        </w:rPr>
      </w:pPr>
      <w:r w:rsidRPr="00313CE6">
        <w:rPr>
          <w:rFonts w:ascii="Century Gothic" w:eastAsia="Times New Roman" w:hAnsi="Century Gothic" w:cs="Times New Roman"/>
          <w:b/>
          <w:bCs/>
          <w:sz w:val="21"/>
          <w:szCs w:val="21"/>
          <w:u w:val="single"/>
          <w:lang w:eastAsia="ru-RU"/>
        </w:rPr>
        <w:t>Детское конструирование</w:t>
      </w:r>
    </w:p>
    <w:p w:rsidR="00534CD4" w:rsidRPr="00313CE6" w:rsidRDefault="00534CD4" w:rsidP="00534CD4">
      <w:pPr>
        <w:spacing w:after="0" w:line="240" w:lineRule="auto"/>
        <w:ind w:right="354"/>
        <w:jc w:val="both"/>
        <w:rPr>
          <w:rFonts w:ascii="Century Gothic" w:eastAsia="Times New Roman" w:hAnsi="Century Gothic" w:cs="Times New Roman"/>
          <w:b/>
          <w:bCs/>
          <w:i/>
          <w:sz w:val="21"/>
          <w:szCs w:val="21"/>
          <w:lang w:eastAsia="ru-RU"/>
        </w:rPr>
      </w:pPr>
    </w:p>
    <w:p w:rsidR="00534CD4" w:rsidRPr="00313CE6" w:rsidRDefault="00534CD4" w:rsidP="00534CD4">
      <w:pPr>
        <w:spacing w:after="0" w:line="240" w:lineRule="auto"/>
        <w:ind w:right="354" w:firstLine="567"/>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Направления художественно-эстетического развития</w:t>
      </w:r>
    </w:p>
    <w:p w:rsidR="00534CD4" w:rsidRPr="00313CE6" w:rsidRDefault="00534CD4" w:rsidP="00534CD4">
      <w:p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lastRenderedPageBreak/>
        <w:t xml:space="preserve">           </w:t>
      </w:r>
      <w:r w:rsidRPr="00313CE6">
        <w:rPr>
          <w:rFonts w:ascii="Century Gothic" w:eastAsia="Times New Roman" w:hAnsi="Century Gothic" w:cs="Times New Roman"/>
          <w:bCs/>
          <w:noProof/>
          <w:sz w:val="21"/>
          <w:szCs w:val="21"/>
          <w:lang w:eastAsia="ru-RU"/>
        </w:rPr>
        <w:drawing>
          <wp:inline distT="0" distB="0" distL="0" distR="0">
            <wp:extent cx="5857875" cy="1819275"/>
            <wp:effectExtent l="19050" t="0" r="9525" b="0"/>
            <wp:docPr id="71" name="Схема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534CD4" w:rsidRPr="00313CE6" w:rsidRDefault="00534CD4" w:rsidP="00534CD4">
      <w:pPr>
        <w:spacing w:after="0" w:line="240" w:lineRule="auto"/>
        <w:ind w:right="354" w:firstLine="567"/>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Виды детского конструирования:</w:t>
      </w:r>
    </w:p>
    <w:p w:rsidR="00534CD4" w:rsidRPr="00313CE6" w:rsidRDefault="00534CD4" w:rsidP="001D168C">
      <w:pPr>
        <w:pStyle w:val="a3"/>
        <w:numPr>
          <w:ilvl w:val="0"/>
          <w:numId w:val="131"/>
        </w:numPr>
        <w:spacing w:after="0" w:line="240" w:lineRule="auto"/>
        <w:ind w:right="354"/>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из строительного материала;</w:t>
      </w:r>
    </w:p>
    <w:p w:rsidR="00534CD4" w:rsidRPr="00313CE6" w:rsidRDefault="00534CD4" w:rsidP="001D168C">
      <w:pPr>
        <w:pStyle w:val="a3"/>
        <w:numPr>
          <w:ilvl w:val="0"/>
          <w:numId w:val="131"/>
        </w:numPr>
        <w:spacing w:after="0" w:line="240" w:lineRule="auto"/>
        <w:ind w:right="354"/>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практическое и компьютерное;</w:t>
      </w:r>
    </w:p>
    <w:p w:rsidR="00534CD4" w:rsidRPr="00313CE6" w:rsidRDefault="00534CD4" w:rsidP="001D168C">
      <w:pPr>
        <w:pStyle w:val="a3"/>
        <w:numPr>
          <w:ilvl w:val="0"/>
          <w:numId w:val="131"/>
        </w:numPr>
        <w:spacing w:after="0" w:line="240" w:lineRule="auto"/>
        <w:ind w:right="354"/>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из деталей конструкторов;</w:t>
      </w:r>
    </w:p>
    <w:p w:rsidR="00534CD4" w:rsidRPr="00313CE6" w:rsidRDefault="00534CD4" w:rsidP="001D168C">
      <w:pPr>
        <w:pStyle w:val="a3"/>
        <w:numPr>
          <w:ilvl w:val="0"/>
          <w:numId w:val="131"/>
        </w:numPr>
        <w:spacing w:after="0" w:line="240" w:lineRule="auto"/>
        <w:ind w:right="354"/>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из бумаги;</w:t>
      </w:r>
    </w:p>
    <w:p w:rsidR="00534CD4" w:rsidRPr="00313CE6" w:rsidRDefault="00534CD4" w:rsidP="001D168C">
      <w:pPr>
        <w:pStyle w:val="a3"/>
        <w:numPr>
          <w:ilvl w:val="0"/>
          <w:numId w:val="131"/>
        </w:numPr>
        <w:spacing w:after="0" w:line="240" w:lineRule="auto"/>
        <w:ind w:right="354"/>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из природного материала;</w:t>
      </w:r>
    </w:p>
    <w:p w:rsidR="00534CD4" w:rsidRPr="00313CE6" w:rsidRDefault="00534CD4" w:rsidP="001D168C">
      <w:pPr>
        <w:pStyle w:val="a3"/>
        <w:numPr>
          <w:ilvl w:val="0"/>
          <w:numId w:val="131"/>
        </w:numPr>
        <w:spacing w:after="0" w:line="240" w:lineRule="auto"/>
        <w:ind w:right="354"/>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из крупногабаритных модулей.</w:t>
      </w:r>
    </w:p>
    <w:p w:rsidR="00534CD4" w:rsidRPr="00313CE6" w:rsidRDefault="00534CD4" w:rsidP="00534CD4">
      <w:pPr>
        <w:spacing w:after="0" w:line="240" w:lineRule="auto"/>
        <w:ind w:right="354" w:firstLine="567"/>
        <w:rPr>
          <w:rFonts w:ascii="Century Gothic" w:eastAsia="Times New Roman" w:hAnsi="Century Gothic" w:cs="Times New Roman"/>
          <w:bCs/>
          <w:sz w:val="21"/>
          <w:szCs w:val="21"/>
          <w:lang w:eastAsia="ru-RU"/>
        </w:rPr>
      </w:pPr>
    </w:p>
    <w:p w:rsidR="00534CD4" w:rsidRPr="00313CE6" w:rsidRDefault="00534CD4" w:rsidP="00534CD4">
      <w:pPr>
        <w:spacing w:after="0" w:line="240" w:lineRule="auto"/>
        <w:ind w:right="354" w:firstLine="567"/>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Формы организации обучения конструированию:</w:t>
      </w:r>
    </w:p>
    <w:p w:rsidR="00534CD4" w:rsidRPr="00313CE6" w:rsidRDefault="00534CD4" w:rsidP="001D168C">
      <w:pPr>
        <w:pStyle w:val="a3"/>
        <w:numPr>
          <w:ilvl w:val="0"/>
          <w:numId w:val="132"/>
        </w:numPr>
        <w:spacing w:after="0" w:line="240" w:lineRule="auto"/>
        <w:ind w:right="354"/>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по модели;</w:t>
      </w:r>
    </w:p>
    <w:p w:rsidR="00534CD4" w:rsidRPr="00313CE6" w:rsidRDefault="00534CD4" w:rsidP="001D168C">
      <w:pPr>
        <w:pStyle w:val="a3"/>
        <w:numPr>
          <w:ilvl w:val="0"/>
          <w:numId w:val="132"/>
        </w:numPr>
        <w:spacing w:after="0" w:line="240" w:lineRule="auto"/>
        <w:ind w:right="354"/>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по условиям;</w:t>
      </w:r>
    </w:p>
    <w:p w:rsidR="00534CD4" w:rsidRPr="00313CE6" w:rsidRDefault="00534CD4" w:rsidP="001D168C">
      <w:pPr>
        <w:pStyle w:val="a3"/>
        <w:numPr>
          <w:ilvl w:val="0"/>
          <w:numId w:val="132"/>
        </w:numPr>
        <w:spacing w:after="0" w:line="240" w:lineRule="auto"/>
        <w:ind w:right="354"/>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по образцу;</w:t>
      </w:r>
    </w:p>
    <w:p w:rsidR="00534CD4" w:rsidRPr="00313CE6" w:rsidRDefault="00534CD4" w:rsidP="001D168C">
      <w:pPr>
        <w:pStyle w:val="a3"/>
        <w:numPr>
          <w:ilvl w:val="0"/>
          <w:numId w:val="132"/>
        </w:numPr>
        <w:spacing w:after="0" w:line="240" w:lineRule="auto"/>
        <w:ind w:right="354"/>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по замыслу;</w:t>
      </w:r>
    </w:p>
    <w:p w:rsidR="00534CD4" w:rsidRPr="00313CE6" w:rsidRDefault="00534CD4" w:rsidP="001D168C">
      <w:pPr>
        <w:pStyle w:val="a3"/>
        <w:numPr>
          <w:ilvl w:val="0"/>
          <w:numId w:val="132"/>
        </w:numPr>
        <w:spacing w:after="0" w:line="240" w:lineRule="auto"/>
        <w:ind w:right="354"/>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по теме;</w:t>
      </w:r>
    </w:p>
    <w:p w:rsidR="00534CD4" w:rsidRPr="00313CE6" w:rsidRDefault="00534CD4" w:rsidP="001D168C">
      <w:pPr>
        <w:pStyle w:val="a3"/>
        <w:numPr>
          <w:ilvl w:val="0"/>
          <w:numId w:val="132"/>
        </w:numPr>
        <w:spacing w:after="0" w:line="240" w:lineRule="auto"/>
        <w:ind w:right="354"/>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каркасное;</w:t>
      </w:r>
    </w:p>
    <w:p w:rsidR="00534CD4" w:rsidRPr="00313CE6" w:rsidRDefault="00534CD4" w:rsidP="001D168C">
      <w:pPr>
        <w:pStyle w:val="a3"/>
        <w:numPr>
          <w:ilvl w:val="0"/>
          <w:numId w:val="132"/>
        </w:numPr>
        <w:spacing w:after="0" w:line="240" w:lineRule="auto"/>
        <w:ind w:right="354"/>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по чертежам и схемам.</w:t>
      </w:r>
    </w:p>
    <w:p w:rsidR="00534CD4" w:rsidRPr="00313CE6" w:rsidRDefault="00534CD4" w:rsidP="00534CD4">
      <w:pPr>
        <w:spacing w:after="0" w:line="240" w:lineRule="auto"/>
        <w:ind w:right="354" w:firstLine="567"/>
        <w:rPr>
          <w:rFonts w:ascii="Century Gothic" w:eastAsia="Times New Roman" w:hAnsi="Century Gothic" w:cs="Times New Roman"/>
          <w:b/>
          <w:bCs/>
          <w:i/>
          <w:sz w:val="21"/>
          <w:szCs w:val="21"/>
          <w:lang w:eastAsia="ru-RU"/>
        </w:rPr>
      </w:pPr>
    </w:p>
    <w:p w:rsidR="00534CD4" w:rsidRPr="00313CE6" w:rsidRDefault="00534CD4" w:rsidP="00534CD4">
      <w:pPr>
        <w:spacing w:after="0" w:line="240" w:lineRule="auto"/>
        <w:ind w:right="354" w:firstLine="567"/>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Взаимосвязь конструирования и игры</w:t>
      </w:r>
    </w:p>
    <w:tbl>
      <w:tblPr>
        <w:tblStyle w:val="a4"/>
        <w:tblW w:w="0" w:type="auto"/>
        <w:tblInd w:w="392" w:type="dxa"/>
        <w:tblLook w:val="04A0"/>
      </w:tblPr>
      <w:tblGrid>
        <w:gridCol w:w="2872"/>
        <w:gridCol w:w="6590"/>
      </w:tblGrid>
      <w:tr w:rsidR="00534CD4" w:rsidRPr="00313CE6" w:rsidTr="00B40817">
        <w:tc>
          <w:tcPr>
            <w:tcW w:w="3046" w:type="dxa"/>
          </w:tcPr>
          <w:p w:rsidR="00534CD4" w:rsidRPr="00313CE6" w:rsidRDefault="00534CD4" w:rsidP="008067E6">
            <w:pPr>
              <w:ind w:right="354"/>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Младший дошкольный возраст</w:t>
            </w:r>
          </w:p>
        </w:tc>
        <w:tc>
          <w:tcPr>
            <w:tcW w:w="7302" w:type="dxa"/>
          </w:tcPr>
          <w:p w:rsidR="00534CD4" w:rsidRPr="00313CE6" w:rsidRDefault="00534CD4" w:rsidP="008067E6">
            <w:pPr>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Игра становится побудителем к конструированию, которое начинает приобретать для детей самостоятельное значение</w:t>
            </w:r>
          </w:p>
        </w:tc>
      </w:tr>
      <w:tr w:rsidR="00534CD4" w:rsidRPr="00313CE6" w:rsidTr="00B40817">
        <w:tc>
          <w:tcPr>
            <w:tcW w:w="3046" w:type="dxa"/>
          </w:tcPr>
          <w:p w:rsidR="00534CD4" w:rsidRPr="00313CE6" w:rsidRDefault="00534CD4" w:rsidP="008067E6">
            <w:pPr>
              <w:ind w:right="354"/>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Старший дошкольный возраст</w:t>
            </w:r>
          </w:p>
        </w:tc>
        <w:tc>
          <w:tcPr>
            <w:tcW w:w="7302" w:type="dxa"/>
          </w:tcPr>
          <w:p w:rsidR="00534CD4" w:rsidRPr="00313CE6" w:rsidRDefault="00534CD4" w:rsidP="008067E6">
            <w:pPr>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Сформированная способность к полноценному конструированию стимулирует развитие сюжетной линии игры, оно само порой приобретает сюжетный характер, когда создается несколько конструкций, объединенных общим сюжетом</w:t>
            </w:r>
          </w:p>
        </w:tc>
      </w:tr>
    </w:tbl>
    <w:p w:rsidR="00534CD4" w:rsidRPr="00313CE6" w:rsidRDefault="00534CD4" w:rsidP="00534CD4">
      <w:pPr>
        <w:spacing w:after="0" w:line="240" w:lineRule="auto"/>
        <w:ind w:right="354"/>
        <w:jc w:val="both"/>
        <w:rPr>
          <w:rFonts w:ascii="Century Gothic" w:eastAsia="Times New Roman" w:hAnsi="Century Gothic" w:cs="Times New Roman"/>
          <w:b/>
          <w:bCs/>
          <w:sz w:val="21"/>
          <w:szCs w:val="21"/>
          <w:u w:val="single"/>
          <w:lang w:eastAsia="ru-RU"/>
        </w:rPr>
      </w:pPr>
      <w:r w:rsidRPr="00313CE6">
        <w:rPr>
          <w:rFonts w:ascii="Century Gothic" w:eastAsia="Times New Roman" w:hAnsi="Century Gothic" w:cs="Times New Roman"/>
          <w:b/>
          <w:bCs/>
          <w:sz w:val="21"/>
          <w:szCs w:val="21"/>
          <w:u w:val="single"/>
          <w:lang w:eastAsia="ru-RU"/>
        </w:rPr>
        <w:t>Музыкальное развитие</w:t>
      </w:r>
    </w:p>
    <w:p w:rsidR="00534CD4" w:rsidRPr="00313CE6" w:rsidRDefault="00534CD4" w:rsidP="00534CD4">
      <w:pPr>
        <w:spacing w:after="0" w:line="240" w:lineRule="auto"/>
        <w:ind w:right="354"/>
        <w:jc w:val="both"/>
        <w:rPr>
          <w:rFonts w:ascii="Century Gothic" w:eastAsia="Times New Roman" w:hAnsi="Century Gothic" w:cs="Times New Roman"/>
          <w:b/>
          <w:bCs/>
          <w:i/>
          <w:sz w:val="21"/>
          <w:szCs w:val="21"/>
          <w:u w:val="single"/>
          <w:lang w:eastAsia="ru-RU"/>
        </w:rPr>
      </w:pPr>
    </w:p>
    <w:p w:rsidR="00534CD4" w:rsidRPr="00313CE6" w:rsidRDefault="00534CD4" w:rsidP="00534CD4">
      <w:p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 xml:space="preserve">Цель: </w:t>
      </w:r>
      <w:r w:rsidRPr="00313CE6">
        <w:rPr>
          <w:rFonts w:ascii="Century Gothic" w:eastAsia="Times New Roman" w:hAnsi="Century Gothic" w:cs="Times New Roman"/>
          <w:bCs/>
          <w:sz w:val="21"/>
          <w:szCs w:val="21"/>
          <w:lang w:eastAsia="ru-RU"/>
        </w:rPr>
        <w:t>развитие музыкальности детей и их способности эмоционально воспринимать музыку.</w:t>
      </w:r>
    </w:p>
    <w:p w:rsidR="00534CD4" w:rsidRPr="00313CE6" w:rsidRDefault="00534CD4" w:rsidP="00534CD4">
      <w:pPr>
        <w:spacing w:after="0" w:line="240" w:lineRule="auto"/>
        <w:ind w:right="354"/>
        <w:jc w:val="both"/>
        <w:rPr>
          <w:rFonts w:ascii="Century Gothic" w:eastAsia="Times New Roman" w:hAnsi="Century Gothic" w:cs="Times New Roman"/>
          <w:bCs/>
          <w:sz w:val="21"/>
          <w:szCs w:val="21"/>
          <w:lang w:eastAsia="ru-RU"/>
        </w:rPr>
      </w:pPr>
    </w:p>
    <w:p w:rsidR="00534CD4" w:rsidRPr="00313CE6" w:rsidRDefault="00534CD4" w:rsidP="00534CD4">
      <w:p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 xml:space="preserve">Задачи образовательной работы: </w:t>
      </w:r>
    </w:p>
    <w:p w:rsidR="00534CD4" w:rsidRPr="00313CE6" w:rsidRDefault="00534CD4" w:rsidP="001D168C">
      <w:pPr>
        <w:pStyle w:val="a3"/>
        <w:numPr>
          <w:ilvl w:val="0"/>
          <w:numId w:val="138"/>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Развитие музыкально-художественной деятельности.</w:t>
      </w:r>
    </w:p>
    <w:p w:rsidR="00534CD4" w:rsidRPr="00313CE6" w:rsidRDefault="00534CD4" w:rsidP="001D168C">
      <w:pPr>
        <w:pStyle w:val="a3"/>
        <w:numPr>
          <w:ilvl w:val="0"/>
          <w:numId w:val="138"/>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Приобщение к музыкальному искусству.</w:t>
      </w:r>
    </w:p>
    <w:p w:rsidR="00534CD4" w:rsidRPr="00313CE6" w:rsidRDefault="00534CD4" w:rsidP="001D168C">
      <w:pPr>
        <w:pStyle w:val="a3"/>
        <w:numPr>
          <w:ilvl w:val="0"/>
          <w:numId w:val="138"/>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Развитие воображения и творческой активности.</w:t>
      </w:r>
    </w:p>
    <w:p w:rsidR="00534CD4" w:rsidRPr="00313CE6" w:rsidRDefault="00534CD4" w:rsidP="00534CD4">
      <w:pPr>
        <w:spacing w:after="0" w:line="240" w:lineRule="auto"/>
        <w:ind w:right="354"/>
        <w:jc w:val="both"/>
        <w:rPr>
          <w:rFonts w:ascii="Century Gothic" w:eastAsia="Times New Roman" w:hAnsi="Century Gothic" w:cs="Times New Roman"/>
          <w:bCs/>
          <w:sz w:val="21"/>
          <w:szCs w:val="21"/>
          <w:lang w:eastAsia="ru-RU"/>
        </w:rPr>
      </w:pPr>
    </w:p>
    <w:p w:rsidR="00534CD4" w:rsidRPr="00313CE6" w:rsidRDefault="00534CD4" w:rsidP="00534CD4">
      <w:pPr>
        <w:spacing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Направления образовательной работы:</w:t>
      </w:r>
    </w:p>
    <w:p w:rsidR="00534CD4" w:rsidRPr="00313CE6" w:rsidRDefault="00534CD4" w:rsidP="001D168C">
      <w:pPr>
        <w:pStyle w:val="a3"/>
        <w:numPr>
          <w:ilvl w:val="0"/>
          <w:numId w:val="139"/>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Слушание.</w:t>
      </w:r>
    </w:p>
    <w:p w:rsidR="00534CD4" w:rsidRPr="00313CE6" w:rsidRDefault="00534CD4" w:rsidP="001D168C">
      <w:pPr>
        <w:pStyle w:val="a3"/>
        <w:numPr>
          <w:ilvl w:val="0"/>
          <w:numId w:val="139"/>
        </w:numPr>
        <w:spacing w:after="0" w:line="240" w:lineRule="auto"/>
        <w:ind w:right="354"/>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Cs/>
          <w:sz w:val="21"/>
          <w:szCs w:val="21"/>
          <w:lang w:eastAsia="ru-RU"/>
        </w:rPr>
        <w:t>Пение.</w:t>
      </w:r>
    </w:p>
    <w:p w:rsidR="00534CD4" w:rsidRPr="00313CE6" w:rsidRDefault="00534CD4" w:rsidP="001D168C">
      <w:pPr>
        <w:pStyle w:val="a3"/>
        <w:numPr>
          <w:ilvl w:val="0"/>
          <w:numId w:val="139"/>
        </w:numPr>
        <w:spacing w:after="0" w:line="240" w:lineRule="auto"/>
        <w:ind w:right="354"/>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Cs/>
          <w:sz w:val="21"/>
          <w:szCs w:val="21"/>
          <w:lang w:eastAsia="ru-RU"/>
        </w:rPr>
        <w:t>Музыкально-ритмические движения.</w:t>
      </w:r>
    </w:p>
    <w:p w:rsidR="00534CD4" w:rsidRPr="00313CE6" w:rsidRDefault="00534CD4" w:rsidP="001D168C">
      <w:pPr>
        <w:pStyle w:val="a3"/>
        <w:numPr>
          <w:ilvl w:val="0"/>
          <w:numId w:val="139"/>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Ирга на детских музыкальных инструментах.</w:t>
      </w:r>
    </w:p>
    <w:p w:rsidR="00534CD4" w:rsidRPr="00313CE6" w:rsidRDefault="00534CD4" w:rsidP="001D168C">
      <w:pPr>
        <w:pStyle w:val="a3"/>
        <w:numPr>
          <w:ilvl w:val="0"/>
          <w:numId w:val="139"/>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Развитие творчества (песенного, музыкально-игрового, танцевального).</w:t>
      </w:r>
    </w:p>
    <w:p w:rsidR="00534CD4" w:rsidRPr="00313CE6" w:rsidRDefault="00534CD4" w:rsidP="00534CD4">
      <w:pPr>
        <w:spacing w:after="0" w:line="240" w:lineRule="auto"/>
        <w:ind w:right="354" w:firstLine="567"/>
        <w:jc w:val="both"/>
        <w:rPr>
          <w:rFonts w:ascii="Century Gothic" w:eastAsia="Times New Roman" w:hAnsi="Century Gothic" w:cs="Times New Roman"/>
          <w:b/>
          <w:bCs/>
          <w:i/>
          <w:sz w:val="21"/>
          <w:szCs w:val="21"/>
          <w:lang w:eastAsia="ru-RU"/>
        </w:rPr>
      </w:pPr>
    </w:p>
    <w:p w:rsidR="00534CD4" w:rsidRPr="00313CE6" w:rsidRDefault="00534CD4" w:rsidP="00534CD4">
      <w:pPr>
        <w:spacing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Методы музыкального воспитания:</w:t>
      </w:r>
    </w:p>
    <w:p w:rsidR="00534CD4" w:rsidRPr="00313CE6" w:rsidRDefault="00534CD4" w:rsidP="001D168C">
      <w:pPr>
        <w:pStyle w:val="a3"/>
        <w:numPr>
          <w:ilvl w:val="0"/>
          <w:numId w:val="137"/>
        </w:numPr>
        <w:spacing w:after="0" w:line="240" w:lineRule="auto"/>
        <w:ind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i/>
          <w:sz w:val="21"/>
          <w:szCs w:val="21"/>
          <w:lang w:eastAsia="ru-RU"/>
        </w:rPr>
        <w:lastRenderedPageBreak/>
        <w:t>Наглядный</w:t>
      </w:r>
      <w:r w:rsidRPr="00313CE6">
        <w:rPr>
          <w:rFonts w:ascii="Century Gothic" w:eastAsia="Times New Roman" w:hAnsi="Century Gothic" w:cs="Times New Roman"/>
          <w:bCs/>
          <w:sz w:val="21"/>
          <w:szCs w:val="21"/>
          <w:lang w:eastAsia="ru-RU"/>
        </w:rPr>
        <w:t xml:space="preserve"> (сопровождение музыкального ряда </w:t>
      </w:r>
      <w:proofErr w:type="gramStart"/>
      <w:r w:rsidRPr="00313CE6">
        <w:rPr>
          <w:rFonts w:ascii="Century Gothic" w:eastAsia="Times New Roman" w:hAnsi="Century Gothic" w:cs="Times New Roman"/>
          <w:bCs/>
          <w:sz w:val="21"/>
          <w:szCs w:val="21"/>
          <w:lang w:eastAsia="ru-RU"/>
        </w:rPr>
        <w:t>изобразительным</w:t>
      </w:r>
      <w:proofErr w:type="gramEnd"/>
      <w:r w:rsidRPr="00313CE6">
        <w:rPr>
          <w:rFonts w:ascii="Century Gothic" w:eastAsia="Times New Roman" w:hAnsi="Century Gothic" w:cs="Times New Roman"/>
          <w:bCs/>
          <w:sz w:val="21"/>
          <w:szCs w:val="21"/>
          <w:lang w:eastAsia="ru-RU"/>
        </w:rPr>
        <w:t>, показ движений).</w:t>
      </w:r>
    </w:p>
    <w:p w:rsidR="00534CD4" w:rsidRPr="00313CE6" w:rsidRDefault="00534CD4" w:rsidP="001D168C">
      <w:pPr>
        <w:pStyle w:val="a3"/>
        <w:numPr>
          <w:ilvl w:val="0"/>
          <w:numId w:val="137"/>
        </w:numPr>
        <w:spacing w:after="0" w:line="240" w:lineRule="auto"/>
        <w:ind w:right="354"/>
        <w:jc w:val="both"/>
        <w:rPr>
          <w:rFonts w:ascii="Century Gothic" w:eastAsia="Times New Roman" w:hAnsi="Century Gothic" w:cs="Times New Roman"/>
          <w:bCs/>
          <w:i/>
          <w:sz w:val="21"/>
          <w:szCs w:val="21"/>
          <w:lang w:eastAsia="ru-RU"/>
        </w:rPr>
      </w:pPr>
      <w:proofErr w:type="gramStart"/>
      <w:r w:rsidRPr="00313CE6">
        <w:rPr>
          <w:rFonts w:ascii="Century Gothic" w:eastAsia="Times New Roman" w:hAnsi="Century Gothic" w:cs="Times New Roman"/>
          <w:bCs/>
          <w:i/>
          <w:sz w:val="21"/>
          <w:szCs w:val="21"/>
          <w:lang w:eastAsia="ru-RU"/>
        </w:rPr>
        <w:t>Словесный</w:t>
      </w:r>
      <w:proofErr w:type="gramEnd"/>
      <w:r w:rsidRPr="00313CE6">
        <w:rPr>
          <w:rFonts w:ascii="Century Gothic" w:eastAsia="Times New Roman" w:hAnsi="Century Gothic" w:cs="Times New Roman"/>
          <w:bCs/>
          <w:i/>
          <w:sz w:val="21"/>
          <w:szCs w:val="21"/>
          <w:lang w:eastAsia="ru-RU"/>
        </w:rPr>
        <w:t xml:space="preserve"> </w:t>
      </w:r>
      <w:r w:rsidRPr="00313CE6">
        <w:rPr>
          <w:rFonts w:ascii="Century Gothic" w:eastAsia="Times New Roman" w:hAnsi="Century Gothic" w:cs="Times New Roman"/>
          <w:bCs/>
          <w:sz w:val="21"/>
          <w:szCs w:val="21"/>
          <w:lang w:eastAsia="ru-RU"/>
        </w:rPr>
        <w:t>(беседы о различных музыкальных жанрах).</w:t>
      </w:r>
    </w:p>
    <w:p w:rsidR="00534CD4" w:rsidRPr="00313CE6" w:rsidRDefault="00534CD4" w:rsidP="001D168C">
      <w:pPr>
        <w:pStyle w:val="a3"/>
        <w:numPr>
          <w:ilvl w:val="0"/>
          <w:numId w:val="137"/>
        </w:numPr>
        <w:spacing w:after="0" w:line="240" w:lineRule="auto"/>
        <w:ind w:right="354"/>
        <w:jc w:val="both"/>
        <w:rPr>
          <w:rFonts w:ascii="Century Gothic" w:eastAsia="Times New Roman" w:hAnsi="Century Gothic" w:cs="Times New Roman"/>
          <w:bCs/>
          <w:i/>
          <w:sz w:val="21"/>
          <w:szCs w:val="21"/>
          <w:lang w:eastAsia="ru-RU"/>
        </w:rPr>
      </w:pPr>
      <w:proofErr w:type="gramStart"/>
      <w:r w:rsidRPr="00313CE6">
        <w:rPr>
          <w:rFonts w:ascii="Century Gothic" w:eastAsia="Times New Roman" w:hAnsi="Century Gothic" w:cs="Times New Roman"/>
          <w:bCs/>
          <w:i/>
          <w:sz w:val="21"/>
          <w:szCs w:val="21"/>
          <w:lang w:eastAsia="ru-RU"/>
        </w:rPr>
        <w:t>Словесно-слуховой</w:t>
      </w:r>
      <w:proofErr w:type="gramEnd"/>
      <w:r w:rsidRPr="00313CE6">
        <w:rPr>
          <w:rFonts w:ascii="Century Gothic" w:eastAsia="Times New Roman" w:hAnsi="Century Gothic" w:cs="Times New Roman"/>
          <w:bCs/>
          <w:i/>
          <w:sz w:val="21"/>
          <w:szCs w:val="21"/>
          <w:lang w:eastAsia="ru-RU"/>
        </w:rPr>
        <w:t xml:space="preserve"> </w:t>
      </w:r>
      <w:r w:rsidRPr="00313CE6">
        <w:rPr>
          <w:rFonts w:ascii="Century Gothic" w:eastAsia="Times New Roman" w:hAnsi="Century Gothic" w:cs="Times New Roman"/>
          <w:bCs/>
          <w:sz w:val="21"/>
          <w:szCs w:val="21"/>
          <w:lang w:eastAsia="ru-RU"/>
        </w:rPr>
        <w:t>(пение).</w:t>
      </w:r>
    </w:p>
    <w:p w:rsidR="00534CD4" w:rsidRPr="00313CE6" w:rsidRDefault="00534CD4" w:rsidP="001D168C">
      <w:pPr>
        <w:pStyle w:val="a3"/>
        <w:numPr>
          <w:ilvl w:val="0"/>
          <w:numId w:val="137"/>
        </w:numPr>
        <w:spacing w:after="0" w:line="240" w:lineRule="auto"/>
        <w:ind w:right="354"/>
        <w:jc w:val="both"/>
        <w:rPr>
          <w:rFonts w:ascii="Century Gothic" w:eastAsia="Times New Roman" w:hAnsi="Century Gothic" w:cs="Times New Roman"/>
          <w:bCs/>
          <w:i/>
          <w:sz w:val="21"/>
          <w:szCs w:val="21"/>
          <w:lang w:eastAsia="ru-RU"/>
        </w:rPr>
      </w:pPr>
      <w:r w:rsidRPr="00313CE6">
        <w:rPr>
          <w:rFonts w:ascii="Century Gothic" w:eastAsia="Times New Roman" w:hAnsi="Century Gothic" w:cs="Times New Roman"/>
          <w:bCs/>
          <w:i/>
          <w:sz w:val="21"/>
          <w:szCs w:val="21"/>
          <w:lang w:eastAsia="ru-RU"/>
        </w:rPr>
        <w:t xml:space="preserve">Слуховой </w:t>
      </w:r>
      <w:r w:rsidRPr="00313CE6">
        <w:rPr>
          <w:rFonts w:ascii="Century Gothic" w:eastAsia="Times New Roman" w:hAnsi="Century Gothic" w:cs="Times New Roman"/>
          <w:bCs/>
          <w:sz w:val="21"/>
          <w:szCs w:val="21"/>
          <w:lang w:eastAsia="ru-RU"/>
        </w:rPr>
        <w:t>(слушание музыки).</w:t>
      </w:r>
    </w:p>
    <w:p w:rsidR="00534CD4" w:rsidRPr="00313CE6" w:rsidRDefault="00534CD4" w:rsidP="001D168C">
      <w:pPr>
        <w:pStyle w:val="a3"/>
        <w:numPr>
          <w:ilvl w:val="0"/>
          <w:numId w:val="137"/>
        </w:numPr>
        <w:spacing w:after="0" w:line="240" w:lineRule="auto"/>
        <w:ind w:right="354"/>
        <w:jc w:val="both"/>
        <w:rPr>
          <w:rFonts w:ascii="Century Gothic" w:eastAsia="Times New Roman" w:hAnsi="Century Gothic" w:cs="Times New Roman"/>
          <w:bCs/>
          <w:i/>
          <w:sz w:val="21"/>
          <w:szCs w:val="21"/>
          <w:lang w:eastAsia="ru-RU"/>
        </w:rPr>
      </w:pPr>
      <w:proofErr w:type="gramStart"/>
      <w:r w:rsidRPr="00313CE6">
        <w:rPr>
          <w:rFonts w:ascii="Century Gothic" w:eastAsia="Times New Roman" w:hAnsi="Century Gothic" w:cs="Times New Roman"/>
          <w:bCs/>
          <w:i/>
          <w:sz w:val="21"/>
          <w:szCs w:val="21"/>
          <w:lang w:eastAsia="ru-RU"/>
        </w:rPr>
        <w:t xml:space="preserve">Игровой </w:t>
      </w:r>
      <w:r w:rsidRPr="00313CE6">
        <w:rPr>
          <w:rFonts w:ascii="Century Gothic" w:eastAsia="Times New Roman" w:hAnsi="Century Gothic" w:cs="Times New Roman"/>
          <w:bCs/>
          <w:sz w:val="21"/>
          <w:szCs w:val="21"/>
          <w:lang w:eastAsia="ru-RU"/>
        </w:rPr>
        <w:t>(музыкальные игры).</w:t>
      </w:r>
      <w:proofErr w:type="gramEnd"/>
    </w:p>
    <w:p w:rsidR="00534CD4" w:rsidRPr="00313CE6" w:rsidRDefault="00534CD4" w:rsidP="001D168C">
      <w:pPr>
        <w:pStyle w:val="a3"/>
        <w:numPr>
          <w:ilvl w:val="0"/>
          <w:numId w:val="137"/>
        </w:numPr>
        <w:spacing w:after="0" w:line="240" w:lineRule="auto"/>
        <w:ind w:right="354"/>
        <w:jc w:val="both"/>
        <w:rPr>
          <w:rFonts w:ascii="Century Gothic" w:eastAsia="Times New Roman" w:hAnsi="Century Gothic" w:cs="Times New Roman"/>
          <w:bCs/>
          <w:i/>
          <w:sz w:val="21"/>
          <w:szCs w:val="21"/>
          <w:lang w:eastAsia="ru-RU"/>
        </w:rPr>
      </w:pPr>
      <w:proofErr w:type="gramStart"/>
      <w:r w:rsidRPr="00313CE6">
        <w:rPr>
          <w:rFonts w:ascii="Century Gothic" w:eastAsia="Times New Roman" w:hAnsi="Century Gothic" w:cs="Times New Roman"/>
          <w:bCs/>
          <w:i/>
          <w:sz w:val="21"/>
          <w:szCs w:val="21"/>
          <w:lang w:eastAsia="ru-RU"/>
        </w:rPr>
        <w:t>Практический</w:t>
      </w:r>
      <w:proofErr w:type="gramEnd"/>
      <w:r w:rsidRPr="00313CE6">
        <w:rPr>
          <w:rFonts w:ascii="Century Gothic" w:eastAsia="Times New Roman" w:hAnsi="Century Gothic" w:cs="Times New Roman"/>
          <w:bCs/>
          <w:i/>
          <w:sz w:val="21"/>
          <w:szCs w:val="21"/>
          <w:lang w:eastAsia="ru-RU"/>
        </w:rPr>
        <w:t xml:space="preserve"> </w:t>
      </w:r>
      <w:r w:rsidRPr="00313CE6">
        <w:rPr>
          <w:rFonts w:ascii="Century Gothic" w:eastAsia="Times New Roman" w:hAnsi="Century Gothic" w:cs="Times New Roman"/>
          <w:bCs/>
          <w:sz w:val="21"/>
          <w:szCs w:val="21"/>
          <w:lang w:eastAsia="ru-RU"/>
        </w:rPr>
        <w:t>(разучивание песен, танцев, воспроизведение мелодий).</w:t>
      </w:r>
    </w:p>
    <w:p w:rsidR="00534CD4" w:rsidRDefault="00534CD4" w:rsidP="00534CD4">
      <w:pPr>
        <w:spacing w:after="0" w:line="240" w:lineRule="auto"/>
        <w:ind w:right="354"/>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Система музыкального воспитания</w:t>
      </w:r>
    </w:p>
    <w:p w:rsidR="00B40817" w:rsidRPr="00313CE6" w:rsidRDefault="00B40817" w:rsidP="00534CD4">
      <w:pPr>
        <w:spacing w:after="0" w:line="240" w:lineRule="auto"/>
        <w:ind w:right="354"/>
        <w:jc w:val="both"/>
        <w:rPr>
          <w:rFonts w:ascii="Century Gothic" w:eastAsia="Times New Roman" w:hAnsi="Century Gothic" w:cs="Times New Roman"/>
          <w:b/>
          <w:bCs/>
          <w:i/>
          <w:sz w:val="21"/>
          <w:szCs w:val="21"/>
          <w:lang w:eastAsia="ru-RU"/>
        </w:rPr>
      </w:pPr>
    </w:p>
    <w:tbl>
      <w:tblPr>
        <w:tblStyle w:val="a4"/>
        <w:tblW w:w="0" w:type="auto"/>
        <w:tblInd w:w="250" w:type="dxa"/>
        <w:tblLook w:val="04A0"/>
      </w:tblPr>
      <w:tblGrid>
        <w:gridCol w:w="4419"/>
        <w:gridCol w:w="5185"/>
      </w:tblGrid>
      <w:tr w:rsidR="00534CD4" w:rsidRPr="00313CE6" w:rsidTr="00B40817">
        <w:tc>
          <w:tcPr>
            <w:tcW w:w="10490" w:type="dxa"/>
            <w:gridSpan w:val="2"/>
          </w:tcPr>
          <w:p w:rsidR="00534CD4" w:rsidRPr="00313CE6" w:rsidRDefault="00B40817" w:rsidP="008067E6">
            <w:pPr>
              <w:ind w:right="354" w:firstLine="567"/>
              <w:jc w:val="center"/>
              <w:rPr>
                <w:rFonts w:ascii="Century Gothic" w:eastAsia="Times New Roman" w:hAnsi="Century Gothic" w:cs="Times New Roman"/>
                <w:bCs/>
                <w:sz w:val="21"/>
                <w:szCs w:val="21"/>
                <w:lang w:eastAsia="ru-RU"/>
              </w:rPr>
            </w:pPr>
            <w:r>
              <w:rPr>
                <w:rFonts w:ascii="Century Gothic" w:eastAsia="Times New Roman" w:hAnsi="Century Gothic" w:cs="Times New Roman"/>
                <w:b/>
                <w:bCs/>
                <w:sz w:val="21"/>
                <w:szCs w:val="21"/>
                <w:lang w:eastAsia="ru-RU"/>
              </w:rPr>
              <w:t xml:space="preserve"> </w:t>
            </w:r>
            <w:r w:rsidR="00534CD4" w:rsidRPr="00313CE6">
              <w:rPr>
                <w:rFonts w:ascii="Century Gothic" w:eastAsia="Times New Roman" w:hAnsi="Century Gothic" w:cs="Times New Roman"/>
                <w:b/>
                <w:bCs/>
                <w:sz w:val="21"/>
                <w:szCs w:val="21"/>
                <w:lang w:eastAsia="ru-RU"/>
              </w:rPr>
              <w:t>Формы музыкального воспитания</w:t>
            </w:r>
          </w:p>
        </w:tc>
      </w:tr>
      <w:tr w:rsidR="00534CD4" w:rsidRPr="00313CE6" w:rsidTr="00B40817">
        <w:tc>
          <w:tcPr>
            <w:tcW w:w="4926" w:type="dxa"/>
          </w:tcPr>
          <w:p w:rsidR="00534CD4" w:rsidRPr="00313CE6" w:rsidRDefault="00534CD4" w:rsidP="008067E6">
            <w:pPr>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Фронтальные музыкальные занятия</w:t>
            </w:r>
          </w:p>
        </w:tc>
        <w:tc>
          <w:tcPr>
            <w:tcW w:w="5564" w:type="dxa"/>
          </w:tcPr>
          <w:p w:rsidR="00534CD4" w:rsidRPr="00313CE6" w:rsidRDefault="00534CD4" w:rsidP="001D168C">
            <w:pPr>
              <w:pStyle w:val="a3"/>
              <w:numPr>
                <w:ilvl w:val="0"/>
                <w:numId w:val="140"/>
              </w:numPr>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Комплексные</w:t>
            </w:r>
            <w:r w:rsidR="00B40817">
              <w:rPr>
                <w:rFonts w:ascii="Century Gothic" w:eastAsia="Times New Roman" w:hAnsi="Century Gothic" w:cs="Times New Roman"/>
                <w:bCs/>
                <w:sz w:val="21"/>
                <w:szCs w:val="21"/>
                <w:lang w:eastAsia="ru-RU"/>
              </w:rPr>
              <w:t xml:space="preserve">    </w:t>
            </w:r>
          </w:p>
        </w:tc>
      </w:tr>
      <w:tr w:rsidR="00534CD4" w:rsidRPr="00313CE6" w:rsidTr="00B40817">
        <w:tc>
          <w:tcPr>
            <w:tcW w:w="4926" w:type="dxa"/>
          </w:tcPr>
          <w:p w:rsidR="00534CD4" w:rsidRPr="00313CE6" w:rsidRDefault="00534CD4" w:rsidP="008067E6">
            <w:pPr>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Праздники и развлечения</w:t>
            </w:r>
          </w:p>
        </w:tc>
        <w:tc>
          <w:tcPr>
            <w:tcW w:w="5564" w:type="dxa"/>
          </w:tcPr>
          <w:p w:rsidR="00534CD4" w:rsidRPr="00313CE6" w:rsidRDefault="00534CD4" w:rsidP="008067E6">
            <w:pPr>
              <w:ind w:right="354"/>
              <w:jc w:val="both"/>
              <w:rPr>
                <w:rFonts w:ascii="Century Gothic" w:eastAsia="Times New Roman" w:hAnsi="Century Gothic" w:cs="Times New Roman"/>
                <w:bCs/>
                <w:sz w:val="21"/>
                <w:szCs w:val="21"/>
                <w:lang w:eastAsia="ru-RU"/>
              </w:rPr>
            </w:pPr>
          </w:p>
        </w:tc>
      </w:tr>
      <w:tr w:rsidR="00534CD4" w:rsidRPr="00313CE6" w:rsidTr="00B40817">
        <w:tc>
          <w:tcPr>
            <w:tcW w:w="4926" w:type="dxa"/>
          </w:tcPr>
          <w:p w:rsidR="00534CD4" w:rsidRPr="00313CE6" w:rsidRDefault="00534CD4" w:rsidP="008067E6">
            <w:pPr>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Игровая музыкальная деятельность</w:t>
            </w:r>
          </w:p>
        </w:tc>
        <w:tc>
          <w:tcPr>
            <w:tcW w:w="5564" w:type="dxa"/>
          </w:tcPr>
          <w:p w:rsidR="00534CD4" w:rsidRPr="00313CE6" w:rsidRDefault="00534CD4" w:rsidP="001D168C">
            <w:pPr>
              <w:pStyle w:val="a3"/>
              <w:numPr>
                <w:ilvl w:val="0"/>
                <w:numId w:val="141"/>
              </w:numPr>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Театрализованные музыкальные игры</w:t>
            </w:r>
          </w:p>
          <w:p w:rsidR="00534CD4" w:rsidRPr="00313CE6" w:rsidRDefault="00534CD4" w:rsidP="001D168C">
            <w:pPr>
              <w:pStyle w:val="a3"/>
              <w:numPr>
                <w:ilvl w:val="0"/>
                <w:numId w:val="141"/>
              </w:numPr>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Музыкально-дидактические игры</w:t>
            </w:r>
          </w:p>
          <w:p w:rsidR="00534CD4" w:rsidRPr="00313CE6" w:rsidRDefault="00534CD4" w:rsidP="001D168C">
            <w:pPr>
              <w:pStyle w:val="a3"/>
              <w:numPr>
                <w:ilvl w:val="0"/>
                <w:numId w:val="141"/>
              </w:numPr>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Игры с пением</w:t>
            </w:r>
          </w:p>
          <w:p w:rsidR="00534CD4" w:rsidRPr="00313CE6" w:rsidRDefault="00534CD4" w:rsidP="001D168C">
            <w:pPr>
              <w:pStyle w:val="a3"/>
              <w:numPr>
                <w:ilvl w:val="0"/>
                <w:numId w:val="141"/>
              </w:numPr>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Ритмические игры</w:t>
            </w:r>
          </w:p>
        </w:tc>
      </w:tr>
      <w:tr w:rsidR="00534CD4" w:rsidRPr="00313CE6" w:rsidTr="00B40817">
        <w:tc>
          <w:tcPr>
            <w:tcW w:w="4926" w:type="dxa"/>
          </w:tcPr>
          <w:p w:rsidR="00534CD4" w:rsidRPr="00313CE6" w:rsidRDefault="00534CD4" w:rsidP="008067E6">
            <w:pPr>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Совместная деятельность взрослых и детей</w:t>
            </w:r>
          </w:p>
        </w:tc>
        <w:tc>
          <w:tcPr>
            <w:tcW w:w="5564" w:type="dxa"/>
          </w:tcPr>
          <w:p w:rsidR="00534CD4" w:rsidRPr="00313CE6" w:rsidRDefault="00534CD4" w:rsidP="001D168C">
            <w:pPr>
              <w:pStyle w:val="a3"/>
              <w:numPr>
                <w:ilvl w:val="0"/>
                <w:numId w:val="142"/>
              </w:numPr>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Театрализованная деятельность</w:t>
            </w:r>
          </w:p>
        </w:tc>
      </w:tr>
      <w:tr w:rsidR="00534CD4" w:rsidRPr="00313CE6" w:rsidTr="00B40817">
        <w:tc>
          <w:tcPr>
            <w:tcW w:w="4926" w:type="dxa"/>
          </w:tcPr>
          <w:p w:rsidR="00534CD4" w:rsidRPr="00313CE6" w:rsidRDefault="00534CD4" w:rsidP="008067E6">
            <w:pPr>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Индивидуальные музыкальные занятия</w:t>
            </w:r>
          </w:p>
        </w:tc>
        <w:tc>
          <w:tcPr>
            <w:tcW w:w="5564" w:type="dxa"/>
          </w:tcPr>
          <w:p w:rsidR="00534CD4" w:rsidRPr="00313CE6" w:rsidRDefault="00534CD4" w:rsidP="001D168C">
            <w:pPr>
              <w:pStyle w:val="a3"/>
              <w:numPr>
                <w:ilvl w:val="0"/>
                <w:numId w:val="143"/>
              </w:numPr>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Творческие занятия</w:t>
            </w:r>
          </w:p>
          <w:p w:rsidR="00534CD4" w:rsidRPr="00313CE6" w:rsidRDefault="00534CD4" w:rsidP="001D168C">
            <w:pPr>
              <w:pStyle w:val="a3"/>
              <w:numPr>
                <w:ilvl w:val="0"/>
                <w:numId w:val="143"/>
              </w:numPr>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Развитие слуха и голоса</w:t>
            </w:r>
          </w:p>
          <w:p w:rsidR="00534CD4" w:rsidRPr="00313CE6" w:rsidRDefault="00534CD4" w:rsidP="001D168C">
            <w:pPr>
              <w:pStyle w:val="a3"/>
              <w:numPr>
                <w:ilvl w:val="0"/>
                <w:numId w:val="143"/>
              </w:numPr>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Упражнения в освоении танцевальных движений</w:t>
            </w:r>
          </w:p>
          <w:p w:rsidR="00534CD4" w:rsidRPr="00313CE6" w:rsidRDefault="00534CD4" w:rsidP="001D168C">
            <w:pPr>
              <w:pStyle w:val="a3"/>
              <w:numPr>
                <w:ilvl w:val="0"/>
                <w:numId w:val="143"/>
              </w:numPr>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Обучение игре на детских музыкальных инструментах</w:t>
            </w:r>
          </w:p>
        </w:tc>
      </w:tr>
      <w:tr w:rsidR="00534CD4" w:rsidRPr="00313CE6" w:rsidTr="00B40817">
        <w:tc>
          <w:tcPr>
            <w:tcW w:w="4926" w:type="dxa"/>
          </w:tcPr>
          <w:p w:rsidR="00534CD4" w:rsidRPr="00313CE6" w:rsidRDefault="00534CD4" w:rsidP="008067E6">
            <w:pPr>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Музыка на других занятиях</w:t>
            </w:r>
          </w:p>
        </w:tc>
        <w:tc>
          <w:tcPr>
            <w:tcW w:w="5564" w:type="dxa"/>
          </w:tcPr>
          <w:p w:rsidR="00534CD4" w:rsidRPr="00313CE6" w:rsidRDefault="00534CD4" w:rsidP="008067E6">
            <w:pPr>
              <w:ind w:right="354"/>
              <w:jc w:val="both"/>
              <w:rPr>
                <w:rFonts w:ascii="Century Gothic" w:eastAsia="Times New Roman" w:hAnsi="Century Gothic" w:cs="Times New Roman"/>
                <w:bCs/>
                <w:sz w:val="21"/>
                <w:szCs w:val="21"/>
                <w:lang w:eastAsia="ru-RU"/>
              </w:rPr>
            </w:pPr>
          </w:p>
        </w:tc>
      </w:tr>
    </w:tbl>
    <w:p w:rsidR="00534CD4" w:rsidRPr="00313CE6" w:rsidRDefault="00534CD4" w:rsidP="00534CD4">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С задачами и содержанием работы по </w:t>
      </w:r>
      <w:proofErr w:type="spellStart"/>
      <w:r w:rsidRPr="00313CE6">
        <w:rPr>
          <w:rFonts w:ascii="Century Gothic" w:eastAsia="Times New Roman" w:hAnsi="Century Gothic" w:cs="Times New Roman"/>
          <w:bCs/>
          <w:sz w:val="21"/>
          <w:szCs w:val="21"/>
          <w:lang w:eastAsia="ru-RU"/>
        </w:rPr>
        <w:t>художественно-эсетическому</w:t>
      </w:r>
      <w:proofErr w:type="spellEnd"/>
      <w:r w:rsidRPr="00313CE6">
        <w:rPr>
          <w:rFonts w:ascii="Century Gothic" w:eastAsia="Times New Roman" w:hAnsi="Century Gothic" w:cs="Times New Roman"/>
          <w:bCs/>
          <w:sz w:val="21"/>
          <w:szCs w:val="21"/>
          <w:lang w:eastAsia="ru-RU"/>
        </w:rPr>
        <w:t xml:space="preserve"> развитию детей в разных возрастных группах можно познакомиться в программе «От рождения до школы» под ред. Н.Е. Вераксы, Т.С. Комаровой, М.А. Васильевой. М.: МОЗАИКА-СИНТЕЗ, 2014 (стр. 101-128).</w:t>
      </w:r>
    </w:p>
    <w:p w:rsidR="00534CD4" w:rsidRPr="00313CE6" w:rsidRDefault="00534CD4" w:rsidP="001610C1">
      <w:pPr>
        <w:pStyle w:val="a3"/>
        <w:numPr>
          <w:ilvl w:val="1"/>
          <w:numId w:val="183"/>
        </w:numPr>
        <w:spacing w:after="0" w:line="240" w:lineRule="auto"/>
        <w:ind w:right="354"/>
        <w:jc w:val="center"/>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Образовательная область «Физическое развитие»</w:t>
      </w:r>
    </w:p>
    <w:p w:rsidR="00534CD4" w:rsidRPr="00313CE6" w:rsidRDefault="00534CD4" w:rsidP="00534CD4">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 xml:space="preserve">Цель: </w:t>
      </w:r>
      <w:r w:rsidRPr="00313CE6">
        <w:rPr>
          <w:rFonts w:ascii="Century Gothic" w:eastAsia="Times New Roman" w:hAnsi="Century Gothic" w:cs="Times New Roman"/>
          <w:bCs/>
          <w:sz w:val="21"/>
          <w:szCs w:val="21"/>
          <w:lang w:eastAsia="ru-RU"/>
        </w:rPr>
        <w:t>воспитание здорового, жизнерадостного, физически совершенного, гармонически и творчески развитого ребенка.</w:t>
      </w:r>
    </w:p>
    <w:p w:rsidR="00534CD4" w:rsidRPr="00313CE6" w:rsidRDefault="00534CD4" w:rsidP="00534CD4">
      <w:pPr>
        <w:spacing w:before="240" w:after="0" w:line="240" w:lineRule="auto"/>
        <w:ind w:right="354" w:firstLine="567"/>
        <w:jc w:val="both"/>
        <w:rPr>
          <w:rFonts w:ascii="Century Gothic" w:eastAsia="Times New Roman" w:hAnsi="Century Gothic" w:cs="Times New Roman"/>
          <w:b/>
          <w:bCs/>
          <w:i/>
          <w:sz w:val="21"/>
          <w:szCs w:val="21"/>
          <w:u w:val="single"/>
          <w:lang w:eastAsia="ru-RU"/>
        </w:rPr>
      </w:pPr>
      <w:r w:rsidRPr="00313CE6">
        <w:rPr>
          <w:rFonts w:ascii="Century Gothic" w:eastAsia="Times New Roman" w:hAnsi="Century Gothic" w:cs="Times New Roman"/>
          <w:b/>
          <w:bCs/>
          <w:i/>
          <w:sz w:val="21"/>
          <w:szCs w:val="21"/>
          <w:lang w:eastAsia="ru-RU"/>
        </w:rPr>
        <w:t>Задачи</w:t>
      </w:r>
      <w:r w:rsidRPr="00313CE6">
        <w:rPr>
          <w:rFonts w:ascii="Century Gothic" w:eastAsia="Times New Roman" w:hAnsi="Century Gothic" w:cs="Times New Roman"/>
          <w:bCs/>
          <w:sz w:val="21"/>
          <w:szCs w:val="21"/>
          <w:lang w:eastAsia="ru-RU"/>
        </w:rPr>
        <w:t xml:space="preserve"> и направления физического развития </w:t>
      </w:r>
      <w:r w:rsidRPr="00313CE6">
        <w:rPr>
          <w:rFonts w:ascii="Century Gothic" w:eastAsia="Times New Roman" w:hAnsi="Century Gothic" w:cs="Times New Roman"/>
          <w:b/>
          <w:bCs/>
          <w:i/>
          <w:sz w:val="21"/>
          <w:szCs w:val="21"/>
          <w:lang w:eastAsia="ru-RU"/>
        </w:rPr>
        <w:t>в соответствии с ФГОС</w:t>
      </w:r>
      <w:r w:rsidRPr="00313CE6">
        <w:rPr>
          <w:rFonts w:ascii="Century Gothic" w:eastAsia="Times New Roman" w:hAnsi="Century Gothic" w:cs="Times New Roman"/>
          <w:bCs/>
          <w:sz w:val="21"/>
          <w:szCs w:val="21"/>
          <w:lang w:eastAsia="ru-RU"/>
        </w:rPr>
        <w:t xml:space="preserve"> </w:t>
      </w:r>
      <w:r w:rsidRPr="00313CE6">
        <w:rPr>
          <w:rFonts w:ascii="Century Gothic" w:eastAsia="Times New Roman" w:hAnsi="Century Gothic" w:cs="Times New Roman"/>
          <w:b/>
          <w:bCs/>
          <w:i/>
          <w:sz w:val="21"/>
          <w:szCs w:val="21"/>
          <w:lang w:eastAsia="ru-RU"/>
        </w:rPr>
        <w:t>дошкольного образования:</w:t>
      </w:r>
      <w:r w:rsidRPr="00313CE6">
        <w:rPr>
          <w:rFonts w:ascii="Century Gothic" w:eastAsia="Times New Roman" w:hAnsi="Century Gothic" w:cs="Times New Roman"/>
          <w:b/>
          <w:bCs/>
          <w:i/>
          <w:sz w:val="21"/>
          <w:szCs w:val="21"/>
          <w:u w:val="single"/>
          <w:lang w:eastAsia="ru-RU"/>
        </w:rPr>
        <w:t xml:space="preserve"> </w:t>
      </w:r>
    </w:p>
    <w:p w:rsidR="00534CD4" w:rsidRPr="00313CE6" w:rsidRDefault="00534CD4" w:rsidP="001D168C">
      <w:pPr>
        <w:pStyle w:val="a3"/>
        <w:numPr>
          <w:ilvl w:val="0"/>
          <w:numId w:val="133"/>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Приобретение опыта в следующих видах деятельности:</w:t>
      </w:r>
    </w:p>
    <w:p w:rsidR="00534CD4" w:rsidRPr="00313CE6" w:rsidRDefault="00534CD4" w:rsidP="001D168C">
      <w:pPr>
        <w:pStyle w:val="a3"/>
        <w:numPr>
          <w:ilvl w:val="0"/>
          <w:numId w:val="14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двигательной, направленной на развитие координации и гибкости;</w:t>
      </w:r>
    </w:p>
    <w:p w:rsidR="00534CD4" w:rsidRPr="00313CE6" w:rsidRDefault="00534CD4" w:rsidP="001D168C">
      <w:pPr>
        <w:pStyle w:val="a3"/>
        <w:numPr>
          <w:ilvl w:val="0"/>
          <w:numId w:val="14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w:t>
      </w:r>
    </w:p>
    <w:p w:rsidR="00534CD4" w:rsidRPr="00313CE6" w:rsidRDefault="00534CD4" w:rsidP="001D168C">
      <w:pPr>
        <w:pStyle w:val="a3"/>
        <w:numPr>
          <w:ilvl w:val="0"/>
          <w:numId w:val="14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связанных с правильным, не наносящим ущерба организму, выполнением основных движений (ходьба, бег, мягкие прыжки, повороты в стороны)</w:t>
      </w:r>
    </w:p>
    <w:p w:rsidR="00534CD4" w:rsidRPr="00313CE6" w:rsidRDefault="00534CD4" w:rsidP="001D168C">
      <w:pPr>
        <w:pStyle w:val="a3"/>
        <w:numPr>
          <w:ilvl w:val="0"/>
          <w:numId w:val="13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Формирование начальных представлений о некоторых видах спорта, овладение подвижными играми с правилами.</w:t>
      </w:r>
    </w:p>
    <w:p w:rsidR="00534CD4" w:rsidRPr="00313CE6" w:rsidRDefault="00534CD4" w:rsidP="001D168C">
      <w:pPr>
        <w:pStyle w:val="a3"/>
        <w:numPr>
          <w:ilvl w:val="0"/>
          <w:numId w:val="13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Становление целенаправленности и саморегуляции в двигательной сфере.</w:t>
      </w:r>
    </w:p>
    <w:p w:rsidR="00534CD4" w:rsidRPr="00313CE6" w:rsidRDefault="00534CD4" w:rsidP="001D168C">
      <w:pPr>
        <w:pStyle w:val="a3"/>
        <w:numPr>
          <w:ilvl w:val="0"/>
          <w:numId w:val="134"/>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34CD4" w:rsidRPr="00313CE6" w:rsidRDefault="00534CD4" w:rsidP="00534CD4">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Задачи</w:t>
      </w:r>
      <w:r w:rsidRPr="00313CE6">
        <w:rPr>
          <w:rFonts w:ascii="Century Gothic" w:eastAsia="Times New Roman" w:hAnsi="Century Gothic" w:cs="Times New Roman"/>
          <w:bCs/>
          <w:sz w:val="21"/>
          <w:szCs w:val="21"/>
          <w:lang w:eastAsia="ru-RU"/>
        </w:rPr>
        <w:t xml:space="preserve"> и направления физического развития </w:t>
      </w:r>
      <w:r w:rsidRPr="00313CE6">
        <w:rPr>
          <w:rFonts w:ascii="Century Gothic" w:eastAsia="Times New Roman" w:hAnsi="Century Gothic" w:cs="Times New Roman"/>
          <w:b/>
          <w:bCs/>
          <w:i/>
          <w:sz w:val="21"/>
          <w:szCs w:val="21"/>
          <w:lang w:eastAsia="ru-RU"/>
        </w:rPr>
        <w:t>в соответствии с программой</w:t>
      </w:r>
      <w:r w:rsidRPr="00313CE6">
        <w:rPr>
          <w:rFonts w:ascii="Century Gothic" w:eastAsia="Times New Roman" w:hAnsi="Century Gothic" w:cs="Times New Roman"/>
          <w:bCs/>
          <w:sz w:val="21"/>
          <w:szCs w:val="21"/>
          <w:lang w:eastAsia="ru-RU"/>
        </w:rPr>
        <w:t xml:space="preserve"> </w:t>
      </w:r>
      <w:r w:rsidRPr="00313CE6">
        <w:rPr>
          <w:rFonts w:ascii="Century Gothic" w:eastAsia="Times New Roman" w:hAnsi="Century Gothic" w:cs="Times New Roman"/>
          <w:b/>
          <w:bCs/>
          <w:i/>
          <w:sz w:val="21"/>
          <w:szCs w:val="21"/>
          <w:lang w:eastAsia="ru-RU"/>
        </w:rPr>
        <w:t xml:space="preserve">дошкольного образования «От рождения до школы» под редакцией Н.Е. Вераксы, Т.С. Комаровой, М.А. Васильевой. </w:t>
      </w:r>
      <w:r w:rsidRPr="00313CE6">
        <w:rPr>
          <w:rFonts w:ascii="Century Gothic" w:eastAsia="Times New Roman" w:hAnsi="Century Gothic" w:cs="Times New Roman"/>
          <w:b/>
          <w:bCs/>
          <w:i/>
          <w:sz w:val="21"/>
          <w:szCs w:val="21"/>
          <w:u w:val="single"/>
          <w:lang w:eastAsia="ru-RU"/>
        </w:rPr>
        <w:t xml:space="preserve"> </w:t>
      </w:r>
    </w:p>
    <w:p w:rsidR="00534CD4" w:rsidRPr="00313CE6" w:rsidRDefault="00534CD4" w:rsidP="001D168C">
      <w:pPr>
        <w:pStyle w:val="a3"/>
        <w:numPr>
          <w:ilvl w:val="0"/>
          <w:numId w:val="135"/>
        </w:numPr>
        <w:spacing w:before="240" w:after="0" w:line="240" w:lineRule="auto"/>
        <w:ind w:right="354"/>
        <w:jc w:val="both"/>
        <w:rPr>
          <w:rFonts w:ascii="Century Gothic" w:eastAsia="Times New Roman" w:hAnsi="Century Gothic" w:cs="Times New Roman"/>
          <w:bCs/>
          <w:sz w:val="21"/>
          <w:szCs w:val="21"/>
          <w:u w:val="single"/>
          <w:lang w:eastAsia="ru-RU"/>
        </w:rPr>
      </w:pPr>
      <w:r w:rsidRPr="00313CE6">
        <w:rPr>
          <w:rFonts w:ascii="Century Gothic" w:eastAsia="Times New Roman" w:hAnsi="Century Gothic" w:cs="Times New Roman"/>
          <w:bCs/>
          <w:sz w:val="21"/>
          <w:szCs w:val="21"/>
          <w:u w:val="single"/>
          <w:lang w:eastAsia="ru-RU"/>
        </w:rPr>
        <w:lastRenderedPageBreak/>
        <w:t>Формирование начальных представлений о здоровом образе жизни:</w:t>
      </w:r>
    </w:p>
    <w:p w:rsidR="00534CD4" w:rsidRPr="00313CE6" w:rsidRDefault="00534CD4" w:rsidP="001D168C">
      <w:pPr>
        <w:pStyle w:val="a3"/>
        <w:numPr>
          <w:ilvl w:val="0"/>
          <w:numId w:val="13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формирование у детей начальных представлений о здоровом образе жизни</w:t>
      </w:r>
    </w:p>
    <w:p w:rsidR="00534CD4" w:rsidRPr="00313CE6" w:rsidRDefault="00534CD4" w:rsidP="001D168C">
      <w:pPr>
        <w:pStyle w:val="a3"/>
        <w:numPr>
          <w:ilvl w:val="0"/>
          <w:numId w:val="135"/>
        </w:numPr>
        <w:spacing w:before="240" w:after="0" w:line="240" w:lineRule="auto"/>
        <w:ind w:right="354"/>
        <w:jc w:val="both"/>
        <w:rPr>
          <w:rFonts w:ascii="Century Gothic" w:eastAsia="Times New Roman" w:hAnsi="Century Gothic" w:cs="Times New Roman"/>
          <w:bCs/>
          <w:sz w:val="21"/>
          <w:szCs w:val="21"/>
          <w:u w:val="single"/>
          <w:lang w:eastAsia="ru-RU"/>
        </w:rPr>
      </w:pPr>
      <w:r w:rsidRPr="00313CE6">
        <w:rPr>
          <w:rFonts w:ascii="Century Gothic" w:eastAsia="Times New Roman" w:hAnsi="Century Gothic" w:cs="Times New Roman"/>
          <w:bCs/>
          <w:sz w:val="21"/>
          <w:szCs w:val="21"/>
          <w:u w:val="single"/>
          <w:lang w:eastAsia="ru-RU"/>
        </w:rPr>
        <w:t>Физическая культура:</w:t>
      </w:r>
    </w:p>
    <w:p w:rsidR="00534CD4" w:rsidRPr="00313CE6" w:rsidRDefault="00534CD4" w:rsidP="001D168C">
      <w:pPr>
        <w:pStyle w:val="a3"/>
        <w:numPr>
          <w:ilvl w:val="0"/>
          <w:numId w:val="13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сохранение, укрепление  и охрана здоровья детей; повышение умственной и физической работоспособности, предупреждение утомления; </w:t>
      </w:r>
    </w:p>
    <w:p w:rsidR="00534CD4" w:rsidRPr="00313CE6" w:rsidRDefault="00534CD4" w:rsidP="001D168C">
      <w:pPr>
        <w:pStyle w:val="a3"/>
        <w:numPr>
          <w:ilvl w:val="0"/>
          <w:numId w:val="13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534CD4" w:rsidRPr="00313CE6" w:rsidRDefault="00534CD4" w:rsidP="001D168C">
      <w:pPr>
        <w:pStyle w:val="a3"/>
        <w:numPr>
          <w:ilvl w:val="0"/>
          <w:numId w:val="13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534CD4" w:rsidRPr="00313CE6" w:rsidRDefault="00534CD4" w:rsidP="001D168C">
      <w:pPr>
        <w:pStyle w:val="a3"/>
        <w:numPr>
          <w:ilvl w:val="0"/>
          <w:numId w:val="13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534CD4" w:rsidRPr="00313CE6" w:rsidRDefault="00534CD4" w:rsidP="00534CD4">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Общие цели и задачи Программы по направлению «Физическое развитие» конкретизируются через цели и задачи образовательной работы с детьми в конкретной возрастной группе. С задачами и содержанием образовательной работы в конкретных возрастных группах можно ознакомиться в программе «От рождения до школы» под ред. Н.Е. Вераксы, Т.С. Комаровой, М.А. Васильевой. М.: МОЗАИКА-СИНТЕЗ, 2014 (стр. 128-135)</w:t>
      </w:r>
    </w:p>
    <w:p w:rsidR="00534CD4" w:rsidRPr="00313CE6" w:rsidRDefault="00534CD4" w:rsidP="00534CD4">
      <w:pPr>
        <w:spacing w:before="240" w:after="0" w:line="240" w:lineRule="auto"/>
        <w:ind w:right="354" w:firstLine="28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 xml:space="preserve">Принципы </w:t>
      </w:r>
      <w:r w:rsidRPr="00313CE6">
        <w:rPr>
          <w:rFonts w:ascii="Century Gothic" w:eastAsia="Times New Roman" w:hAnsi="Century Gothic" w:cs="Times New Roman"/>
          <w:bCs/>
          <w:sz w:val="21"/>
          <w:szCs w:val="21"/>
          <w:lang w:eastAsia="ru-RU"/>
        </w:rPr>
        <w:t>физического развития:</w:t>
      </w:r>
    </w:p>
    <w:p w:rsidR="00B40817" w:rsidRDefault="00534CD4" w:rsidP="00534CD4">
      <w:pPr>
        <w:spacing w:after="0" w:line="240" w:lineRule="auto"/>
        <w:ind w:right="354" w:firstLine="426"/>
        <w:jc w:val="both"/>
        <w:rPr>
          <w:rFonts w:ascii="Century Gothic" w:eastAsia="Times New Roman" w:hAnsi="Century Gothic" w:cs="Times New Roman"/>
          <w:b/>
          <w:bCs/>
          <w:i/>
          <w:sz w:val="21"/>
          <w:szCs w:val="21"/>
          <w:lang w:eastAsia="ru-RU"/>
        </w:rPr>
      </w:pPr>
      <w:r w:rsidRPr="00313CE6">
        <w:rPr>
          <w:rFonts w:ascii="Century Gothic" w:hAnsi="Century Gothic"/>
          <w:noProof/>
          <w:sz w:val="21"/>
          <w:szCs w:val="21"/>
          <w:lang w:eastAsia="ru-RU"/>
        </w:rPr>
        <w:lastRenderedPageBreak/>
        <w:drawing>
          <wp:inline distT="0" distB="0" distL="0" distR="0">
            <wp:extent cx="6067425" cy="5200650"/>
            <wp:effectExtent l="76200" t="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B40817" w:rsidRDefault="00B40817" w:rsidP="00534CD4">
      <w:pPr>
        <w:spacing w:after="0" w:line="240" w:lineRule="auto"/>
        <w:ind w:right="354" w:firstLine="426"/>
        <w:jc w:val="both"/>
        <w:rPr>
          <w:rFonts w:ascii="Century Gothic" w:eastAsia="Times New Roman" w:hAnsi="Century Gothic" w:cs="Times New Roman"/>
          <w:b/>
          <w:bCs/>
          <w:i/>
          <w:sz w:val="21"/>
          <w:szCs w:val="21"/>
          <w:lang w:eastAsia="ru-RU"/>
        </w:rPr>
      </w:pPr>
    </w:p>
    <w:p w:rsidR="00B40817" w:rsidRDefault="00B40817" w:rsidP="00534CD4">
      <w:pPr>
        <w:spacing w:after="0" w:line="240" w:lineRule="auto"/>
        <w:ind w:right="354" w:firstLine="426"/>
        <w:jc w:val="both"/>
        <w:rPr>
          <w:rFonts w:ascii="Century Gothic" w:eastAsia="Times New Roman" w:hAnsi="Century Gothic" w:cs="Times New Roman"/>
          <w:b/>
          <w:bCs/>
          <w:i/>
          <w:sz w:val="21"/>
          <w:szCs w:val="21"/>
          <w:lang w:eastAsia="ru-RU"/>
        </w:rPr>
      </w:pPr>
    </w:p>
    <w:p w:rsidR="00B40817" w:rsidRDefault="00B40817" w:rsidP="00534CD4">
      <w:pPr>
        <w:spacing w:after="0" w:line="240" w:lineRule="auto"/>
        <w:ind w:right="354" w:firstLine="426"/>
        <w:jc w:val="both"/>
        <w:rPr>
          <w:rFonts w:ascii="Century Gothic" w:eastAsia="Times New Roman" w:hAnsi="Century Gothic" w:cs="Times New Roman"/>
          <w:b/>
          <w:bCs/>
          <w:i/>
          <w:sz w:val="21"/>
          <w:szCs w:val="21"/>
          <w:lang w:eastAsia="ru-RU"/>
        </w:rPr>
      </w:pPr>
    </w:p>
    <w:p w:rsidR="00534CD4" w:rsidRPr="00313CE6" w:rsidRDefault="00534CD4" w:rsidP="00534CD4">
      <w:pPr>
        <w:spacing w:after="0" w:line="240" w:lineRule="auto"/>
        <w:ind w:right="354" w:firstLine="426"/>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 xml:space="preserve"> Методы </w:t>
      </w:r>
      <w:r w:rsidRPr="00313CE6">
        <w:rPr>
          <w:rFonts w:ascii="Century Gothic" w:eastAsia="Times New Roman" w:hAnsi="Century Gothic" w:cs="Times New Roman"/>
          <w:bCs/>
          <w:sz w:val="21"/>
          <w:szCs w:val="21"/>
          <w:lang w:eastAsia="ru-RU"/>
        </w:rPr>
        <w:t>физического развития:</w:t>
      </w:r>
    </w:p>
    <w:p w:rsidR="00534CD4" w:rsidRPr="00313CE6" w:rsidRDefault="00534CD4" w:rsidP="00534CD4">
      <w:pPr>
        <w:spacing w:after="0" w:line="240" w:lineRule="auto"/>
        <w:ind w:right="354"/>
        <w:jc w:val="both"/>
        <w:rPr>
          <w:rFonts w:ascii="Century Gothic" w:eastAsia="Times New Roman" w:hAnsi="Century Gothic" w:cs="Times New Roman"/>
          <w:b/>
          <w:bCs/>
          <w:i/>
          <w:sz w:val="21"/>
          <w:szCs w:val="21"/>
          <w:u w:val="single"/>
          <w:lang w:eastAsia="ru-RU"/>
        </w:rPr>
      </w:pPr>
      <w:r w:rsidRPr="00313CE6">
        <w:rPr>
          <w:rFonts w:ascii="Century Gothic" w:eastAsia="Times New Roman" w:hAnsi="Century Gothic" w:cs="Times New Roman"/>
          <w:b/>
          <w:bCs/>
          <w:i/>
          <w:noProof/>
          <w:sz w:val="21"/>
          <w:szCs w:val="21"/>
          <w:u w:val="single"/>
          <w:lang w:eastAsia="ru-RU"/>
        </w:rPr>
        <w:drawing>
          <wp:inline distT="0" distB="0" distL="0" distR="0">
            <wp:extent cx="6591300" cy="3038475"/>
            <wp:effectExtent l="38100" t="0" r="5715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6416B0" w:rsidRPr="00313CE6" w:rsidRDefault="006416B0" w:rsidP="006416B0">
      <w:pPr>
        <w:spacing w:before="240" w:after="0" w:line="240" w:lineRule="auto"/>
        <w:ind w:right="354" w:firstLine="426"/>
        <w:jc w:val="both"/>
        <w:rPr>
          <w:rFonts w:ascii="Century Gothic" w:eastAsia="Times New Roman" w:hAnsi="Century Gothic" w:cs="Times New Roman"/>
          <w:b/>
          <w:bCs/>
          <w:i/>
          <w:sz w:val="21"/>
          <w:szCs w:val="21"/>
          <w:u w:val="single"/>
          <w:lang w:eastAsia="ru-RU"/>
        </w:rPr>
      </w:pPr>
      <w:r w:rsidRPr="00313CE6">
        <w:rPr>
          <w:rFonts w:ascii="Century Gothic" w:eastAsia="Times New Roman" w:hAnsi="Century Gothic" w:cs="Times New Roman"/>
          <w:b/>
          <w:bCs/>
          <w:i/>
          <w:sz w:val="21"/>
          <w:szCs w:val="21"/>
          <w:lang w:eastAsia="ru-RU"/>
        </w:rPr>
        <w:t xml:space="preserve">Средства </w:t>
      </w:r>
      <w:r w:rsidRPr="00313CE6">
        <w:rPr>
          <w:rFonts w:ascii="Century Gothic" w:eastAsia="Times New Roman" w:hAnsi="Century Gothic" w:cs="Times New Roman"/>
          <w:bCs/>
          <w:sz w:val="21"/>
          <w:szCs w:val="21"/>
          <w:lang w:eastAsia="ru-RU"/>
        </w:rPr>
        <w:t>физического развития:</w:t>
      </w:r>
    </w:p>
    <w:p w:rsidR="006416B0" w:rsidRPr="00313CE6" w:rsidRDefault="006416B0" w:rsidP="001D168C">
      <w:pPr>
        <w:pStyle w:val="a3"/>
        <w:numPr>
          <w:ilvl w:val="0"/>
          <w:numId w:val="145"/>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lastRenderedPageBreak/>
        <w:t>Двигательная активность, физические упражнения;</w:t>
      </w:r>
    </w:p>
    <w:p w:rsidR="006416B0" w:rsidRPr="00313CE6" w:rsidRDefault="006416B0" w:rsidP="001D168C">
      <w:pPr>
        <w:pStyle w:val="a3"/>
        <w:numPr>
          <w:ilvl w:val="0"/>
          <w:numId w:val="145"/>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Эколого-природные факторы (солнце, воздух, вода);</w:t>
      </w:r>
    </w:p>
    <w:p w:rsidR="006416B0" w:rsidRPr="00313CE6" w:rsidRDefault="006416B0" w:rsidP="001D168C">
      <w:pPr>
        <w:pStyle w:val="a3"/>
        <w:numPr>
          <w:ilvl w:val="0"/>
          <w:numId w:val="145"/>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Психолого-гигиенические факторы (гигиена сна, питания, занятий)</w:t>
      </w:r>
    </w:p>
    <w:p w:rsidR="006416B0" w:rsidRPr="00313CE6" w:rsidRDefault="006416B0" w:rsidP="006416B0">
      <w:pPr>
        <w:spacing w:before="240" w:after="0" w:line="240" w:lineRule="auto"/>
        <w:ind w:right="354" w:firstLine="426"/>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Формы</w:t>
      </w:r>
      <w:r w:rsidRPr="00313CE6">
        <w:rPr>
          <w:rFonts w:ascii="Century Gothic" w:eastAsia="Times New Roman" w:hAnsi="Century Gothic" w:cs="Times New Roman"/>
          <w:bCs/>
          <w:sz w:val="21"/>
          <w:szCs w:val="21"/>
          <w:lang w:eastAsia="ru-RU"/>
        </w:rPr>
        <w:t xml:space="preserve"> организации образовательной работы с детьми:</w:t>
      </w:r>
    </w:p>
    <w:p w:rsidR="006416B0" w:rsidRPr="00313CE6" w:rsidRDefault="006416B0" w:rsidP="001D168C">
      <w:pPr>
        <w:pStyle w:val="a3"/>
        <w:numPr>
          <w:ilvl w:val="0"/>
          <w:numId w:val="14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НОД по физическому развитию в зале и на свежем воздухе</w:t>
      </w:r>
    </w:p>
    <w:p w:rsidR="006416B0" w:rsidRPr="00313CE6" w:rsidRDefault="006416B0" w:rsidP="001D168C">
      <w:pPr>
        <w:pStyle w:val="a3"/>
        <w:numPr>
          <w:ilvl w:val="0"/>
          <w:numId w:val="14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НОД по музыкальному развитию детей</w:t>
      </w:r>
    </w:p>
    <w:p w:rsidR="006416B0" w:rsidRPr="00313CE6" w:rsidRDefault="006416B0" w:rsidP="001D168C">
      <w:pPr>
        <w:pStyle w:val="a3"/>
        <w:numPr>
          <w:ilvl w:val="0"/>
          <w:numId w:val="14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Подвижные игры</w:t>
      </w:r>
    </w:p>
    <w:p w:rsidR="006416B0" w:rsidRPr="00313CE6" w:rsidRDefault="006416B0" w:rsidP="001D168C">
      <w:pPr>
        <w:pStyle w:val="a3"/>
        <w:numPr>
          <w:ilvl w:val="0"/>
          <w:numId w:val="14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Физкультурные упражнения на прогулке</w:t>
      </w:r>
    </w:p>
    <w:p w:rsidR="006416B0" w:rsidRPr="00313CE6" w:rsidRDefault="006416B0" w:rsidP="001D168C">
      <w:pPr>
        <w:pStyle w:val="a3"/>
        <w:numPr>
          <w:ilvl w:val="0"/>
          <w:numId w:val="14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Утренняя гигиеническая гимнастика</w:t>
      </w:r>
    </w:p>
    <w:p w:rsidR="006416B0" w:rsidRPr="00313CE6" w:rsidRDefault="006416B0" w:rsidP="001D168C">
      <w:pPr>
        <w:pStyle w:val="a3"/>
        <w:numPr>
          <w:ilvl w:val="0"/>
          <w:numId w:val="14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Самостоятельная двигательно-игровая деятельность детей</w:t>
      </w:r>
    </w:p>
    <w:p w:rsidR="006416B0" w:rsidRPr="00313CE6" w:rsidRDefault="006416B0" w:rsidP="001D168C">
      <w:pPr>
        <w:pStyle w:val="a3"/>
        <w:numPr>
          <w:ilvl w:val="0"/>
          <w:numId w:val="14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Бодрящая гимнастика</w:t>
      </w:r>
    </w:p>
    <w:p w:rsidR="006416B0" w:rsidRPr="00313CE6" w:rsidRDefault="006416B0" w:rsidP="001D168C">
      <w:pPr>
        <w:pStyle w:val="a3"/>
        <w:numPr>
          <w:ilvl w:val="0"/>
          <w:numId w:val="14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Физкультминутки</w:t>
      </w:r>
    </w:p>
    <w:p w:rsidR="006416B0" w:rsidRPr="00313CE6" w:rsidRDefault="006416B0" w:rsidP="001D168C">
      <w:pPr>
        <w:pStyle w:val="a3"/>
        <w:numPr>
          <w:ilvl w:val="0"/>
          <w:numId w:val="14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Спортивные игры, досуги, развлечения, праздники</w:t>
      </w:r>
    </w:p>
    <w:p w:rsidR="006416B0" w:rsidRPr="00313CE6" w:rsidRDefault="006416B0" w:rsidP="001D168C">
      <w:pPr>
        <w:pStyle w:val="a3"/>
        <w:numPr>
          <w:ilvl w:val="0"/>
          <w:numId w:val="14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Закаливающие процедуры</w:t>
      </w:r>
    </w:p>
    <w:p w:rsidR="006416B0" w:rsidRPr="00313CE6" w:rsidRDefault="006416B0" w:rsidP="001D168C">
      <w:pPr>
        <w:pStyle w:val="a3"/>
        <w:numPr>
          <w:ilvl w:val="0"/>
          <w:numId w:val="14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Корригирующая гимнастика</w:t>
      </w:r>
    </w:p>
    <w:p w:rsidR="006416B0" w:rsidRPr="00313CE6" w:rsidRDefault="006416B0" w:rsidP="001D168C">
      <w:pPr>
        <w:pStyle w:val="a3"/>
        <w:numPr>
          <w:ilvl w:val="0"/>
          <w:numId w:val="14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День здоровья</w:t>
      </w:r>
    </w:p>
    <w:p w:rsidR="006416B0" w:rsidRPr="00313CE6" w:rsidRDefault="006416B0" w:rsidP="001D168C">
      <w:pPr>
        <w:pStyle w:val="a3"/>
        <w:numPr>
          <w:ilvl w:val="0"/>
          <w:numId w:val="146"/>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Соревнования, эстафеты</w:t>
      </w:r>
    </w:p>
    <w:p w:rsidR="006416B0" w:rsidRPr="00313CE6" w:rsidRDefault="006416B0" w:rsidP="006416B0">
      <w:pPr>
        <w:spacing w:before="240" w:after="0" w:line="240" w:lineRule="auto"/>
        <w:ind w:right="354" w:firstLine="426"/>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 xml:space="preserve">Комплексная система физкультурно-оздоровительной работы </w:t>
      </w:r>
    </w:p>
    <w:p w:rsidR="006416B0" w:rsidRPr="00313CE6" w:rsidRDefault="006416B0" w:rsidP="006416B0">
      <w:pPr>
        <w:spacing w:before="240" w:after="0" w:line="240" w:lineRule="auto"/>
        <w:ind w:left="-426" w:right="354" w:firstLine="426"/>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noProof/>
          <w:sz w:val="21"/>
          <w:szCs w:val="21"/>
          <w:lang w:eastAsia="ru-RU"/>
        </w:rPr>
        <w:drawing>
          <wp:inline distT="0" distB="0" distL="0" distR="0">
            <wp:extent cx="6896100" cy="3105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1">
                              <a14:imgEffect>
                                <a14:saturation sat="3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10711" cy="3111729"/>
                    </a:xfrm>
                    <a:prstGeom prst="rect">
                      <a:avLst/>
                    </a:prstGeom>
                    <a:ln>
                      <a:noFill/>
                    </a:ln>
                    <a:effectLst>
                      <a:outerShdw blurRad="292100" dist="139700" dir="2700000" algn="tl" rotWithShape="0">
                        <a:srgbClr val="333333">
                          <a:alpha val="65000"/>
                        </a:srgbClr>
                      </a:outerShdw>
                    </a:effectLst>
                  </pic:spPr>
                </pic:pic>
              </a:graphicData>
            </a:graphic>
          </wp:inline>
        </w:drawing>
      </w:r>
    </w:p>
    <w:p w:rsidR="006416B0" w:rsidRPr="00313CE6" w:rsidRDefault="006416B0" w:rsidP="006416B0">
      <w:pPr>
        <w:spacing w:before="240" w:after="0" w:line="240" w:lineRule="auto"/>
        <w:ind w:left="-426" w:right="354" w:firstLine="426"/>
        <w:jc w:val="both"/>
        <w:rPr>
          <w:rFonts w:ascii="Century Gothic" w:eastAsia="Times New Roman" w:hAnsi="Century Gothic" w:cs="Times New Roman"/>
          <w:bCs/>
          <w:sz w:val="21"/>
          <w:szCs w:val="21"/>
          <w:lang w:eastAsia="ru-RU"/>
        </w:rPr>
      </w:pPr>
    </w:p>
    <w:tbl>
      <w:tblPr>
        <w:tblW w:w="5049" w:type="pct"/>
        <w:tblInd w:w="25" w:type="dxa"/>
        <w:tblLayout w:type="fixed"/>
        <w:tblCellMar>
          <w:top w:w="15" w:type="dxa"/>
          <w:left w:w="15" w:type="dxa"/>
          <w:bottom w:w="15" w:type="dxa"/>
          <w:right w:w="15" w:type="dxa"/>
        </w:tblCellMar>
        <w:tblLook w:val="04A0"/>
      </w:tblPr>
      <w:tblGrid>
        <w:gridCol w:w="1606"/>
        <w:gridCol w:w="1386"/>
        <w:gridCol w:w="6791"/>
      </w:tblGrid>
      <w:tr w:rsidR="006416B0" w:rsidRPr="00313CE6" w:rsidTr="006416B0">
        <w:tc>
          <w:tcPr>
            <w:tcW w:w="2905"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6416B0" w:rsidRPr="00B40817" w:rsidRDefault="006416B0" w:rsidP="008067E6">
            <w:pPr>
              <w:spacing w:before="100" w:beforeAutospacing="1" w:after="0" w:line="288" w:lineRule="atLeast"/>
              <w:jc w:val="center"/>
              <w:rPr>
                <w:rFonts w:ascii="Century Gothic" w:eastAsia="Times New Roman" w:hAnsi="Century Gothic" w:cs="Times New Roman"/>
                <w:b/>
                <w:sz w:val="16"/>
                <w:szCs w:val="16"/>
                <w:lang w:eastAsia="ru-RU"/>
              </w:rPr>
            </w:pPr>
            <w:r w:rsidRPr="00B40817">
              <w:rPr>
                <w:rFonts w:ascii="Century Gothic" w:eastAsia="Times New Roman" w:hAnsi="Century Gothic" w:cs="Times New Roman"/>
                <w:b/>
                <w:sz w:val="16"/>
                <w:szCs w:val="16"/>
                <w:lang w:eastAsia="ru-RU"/>
              </w:rPr>
              <w:t>Блоки физкультурно-оздоровительной работы</w:t>
            </w:r>
          </w:p>
        </w:tc>
        <w:tc>
          <w:tcPr>
            <w:tcW w:w="65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6416B0" w:rsidRPr="00B40817" w:rsidRDefault="006416B0" w:rsidP="008067E6">
            <w:pPr>
              <w:spacing w:before="100" w:beforeAutospacing="1" w:after="0" w:line="288" w:lineRule="atLeast"/>
              <w:jc w:val="center"/>
              <w:rPr>
                <w:rFonts w:ascii="Century Gothic" w:eastAsia="Times New Roman" w:hAnsi="Century Gothic" w:cs="Times New Roman"/>
                <w:b/>
                <w:sz w:val="16"/>
                <w:szCs w:val="16"/>
                <w:lang w:eastAsia="ru-RU"/>
              </w:rPr>
            </w:pPr>
            <w:r w:rsidRPr="00B40817">
              <w:rPr>
                <w:rFonts w:ascii="Century Gothic" w:eastAsia="Times New Roman" w:hAnsi="Century Gothic" w:cs="Times New Roman"/>
                <w:b/>
                <w:sz w:val="16"/>
                <w:szCs w:val="16"/>
                <w:lang w:eastAsia="ru-RU"/>
              </w:rPr>
              <w:t>Содержание физкультурно-оздоровительной работы</w:t>
            </w:r>
          </w:p>
        </w:tc>
      </w:tr>
      <w:tr w:rsidR="006416B0" w:rsidRPr="00313CE6" w:rsidTr="006416B0">
        <w:trPr>
          <w:trHeight w:val="923"/>
        </w:trPr>
        <w:tc>
          <w:tcPr>
            <w:tcW w:w="2905"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6416B0" w:rsidRPr="00B40817" w:rsidRDefault="006416B0" w:rsidP="008067E6">
            <w:pPr>
              <w:spacing w:before="100" w:beforeAutospacing="1" w:after="288" w:line="288" w:lineRule="atLeast"/>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Создание условий для двигательной активности</w:t>
            </w:r>
          </w:p>
        </w:tc>
        <w:tc>
          <w:tcPr>
            <w:tcW w:w="65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6416B0" w:rsidRPr="00B40817" w:rsidRDefault="006416B0" w:rsidP="001D168C">
            <w:pPr>
              <w:numPr>
                <w:ilvl w:val="0"/>
                <w:numId w:val="147"/>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гибкий режим; </w:t>
            </w:r>
          </w:p>
          <w:p w:rsidR="006416B0" w:rsidRPr="00B40817" w:rsidRDefault="006416B0" w:rsidP="001D168C">
            <w:pPr>
              <w:numPr>
                <w:ilvl w:val="0"/>
                <w:numId w:val="147"/>
              </w:numPr>
              <w:spacing w:before="100" w:beforeAutospacing="1" w:after="100" w:afterAutospacing="1" w:line="240" w:lineRule="auto"/>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совместная деятельность взрослого и ребенка; </w:t>
            </w:r>
          </w:p>
          <w:p w:rsidR="006416B0" w:rsidRPr="00B40817" w:rsidRDefault="006416B0" w:rsidP="001D168C">
            <w:pPr>
              <w:numPr>
                <w:ilvl w:val="0"/>
                <w:numId w:val="147"/>
              </w:numPr>
              <w:spacing w:before="100" w:beforeAutospacing="1" w:after="100" w:afterAutospacing="1" w:line="240" w:lineRule="auto"/>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индивидуальный режим пробуждения после дневного сна</w:t>
            </w:r>
          </w:p>
        </w:tc>
      </w:tr>
      <w:tr w:rsidR="006416B0" w:rsidRPr="00313CE6" w:rsidTr="006416B0">
        <w:tc>
          <w:tcPr>
            <w:tcW w:w="2905"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6416B0" w:rsidRPr="00B40817" w:rsidRDefault="006416B0" w:rsidP="008067E6">
            <w:pPr>
              <w:spacing w:before="100" w:beforeAutospacing="1" w:after="288" w:line="288" w:lineRule="atLeast"/>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Система двигательной активности + </w:t>
            </w:r>
            <w:r w:rsidRPr="00B40817">
              <w:rPr>
                <w:rFonts w:ascii="Century Gothic" w:eastAsia="Times New Roman" w:hAnsi="Century Gothic" w:cs="Times New Roman"/>
                <w:sz w:val="16"/>
                <w:szCs w:val="16"/>
                <w:lang w:eastAsia="ru-RU"/>
              </w:rPr>
              <w:br/>
              <w:t>система психологической помощи</w:t>
            </w:r>
          </w:p>
          <w:p w:rsidR="006416B0" w:rsidRPr="00B40817" w:rsidRDefault="006416B0" w:rsidP="008067E6">
            <w:pPr>
              <w:spacing w:before="100" w:beforeAutospacing="1" w:after="288" w:line="288" w:lineRule="atLeast"/>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w:t>
            </w:r>
          </w:p>
        </w:tc>
        <w:tc>
          <w:tcPr>
            <w:tcW w:w="65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6416B0" w:rsidRPr="00B40817" w:rsidRDefault="006416B0" w:rsidP="001D168C">
            <w:pPr>
              <w:numPr>
                <w:ilvl w:val="0"/>
                <w:numId w:val="148"/>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утренняя гигиеническая гимнастика; </w:t>
            </w:r>
          </w:p>
          <w:p w:rsidR="006416B0" w:rsidRPr="00B40817" w:rsidRDefault="006416B0" w:rsidP="001D168C">
            <w:pPr>
              <w:numPr>
                <w:ilvl w:val="0"/>
                <w:numId w:val="148"/>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прием детей на улице в теплое время года; </w:t>
            </w:r>
          </w:p>
          <w:p w:rsidR="006416B0" w:rsidRPr="00B40817" w:rsidRDefault="006416B0" w:rsidP="001D168C">
            <w:pPr>
              <w:numPr>
                <w:ilvl w:val="0"/>
                <w:numId w:val="148"/>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двигательная активность на прогулке; </w:t>
            </w:r>
          </w:p>
          <w:p w:rsidR="006416B0" w:rsidRPr="00B40817" w:rsidRDefault="006416B0" w:rsidP="001D168C">
            <w:pPr>
              <w:numPr>
                <w:ilvl w:val="0"/>
                <w:numId w:val="148"/>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физкультура на улице; </w:t>
            </w:r>
          </w:p>
          <w:p w:rsidR="006416B0" w:rsidRPr="00B40817" w:rsidRDefault="006416B0" w:rsidP="001D168C">
            <w:pPr>
              <w:numPr>
                <w:ilvl w:val="0"/>
                <w:numId w:val="148"/>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подвижные игры; </w:t>
            </w:r>
          </w:p>
          <w:p w:rsidR="006416B0" w:rsidRPr="00B40817" w:rsidRDefault="006416B0" w:rsidP="001D168C">
            <w:pPr>
              <w:numPr>
                <w:ilvl w:val="0"/>
                <w:numId w:val="148"/>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физкультминутки во время совместной деятельности; </w:t>
            </w:r>
          </w:p>
          <w:p w:rsidR="006416B0" w:rsidRPr="00B40817" w:rsidRDefault="006416B0" w:rsidP="001D168C">
            <w:pPr>
              <w:numPr>
                <w:ilvl w:val="0"/>
                <w:numId w:val="148"/>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бодрящая гимнастика после дневного сна;</w:t>
            </w:r>
          </w:p>
          <w:p w:rsidR="006416B0" w:rsidRPr="00B40817" w:rsidRDefault="006416B0" w:rsidP="001D168C">
            <w:pPr>
              <w:numPr>
                <w:ilvl w:val="0"/>
                <w:numId w:val="148"/>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упражнения для расслабления позвоночника и коррекции осанки;</w:t>
            </w:r>
          </w:p>
          <w:p w:rsidR="006416B0" w:rsidRPr="00B40817" w:rsidRDefault="006416B0" w:rsidP="001D168C">
            <w:pPr>
              <w:numPr>
                <w:ilvl w:val="0"/>
                <w:numId w:val="148"/>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lastRenderedPageBreak/>
              <w:t>дыхательная гимнастика;</w:t>
            </w:r>
          </w:p>
          <w:p w:rsidR="006416B0" w:rsidRPr="00B40817" w:rsidRDefault="006416B0" w:rsidP="001D168C">
            <w:pPr>
              <w:numPr>
                <w:ilvl w:val="0"/>
                <w:numId w:val="148"/>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 гимнастика для глаз;</w:t>
            </w:r>
          </w:p>
          <w:p w:rsidR="006416B0" w:rsidRPr="00B40817" w:rsidRDefault="006416B0" w:rsidP="001D168C">
            <w:pPr>
              <w:numPr>
                <w:ilvl w:val="0"/>
                <w:numId w:val="148"/>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профилактика плоскостопия;</w:t>
            </w:r>
          </w:p>
          <w:p w:rsidR="006416B0" w:rsidRPr="00B40817" w:rsidRDefault="006416B0" w:rsidP="001D168C">
            <w:pPr>
              <w:numPr>
                <w:ilvl w:val="0"/>
                <w:numId w:val="148"/>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физкультурные праздники, досуги, забавы, игры; </w:t>
            </w:r>
          </w:p>
          <w:p w:rsidR="006416B0" w:rsidRPr="00B40817" w:rsidRDefault="006416B0" w:rsidP="001D168C">
            <w:pPr>
              <w:numPr>
                <w:ilvl w:val="0"/>
                <w:numId w:val="148"/>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дни здоровья;</w:t>
            </w:r>
          </w:p>
          <w:p w:rsidR="006416B0" w:rsidRPr="00B40817" w:rsidRDefault="006416B0" w:rsidP="001D168C">
            <w:pPr>
              <w:numPr>
                <w:ilvl w:val="0"/>
                <w:numId w:val="148"/>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спортивно-ритмическая гимнастика; </w:t>
            </w:r>
          </w:p>
          <w:p w:rsidR="006416B0" w:rsidRPr="00B40817" w:rsidRDefault="006416B0" w:rsidP="001D168C">
            <w:pPr>
              <w:numPr>
                <w:ilvl w:val="0"/>
                <w:numId w:val="148"/>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игры, хороводы, игровые упражнения; </w:t>
            </w:r>
          </w:p>
          <w:p w:rsidR="006416B0" w:rsidRPr="00B40817" w:rsidRDefault="006416B0" w:rsidP="001D168C">
            <w:pPr>
              <w:numPr>
                <w:ilvl w:val="0"/>
                <w:numId w:val="148"/>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оценка эмоционального состояния детей с последующей коррекцией плана работы; </w:t>
            </w:r>
          </w:p>
        </w:tc>
      </w:tr>
      <w:tr w:rsidR="006416B0" w:rsidRPr="00313CE6" w:rsidTr="006416B0">
        <w:tc>
          <w:tcPr>
            <w:tcW w:w="1560"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6416B0" w:rsidRPr="00B40817" w:rsidRDefault="006416B0" w:rsidP="008067E6">
            <w:pPr>
              <w:spacing w:before="100" w:beforeAutospacing="1" w:after="288" w:line="288" w:lineRule="atLeast"/>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lastRenderedPageBreak/>
              <w:t>Система закаливани</w:t>
            </w:r>
            <w:r w:rsidR="00147071">
              <w:rPr>
                <w:rFonts w:ascii="Century Gothic" w:eastAsia="Times New Roman" w:hAnsi="Century Gothic" w:cs="Times New Roman"/>
                <w:sz w:val="16"/>
                <w:szCs w:val="16"/>
                <w:lang w:eastAsia="ru-RU"/>
              </w:rPr>
              <w:t>я</w:t>
            </w:r>
          </w:p>
        </w:tc>
        <w:tc>
          <w:tcPr>
            <w:tcW w:w="1345"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6416B0" w:rsidRPr="00B40817" w:rsidRDefault="006416B0" w:rsidP="008067E6">
            <w:pPr>
              <w:spacing w:before="100" w:beforeAutospacing="1" w:after="288" w:line="288" w:lineRule="atLeast"/>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В повседневной жизни</w:t>
            </w:r>
          </w:p>
          <w:p w:rsidR="006416B0" w:rsidRPr="00B40817" w:rsidRDefault="006416B0" w:rsidP="008067E6">
            <w:pPr>
              <w:spacing w:before="100" w:beforeAutospacing="1" w:after="288" w:line="288" w:lineRule="atLeast"/>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w:t>
            </w:r>
          </w:p>
        </w:tc>
        <w:tc>
          <w:tcPr>
            <w:tcW w:w="65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6416B0" w:rsidRPr="00B40817" w:rsidRDefault="006416B0" w:rsidP="001D168C">
            <w:pPr>
              <w:numPr>
                <w:ilvl w:val="0"/>
                <w:numId w:val="149"/>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утренний прием на свежем воздухе в теплое время года; </w:t>
            </w:r>
          </w:p>
          <w:p w:rsidR="006416B0" w:rsidRPr="00B40817" w:rsidRDefault="006416B0" w:rsidP="001D168C">
            <w:pPr>
              <w:numPr>
                <w:ilvl w:val="0"/>
                <w:numId w:val="149"/>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утренняя гигиеническая гимнастика (разные формы: оздоровительный бег, ритмика, ОРУ, игры); </w:t>
            </w:r>
          </w:p>
          <w:p w:rsidR="006416B0" w:rsidRPr="00B40817" w:rsidRDefault="006416B0" w:rsidP="001D168C">
            <w:pPr>
              <w:numPr>
                <w:ilvl w:val="0"/>
                <w:numId w:val="149"/>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облегченная форма одежды; </w:t>
            </w:r>
          </w:p>
          <w:p w:rsidR="006416B0" w:rsidRPr="00B40817" w:rsidRDefault="006416B0" w:rsidP="001D168C">
            <w:pPr>
              <w:numPr>
                <w:ilvl w:val="0"/>
                <w:numId w:val="149"/>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ходьба босиком в спальне до и после сна; </w:t>
            </w:r>
          </w:p>
          <w:p w:rsidR="006416B0" w:rsidRPr="00B40817" w:rsidRDefault="006416B0" w:rsidP="001D168C">
            <w:pPr>
              <w:numPr>
                <w:ilvl w:val="0"/>
                <w:numId w:val="149"/>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сон с доступом воздуха (+19</w:t>
            </w:r>
            <w:proofErr w:type="gramStart"/>
            <w:r w:rsidRPr="00B40817">
              <w:rPr>
                <w:rFonts w:ascii="Century Gothic" w:eastAsia="Times New Roman" w:hAnsi="Century Gothic" w:cs="Times New Roman"/>
                <w:sz w:val="16"/>
                <w:szCs w:val="16"/>
                <w:lang w:eastAsia="ru-RU"/>
              </w:rPr>
              <w:t xml:space="preserve"> °С</w:t>
            </w:r>
            <w:proofErr w:type="gramEnd"/>
            <w:r w:rsidRPr="00B40817">
              <w:rPr>
                <w:rFonts w:ascii="Century Gothic" w:eastAsia="Times New Roman" w:hAnsi="Century Gothic" w:cs="Times New Roman"/>
                <w:sz w:val="16"/>
                <w:szCs w:val="16"/>
                <w:lang w:eastAsia="ru-RU"/>
              </w:rPr>
              <w:t xml:space="preserve"> ... +17 °С); </w:t>
            </w:r>
          </w:p>
          <w:p w:rsidR="006416B0" w:rsidRPr="00B40817" w:rsidRDefault="006416B0" w:rsidP="001D168C">
            <w:pPr>
              <w:numPr>
                <w:ilvl w:val="0"/>
                <w:numId w:val="149"/>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контрастные воздушные ванны (перебежки); </w:t>
            </w:r>
          </w:p>
          <w:p w:rsidR="006416B0" w:rsidRPr="00B40817" w:rsidRDefault="006416B0" w:rsidP="001D168C">
            <w:pPr>
              <w:numPr>
                <w:ilvl w:val="0"/>
                <w:numId w:val="149"/>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солнечные ванны (в летнее время); </w:t>
            </w:r>
          </w:p>
          <w:p w:rsidR="006416B0" w:rsidRPr="00B40817" w:rsidRDefault="006416B0" w:rsidP="001D168C">
            <w:pPr>
              <w:numPr>
                <w:ilvl w:val="0"/>
                <w:numId w:val="149"/>
              </w:numPr>
              <w:spacing w:before="100" w:beforeAutospacing="1" w:after="0" w:line="240" w:lineRule="auto"/>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обширное умывание;</w:t>
            </w:r>
          </w:p>
          <w:p w:rsidR="006416B0" w:rsidRPr="00B40817" w:rsidRDefault="006416B0" w:rsidP="001D168C">
            <w:pPr>
              <w:numPr>
                <w:ilvl w:val="0"/>
                <w:numId w:val="149"/>
              </w:numPr>
              <w:spacing w:before="100" w:beforeAutospacing="1" w:after="0" w:line="240" w:lineRule="auto"/>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мытье рук до локтя прохладной водой </w:t>
            </w:r>
          </w:p>
          <w:p w:rsidR="006416B0" w:rsidRPr="00B40817" w:rsidRDefault="006416B0" w:rsidP="001D168C">
            <w:pPr>
              <w:numPr>
                <w:ilvl w:val="0"/>
                <w:numId w:val="149"/>
              </w:numPr>
              <w:spacing w:before="100" w:beforeAutospacing="1" w:after="0" w:line="240" w:lineRule="auto"/>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полоскание рта; </w:t>
            </w:r>
          </w:p>
        </w:tc>
      </w:tr>
      <w:tr w:rsidR="006416B0" w:rsidRPr="00313CE6" w:rsidTr="006416B0">
        <w:tc>
          <w:tcPr>
            <w:tcW w:w="2905"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6416B0" w:rsidRPr="00B40817" w:rsidRDefault="006416B0" w:rsidP="008067E6">
            <w:pPr>
              <w:spacing w:before="100" w:beforeAutospacing="1" w:after="0" w:line="288" w:lineRule="atLeast"/>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Организация рационального питания </w:t>
            </w:r>
          </w:p>
        </w:tc>
        <w:tc>
          <w:tcPr>
            <w:tcW w:w="65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6416B0" w:rsidRPr="00B40817" w:rsidRDefault="006416B0" w:rsidP="001D168C">
            <w:pPr>
              <w:numPr>
                <w:ilvl w:val="0"/>
                <w:numId w:val="150"/>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организация второго завтрака (соки, фрукты); </w:t>
            </w:r>
          </w:p>
          <w:p w:rsidR="006416B0" w:rsidRPr="00B40817" w:rsidRDefault="006416B0" w:rsidP="001D168C">
            <w:pPr>
              <w:numPr>
                <w:ilvl w:val="0"/>
                <w:numId w:val="150"/>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введение овощей и фруктов в обед и полдник; </w:t>
            </w:r>
          </w:p>
          <w:p w:rsidR="006416B0" w:rsidRPr="00B40817" w:rsidRDefault="006416B0" w:rsidP="001D168C">
            <w:pPr>
              <w:numPr>
                <w:ilvl w:val="0"/>
                <w:numId w:val="150"/>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строгое выполнение натуральных норм питания;</w:t>
            </w:r>
          </w:p>
          <w:p w:rsidR="006416B0" w:rsidRPr="00B40817" w:rsidRDefault="006416B0" w:rsidP="001D168C">
            <w:pPr>
              <w:numPr>
                <w:ilvl w:val="0"/>
                <w:numId w:val="150"/>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питьевой режим;</w:t>
            </w:r>
          </w:p>
          <w:p w:rsidR="006416B0" w:rsidRPr="00B40817" w:rsidRDefault="006416B0" w:rsidP="001D168C">
            <w:pPr>
              <w:numPr>
                <w:ilvl w:val="0"/>
                <w:numId w:val="150"/>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С-витаминизация третьих блюд;</w:t>
            </w:r>
          </w:p>
          <w:p w:rsidR="006416B0" w:rsidRPr="00B40817" w:rsidRDefault="006416B0" w:rsidP="001D168C">
            <w:pPr>
              <w:numPr>
                <w:ilvl w:val="0"/>
                <w:numId w:val="150"/>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гигиена приема пищи;</w:t>
            </w:r>
          </w:p>
          <w:p w:rsidR="006416B0" w:rsidRPr="00B40817" w:rsidRDefault="006416B0" w:rsidP="001D168C">
            <w:pPr>
              <w:numPr>
                <w:ilvl w:val="0"/>
                <w:numId w:val="150"/>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индивидуальный подход к детям во время приема пищи;</w:t>
            </w:r>
          </w:p>
          <w:p w:rsidR="006416B0" w:rsidRPr="00B40817" w:rsidRDefault="006416B0" w:rsidP="001D168C">
            <w:pPr>
              <w:numPr>
                <w:ilvl w:val="0"/>
                <w:numId w:val="150"/>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правильность расстановки мебели</w:t>
            </w:r>
          </w:p>
        </w:tc>
      </w:tr>
      <w:tr w:rsidR="006416B0" w:rsidRPr="00313CE6" w:rsidTr="006416B0">
        <w:tc>
          <w:tcPr>
            <w:tcW w:w="2905"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6416B0" w:rsidRPr="00B40817" w:rsidRDefault="006416B0" w:rsidP="008067E6">
            <w:pPr>
              <w:spacing w:before="100" w:beforeAutospacing="1" w:after="0" w:line="288" w:lineRule="atLeast"/>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Диагностика уровня физического развития, состояния здоровья, физической подготовленности</w:t>
            </w:r>
          </w:p>
        </w:tc>
        <w:tc>
          <w:tcPr>
            <w:tcW w:w="65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6416B0" w:rsidRPr="00B40817" w:rsidRDefault="006416B0" w:rsidP="001D168C">
            <w:pPr>
              <w:numPr>
                <w:ilvl w:val="0"/>
                <w:numId w:val="150"/>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диагностика уровня физического развития; </w:t>
            </w:r>
          </w:p>
          <w:p w:rsidR="006416B0" w:rsidRPr="00B40817" w:rsidRDefault="006416B0" w:rsidP="001D168C">
            <w:pPr>
              <w:numPr>
                <w:ilvl w:val="0"/>
                <w:numId w:val="150"/>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диспансеризация детей детской поликлиникой; </w:t>
            </w:r>
          </w:p>
          <w:p w:rsidR="006416B0" w:rsidRPr="00B40817" w:rsidRDefault="006416B0" w:rsidP="001D168C">
            <w:pPr>
              <w:numPr>
                <w:ilvl w:val="0"/>
                <w:numId w:val="150"/>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диагностика физической подготовленности; </w:t>
            </w:r>
          </w:p>
          <w:p w:rsidR="006416B0" w:rsidRPr="00B40817" w:rsidRDefault="006416B0" w:rsidP="001D168C">
            <w:pPr>
              <w:numPr>
                <w:ilvl w:val="0"/>
                <w:numId w:val="150"/>
              </w:numPr>
              <w:spacing w:before="100" w:beforeAutospacing="1" w:after="100" w:afterAutospacing="1"/>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t xml:space="preserve">диагностика развития ребенка; </w:t>
            </w:r>
          </w:p>
        </w:tc>
      </w:tr>
    </w:tbl>
    <w:p w:rsidR="006416B0" w:rsidRPr="00313CE6" w:rsidRDefault="006416B0" w:rsidP="001610C1">
      <w:pPr>
        <w:pStyle w:val="a3"/>
        <w:numPr>
          <w:ilvl w:val="0"/>
          <w:numId w:val="183"/>
        </w:numPr>
        <w:spacing w:before="240" w:after="0"/>
        <w:jc w:val="center"/>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 xml:space="preserve">Содержание коррекционно-развивающей работы с воспитанниками </w:t>
      </w:r>
      <w:r w:rsidR="00147071">
        <w:rPr>
          <w:rFonts w:ascii="Century Gothic" w:eastAsia="Times New Roman" w:hAnsi="Century Gothic" w:cs="Times New Roman"/>
          <w:b/>
          <w:bCs/>
          <w:sz w:val="21"/>
          <w:szCs w:val="21"/>
          <w:lang w:eastAsia="ru-RU"/>
        </w:rPr>
        <w:t>ДОШКОЛЬНОЙ ГРУППЫ</w:t>
      </w:r>
      <w:r w:rsidR="001B0F9F">
        <w:rPr>
          <w:rFonts w:ascii="Century Gothic" w:eastAsia="Times New Roman" w:hAnsi="Century Gothic" w:cs="Times New Roman"/>
          <w:b/>
          <w:bCs/>
          <w:sz w:val="21"/>
          <w:szCs w:val="21"/>
          <w:lang w:eastAsia="ru-RU"/>
        </w:rPr>
        <w:t xml:space="preserve"> МКОУ</w:t>
      </w:r>
    </w:p>
    <w:p w:rsidR="006416B0" w:rsidRPr="00313CE6" w:rsidRDefault="006416B0" w:rsidP="006416B0">
      <w:pPr>
        <w:spacing w:before="240" w:after="0" w:line="240" w:lineRule="auto"/>
        <w:ind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 xml:space="preserve">Задачи: </w:t>
      </w:r>
    </w:p>
    <w:p w:rsidR="006416B0" w:rsidRPr="00313CE6" w:rsidRDefault="006416B0" w:rsidP="006416B0">
      <w:pPr>
        <w:spacing w:before="240" w:after="0" w:line="240" w:lineRule="auto"/>
        <w:ind w:firstLine="567"/>
        <w:jc w:val="both"/>
        <w:rPr>
          <w:rFonts w:ascii="Century Gothic" w:eastAsia="Times New Roman" w:hAnsi="Century Gothic" w:cs="Times New Roman"/>
          <w:bCs/>
          <w:i/>
          <w:sz w:val="21"/>
          <w:szCs w:val="21"/>
          <w:u w:val="single"/>
          <w:lang w:eastAsia="ru-RU"/>
        </w:rPr>
      </w:pPr>
      <w:r w:rsidRPr="00313CE6">
        <w:rPr>
          <w:rFonts w:ascii="Century Gothic" w:eastAsia="Times New Roman" w:hAnsi="Century Gothic" w:cs="Times New Roman"/>
          <w:bCs/>
          <w:i/>
          <w:sz w:val="21"/>
          <w:szCs w:val="21"/>
          <w:u w:val="single"/>
          <w:lang w:eastAsia="ru-RU"/>
        </w:rPr>
        <w:t xml:space="preserve">Обучающие: </w:t>
      </w:r>
    </w:p>
    <w:p w:rsidR="006416B0" w:rsidRPr="00313CE6" w:rsidRDefault="006416B0" w:rsidP="001D168C">
      <w:pPr>
        <w:numPr>
          <w:ilvl w:val="0"/>
          <w:numId w:val="151"/>
        </w:numPr>
        <w:spacing w:before="240" w:after="0" w:line="240" w:lineRule="auto"/>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формирование четкого представления о звуках русского языка; </w:t>
      </w:r>
    </w:p>
    <w:p w:rsidR="006416B0" w:rsidRPr="00313CE6" w:rsidRDefault="006416B0" w:rsidP="001D168C">
      <w:pPr>
        <w:numPr>
          <w:ilvl w:val="0"/>
          <w:numId w:val="151"/>
        </w:numPr>
        <w:spacing w:before="240" w:after="0" w:line="240" w:lineRule="auto"/>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дифференциация понятий «звук» и «буква», знакомство с буквами;</w:t>
      </w:r>
    </w:p>
    <w:p w:rsidR="006416B0" w:rsidRPr="00313CE6" w:rsidRDefault="006416B0" w:rsidP="001D168C">
      <w:pPr>
        <w:numPr>
          <w:ilvl w:val="0"/>
          <w:numId w:val="151"/>
        </w:numPr>
        <w:spacing w:before="240" w:after="0" w:line="240" w:lineRule="auto"/>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формирование понятий «слог», «слово», «предложение» и развитие  навыка слогового анализа слова и анализа предложения;</w:t>
      </w:r>
    </w:p>
    <w:p w:rsidR="006416B0" w:rsidRPr="00313CE6" w:rsidRDefault="006416B0" w:rsidP="001D168C">
      <w:pPr>
        <w:numPr>
          <w:ilvl w:val="0"/>
          <w:numId w:val="151"/>
        </w:numPr>
        <w:spacing w:before="240" w:after="0" w:line="240" w:lineRule="auto"/>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развитие навыка </w:t>
      </w:r>
      <w:proofErr w:type="spellStart"/>
      <w:r w:rsidRPr="00313CE6">
        <w:rPr>
          <w:rFonts w:ascii="Century Gothic" w:eastAsia="Times New Roman" w:hAnsi="Century Gothic" w:cs="Times New Roman"/>
          <w:bCs/>
          <w:sz w:val="21"/>
          <w:szCs w:val="21"/>
          <w:lang w:eastAsia="ru-RU"/>
        </w:rPr>
        <w:t>послогового</w:t>
      </w:r>
      <w:proofErr w:type="spellEnd"/>
      <w:r w:rsidRPr="00313CE6">
        <w:rPr>
          <w:rFonts w:ascii="Century Gothic" w:eastAsia="Times New Roman" w:hAnsi="Century Gothic" w:cs="Times New Roman"/>
          <w:bCs/>
          <w:sz w:val="21"/>
          <w:szCs w:val="21"/>
          <w:lang w:eastAsia="ru-RU"/>
        </w:rPr>
        <w:t xml:space="preserve"> слитного чтения слов, предложений, коротких текстов;</w:t>
      </w:r>
    </w:p>
    <w:p w:rsidR="006416B0" w:rsidRPr="00313CE6" w:rsidRDefault="006416B0" w:rsidP="001D168C">
      <w:pPr>
        <w:numPr>
          <w:ilvl w:val="0"/>
          <w:numId w:val="151"/>
        </w:numPr>
        <w:spacing w:before="240" w:after="0" w:line="240" w:lineRule="auto"/>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обучение печатанию слов, предложений;</w:t>
      </w:r>
    </w:p>
    <w:p w:rsidR="006416B0" w:rsidRPr="00313CE6" w:rsidRDefault="006416B0" w:rsidP="001D168C">
      <w:pPr>
        <w:numPr>
          <w:ilvl w:val="0"/>
          <w:numId w:val="151"/>
        </w:numPr>
        <w:spacing w:before="240" w:after="0" w:line="240" w:lineRule="auto"/>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совершенствование навыков речевого общения.</w:t>
      </w:r>
    </w:p>
    <w:p w:rsidR="006416B0" w:rsidRPr="00313CE6" w:rsidRDefault="006416B0" w:rsidP="006416B0">
      <w:pPr>
        <w:spacing w:before="240" w:after="0" w:line="240" w:lineRule="auto"/>
        <w:ind w:firstLine="567"/>
        <w:jc w:val="both"/>
        <w:rPr>
          <w:rFonts w:ascii="Century Gothic" w:eastAsia="Times New Roman" w:hAnsi="Century Gothic" w:cs="Times New Roman"/>
          <w:b/>
          <w:bCs/>
          <w:i/>
          <w:sz w:val="21"/>
          <w:szCs w:val="21"/>
          <w:u w:val="single"/>
          <w:lang w:eastAsia="ru-RU"/>
        </w:rPr>
      </w:pPr>
      <w:r w:rsidRPr="00313CE6">
        <w:rPr>
          <w:rFonts w:ascii="Century Gothic" w:eastAsia="Times New Roman" w:hAnsi="Century Gothic" w:cs="Times New Roman"/>
          <w:bCs/>
          <w:i/>
          <w:sz w:val="21"/>
          <w:szCs w:val="21"/>
          <w:u w:val="single"/>
          <w:lang w:eastAsia="ru-RU"/>
        </w:rPr>
        <w:lastRenderedPageBreak/>
        <w:t>Воспитывающие</w:t>
      </w:r>
      <w:r w:rsidRPr="00313CE6">
        <w:rPr>
          <w:rFonts w:ascii="Century Gothic" w:eastAsia="Times New Roman" w:hAnsi="Century Gothic" w:cs="Times New Roman"/>
          <w:b/>
          <w:bCs/>
          <w:i/>
          <w:sz w:val="21"/>
          <w:szCs w:val="21"/>
          <w:u w:val="single"/>
          <w:lang w:eastAsia="ru-RU"/>
        </w:rPr>
        <w:t xml:space="preserve">: </w:t>
      </w:r>
    </w:p>
    <w:p w:rsidR="006416B0" w:rsidRPr="00313CE6" w:rsidRDefault="006416B0" w:rsidP="001D168C">
      <w:pPr>
        <w:numPr>
          <w:ilvl w:val="0"/>
          <w:numId w:val="151"/>
        </w:numPr>
        <w:spacing w:before="240" w:after="0" w:line="240" w:lineRule="auto"/>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воспитание внимания к звуковой стороне родной речи;</w:t>
      </w:r>
    </w:p>
    <w:p w:rsidR="006416B0" w:rsidRPr="00313CE6" w:rsidRDefault="006416B0" w:rsidP="001D168C">
      <w:pPr>
        <w:numPr>
          <w:ilvl w:val="0"/>
          <w:numId w:val="151"/>
        </w:numPr>
        <w:spacing w:before="240" w:after="0" w:line="240" w:lineRule="auto"/>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совершенствование четкости произношения на фоне развития осознанного контроля за собственными кинестетическими и  слуховыми  ощущениями;</w:t>
      </w:r>
    </w:p>
    <w:p w:rsidR="006416B0" w:rsidRPr="00313CE6" w:rsidRDefault="006416B0" w:rsidP="001D168C">
      <w:pPr>
        <w:numPr>
          <w:ilvl w:val="0"/>
          <w:numId w:val="151"/>
        </w:numPr>
        <w:spacing w:before="240" w:after="0" w:line="240" w:lineRule="auto"/>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воспитание внимания к языку;</w:t>
      </w:r>
    </w:p>
    <w:p w:rsidR="006416B0" w:rsidRPr="00313CE6" w:rsidRDefault="006416B0" w:rsidP="001D168C">
      <w:pPr>
        <w:numPr>
          <w:ilvl w:val="0"/>
          <w:numId w:val="151"/>
        </w:numPr>
        <w:spacing w:before="240" w:after="0" w:line="240" w:lineRule="auto"/>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развитие способности к обобщениям в сфере языковых фактов. </w:t>
      </w:r>
    </w:p>
    <w:p w:rsidR="006416B0" w:rsidRPr="00313CE6" w:rsidRDefault="006416B0" w:rsidP="006416B0">
      <w:pPr>
        <w:spacing w:before="240" w:after="0" w:line="240" w:lineRule="auto"/>
        <w:ind w:firstLine="567"/>
        <w:jc w:val="both"/>
        <w:rPr>
          <w:rFonts w:ascii="Century Gothic" w:eastAsia="Times New Roman" w:hAnsi="Century Gothic" w:cs="Times New Roman"/>
          <w:b/>
          <w:bCs/>
          <w:i/>
          <w:sz w:val="21"/>
          <w:szCs w:val="21"/>
          <w:u w:val="single"/>
          <w:lang w:eastAsia="ru-RU"/>
        </w:rPr>
      </w:pPr>
      <w:r w:rsidRPr="00313CE6">
        <w:rPr>
          <w:rFonts w:ascii="Century Gothic" w:eastAsia="Times New Roman" w:hAnsi="Century Gothic" w:cs="Times New Roman"/>
          <w:b/>
          <w:bCs/>
          <w:i/>
          <w:sz w:val="21"/>
          <w:szCs w:val="21"/>
          <w:u w:val="single"/>
          <w:lang w:eastAsia="ru-RU"/>
        </w:rPr>
        <w:t xml:space="preserve"> </w:t>
      </w:r>
      <w:r w:rsidRPr="00313CE6">
        <w:rPr>
          <w:rFonts w:ascii="Century Gothic" w:eastAsia="Times New Roman" w:hAnsi="Century Gothic" w:cs="Times New Roman"/>
          <w:bCs/>
          <w:i/>
          <w:sz w:val="21"/>
          <w:szCs w:val="21"/>
          <w:u w:val="single"/>
          <w:lang w:eastAsia="ru-RU"/>
        </w:rPr>
        <w:t>Коррекционно</w:t>
      </w:r>
      <w:r w:rsidRPr="00313CE6">
        <w:rPr>
          <w:rFonts w:ascii="Century Gothic" w:eastAsia="Times New Roman" w:hAnsi="Century Gothic" w:cs="Times New Roman"/>
          <w:b/>
          <w:bCs/>
          <w:i/>
          <w:sz w:val="21"/>
          <w:szCs w:val="21"/>
          <w:u w:val="single"/>
          <w:lang w:eastAsia="ru-RU"/>
        </w:rPr>
        <w:t>-</w:t>
      </w:r>
      <w:r w:rsidRPr="00313CE6">
        <w:rPr>
          <w:rFonts w:ascii="Century Gothic" w:eastAsia="Times New Roman" w:hAnsi="Century Gothic" w:cs="Times New Roman"/>
          <w:bCs/>
          <w:i/>
          <w:sz w:val="21"/>
          <w:szCs w:val="21"/>
          <w:u w:val="single"/>
          <w:lang w:eastAsia="ru-RU"/>
        </w:rPr>
        <w:t>развивающие</w:t>
      </w:r>
      <w:r w:rsidRPr="00313CE6">
        <w:rPr>
          <w:rFonts w:ascii="Century Gothic" w:eastAsia="Times New Roman" w:hAnsi="Century Gothic" w:cs="Times New Roman"/>
          <w:b/>
          <w:bCs/>
          <w:i/>
          <w:sz w:val="21"/>
          <w:szCs w:val="21"/>
          <w:u w:val="single"/>
          <w:lang w:eastAsia="ru-RU"/>
        </w:rPr>
        <w:t xml:space="preserve">: </w:t>
      </w:r>
    </w:p>
    <w:p w:rsidR="006416B0" w:rsidRPr="00313CE6" w:rsidRDefault="006416B0" w:rsidP="001D168C">
      <w:pPr>
        <w:numPr>
          <w:ilvl w:val="0"/>
          <w:numId w:val="151"/>
        </w:numPr>
        <w:spacing w:before="240" w:after="0" w:line="240" w:lineRule="auto"/>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формирование   полноценных   произносительных   на</w:t>
      </w:r>
      <w:r w:rsidRPr="00313CE6">
        <w:rPr>
          <w:rFonts w:ascii="Century Gothic" w:eastAsia="Times New Roman" w:hAnsi="Century Gothic" w:cs="Times New Roman"/>
          <w:bCs/>
          <w:sz w:val="21"/>
          <w:szCs w:val="21"/>
          <w:lang w:eastAsia="ru-RU"/>
        </w:rPr>
        <w:softHyphen/>
        <w:t>выков;</w:t>
      </w:r>
    </w:p>
    <w:p w:rsidR="006416B0" w:rsidRPr="00313CE6" w:rsidRDefault="006416B0" w:rsidP="001D168C">
      <w:pPr>
        <w:numPr>
          <w:ilvl w:val="0"/>
          <w:numId w:val="151"/>
        </w:numPr>
        <w:spacing w:before="240" w:after="0" w:line="240" w:lineRule="auto"/>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развитие фонематического восприятия, фонематиче</w:t>
      </w:r>
      <w:r w:rsidRPr="00313CE6">
        <w:rPr>
          <w:rFonts w:ascii="Century Gothic" w:eastAsia="Times New Roman" w:hAnsi="Century Gothic" w:cs="Times New Roman"/>
          <w:bCs/>
          <w:sz w:val="21"/>
          <w:szCs w:val="21"/>
          <w:lang w:eastAsia="ru-RU"/>
        </w:rPr>
        <w:softHyphen/>
        <w:t>ских представлений, доступных возрасту форм звуко</w:t>
      </w:r>
      <w:r w:rsidRPr="00313CE6">
        <w:rPr>
          <w:rFonts w:ascii="Century Gothic" w:eastAsia="Times New Roman" w:hAnsi="Century Gothic" w:cs="Times New Roman"/>
          <w:bCs/>
          <w:sz w:val="21"/>
          <w:szCs w:val="21"/>
          <w:lang w:eastAsia="ru-RU"/>
        </w:rPr>
        <w:softHyphen/>
        <w:t>вого и слогового анализа, синтеза;</w:t>
      </w:r>
    </w:p>
    <w:p w:rsidR="006416B0" w:rsidRPr="00313CE6" w:rsidRDefault="006416B0" w:rsidP="001D168C">
      <w:pPr>
        <w:numPr>
          <w:ilvl w:val="0"/>
          <w:numId w:val="151"/>
        </w:numPr>
        <w:spacing w:before="240" w:after="0" w:line="240" w:lineRule="auto"/>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развитие внимания к морфологическому составу слов, изменению слов и их сочетаний в предложении;</w:t>
      </w:r>
    </w:p>
    <w:p w:rsidR="006416B0" w:rsidRPr="00313CE6" w:rsidRDefault="006416B0" w:rsidP="001D168C">
      <w:pPr>
        <w:numPr>
          <w:ilvl w:val="0"/>
          <w:numId w:val="151"/>
        </w:numPr>
        <w:spacing w:before="240" w:after="0" w:line="240" w:lineRule="auto"/>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обогащение словаря, развитие внимания к морфологическому составу слова и способам образования слов; </w:t>
      </w:r>
    </w:p>
    <w:p w:rsidR="006416B0" w:rsidRPr="00313CE6" w:rsidRDefault="006416B0" w:rsidP="001D168C">
      <w:pPr>
        <w:numPr>
          <w:ilvl w:val="0"/>
          <w:numId w:val="151"/>
        </w:numPr>
        <w:spacing w:before="240" w:after="0" w:line="240" w:lineRule="auto"/>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воспитание у детей умений правильно составлять про</w:t>
      </w:r>
      <w:r w:rsidRPr="00313CE6">
        <w:rPr>
          <w:rFonts w:ascii="Century Gothic" w:eastAsia="Times New Roman" w:hAnsi="Century Gothic" w:cs="Times New Roman"/>
          <w:bCs/>
          <w:sz w:val="21"/>
          <w:szCs w:val="21"/>
          <w:lang w:eastAsia="ru-RU"/>
        </w:rPr>
        <w:softHyphen/>
        <w:t>стое распространенное предложение, а затем и слож</w:t>
      </w:r>
      <w:r w:rsidRPr="00313CE6">
        <w:rPr>
          <w:rFonts w:ascii="Century Gothic" w:eastAsia="Times New Roman" w:hAnsi="Century Gothic" w:cs="Times New Roman"/>
          <w:bCs/>
          <w:sz w:val="21"/>
          <w:szCs w:val="21"/>
          <w:lang w:eastAsia="ru-RU"/>
        </w:rPr>
        <w:softHyphen/>
        <w:t>ное предложение; употреблять разные конструкции предложений в самостоятельной связной речи;</w:t>
      </w:r>
    </w:p>
    <w:p w:rsidR="006416B0" w:rsidRPr="00313CE6" w:rsidRDefault="006416B0" w:rsidP="001D168C">
      <w:pPr>
        <w:numPr>
          <w:ilvl w:val="0"/>
          <w:numId w:val="151"/>
        </w:numPr>
        <w:spacing w:before="240" w:after="0" w:line="240" w:lineRule="auto"/>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развитие связной речи в процессе работы над расска</w:t>
      </w:r>
      <w:r w:rsidRPr="00313CE6">
        <w:rPr>
          <w:rFonts w:ascii="Century Gothic" w:eastAsia="Times New Roman" w:hAnsi="Century Gothic" w:cs="Times New Roman"/>
          <w:bCs/>
          <w:sz w:val="21"/>
          <w:szCs w:val="21"/>
          <w:lang w:eastAsia="ru-RU"/>
        </w:rPr>
        <w:softHyphen/>
        <w:t>зом, пересказом, с постановкой определенной коррекционной задачи по автоматизации в речи уточненных в произношении фонем;</w:t>
      </w:r>
    </w:p>
    <w:p w:rsidR="006416B0" w:rsidRPr="00313CE6" w:rsidRDefault="006416B0" w:rsidP="001D168C">
      <w:pPr>
        <w:numPr>
          <w:ilvl w:val="0"/>
          <w:numId w:val="151"/>
        </w:numPr>
        <w:spacing w:before="240" w:after="0" w:line="240" w:lineRule="auto"/>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формирование элементарных навыков письма и чте</w:t>
      </w:r>
      <w:r w:rsidRPr="00313CE6">
        <w:rPr>
          <w:rFonts w:ascii="Century Gothic" w:eastAsia="Times New Roman" w:hAnsi="Century Gothic" w:cs="Times New Roman"/>
          <w:bCs/>
          <w:sz w:val="21"/>
          <w:szCs w:val="21"/>
          <w:lang w:eastAsia="ru-RU"/>
        </w:rPr>
        <w:softHyphen/>
        <w:t>ния специальными методами на основе исправленного звукопроизношения и полноценного фонематического  восприятия;</w:t>
      </w:r>
    </w:p>
    <w:p w:rsidR="006416B0" w:rsidRPr="00313CE6" w:rsidRDefault="006416B0" w:rsidP="001D168C">
      <w:pPr>
        <w:numPr>
          <w:ilvl w:val="0"/>
          <w:numId w:val="151"/>
        </w:numPr>
        <w:spacing w:before="240" w:after="0" w:line="240" w:lineRule="auto"/>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развитие и совершенствование слухового и зрительного восприятия, расширение объема слуховой и зрительной памяти, совершенствование зрительно-моторной координации и ориентировки в пространстве.</w:t>
      </w:r>
    </w:p>
    <w:p w:rsidR="006416B0" w:rsidRPr="00313CE6" w:rsidRDefault="006416B0" w:rsidP="006416B0">
      <w:pPr>
        <w:spacing w:before="240"/>
        <w:ind w:firstLine="567"/>
        <w:jc w:val="both"/>
        <w:rPr>
          <w:rFonts w:ascii="Century Gothic" w:hAnsi="Century Gothic" w:cs="Times New Roman"/>
          <w:sz w:val="21"/>
          <w:szCs w:val="21"/>
        </w:rPr>
      </w:pPr>
      <w:r w:rsidRPr="00313CE6">
        <w:rPr>
          <w:rFonts w:ascii="Century Gothic" w:hAnsi="Century Gothic" w:cs="Times New Roman"/>
          <w:b/>
          <w:i/>
          <w:sz w:val="21"/>
          <w:szCs w:val="21"/>
        </w:rPr>
        <w:t>Основные направления работы:</w:t>
      </w:r>
      <w:r w:rsidRPr="00313CE6">
        <w:rPr>
          <w:rFonts w:ascii="Century Gothic" w:hAnsi="Century Gothic" w:cs="Times New Roman"/>
          <w:sz w:val="21"/>
          <w:szCs w:val="21"/>
        </w:rPr>
        <w:t xml:space="preserve"> </w:t>
      </w:r>
    </w:p>
    <w:p w:rsidR="006416B0" w:rsidRPr="00313CE6" w:rsidRDefault="006416B0" w:rsidP="001D168C">
      <w:pPr>
        <w:numPr>
          <w:ilvl w:val="0"/>
          <w:numId w:val="153"/>
        </w:numPr>
        <w:spacing w:after="0" w:line="240" w:lineRule="auto"/>
        <w:jc w:val="both"/>
        <w:rPr>
          <w:rFonts w:ascii="Century Gothic" w:hAnsi="Century Gothic" w:cs="Times New Roman"/>
          <w:sz w:val="21"/>
          <w:szCs w:val="21"/>
        </w:rPr>
      </w:pPr>
      <w:r w:rsidRPr="00313CE6">
        <w:rPr>
          <w:rFonts w:ascii="Century Gothic" w:hAnsi="Century Gothic" w:cs="Times New Roman"/>
          <w:sz w:val="21"/>
          <w:szCs w:val="21"/>
        </w:rPr>
        <w:t>развитие лексико-грамматического компонента и связной речи;</w:t>
      </w:r>
    </w:p>
    <w:p w:rsidR="006416B0" w:rsidRPr="00313CE6" w:rsidRDefault="006416B0" w:rsidP="001D168C">
      <w:pPr>
        <w:numPr>
          <w:ilvl w:val="0"/>
          <w:numId w:val="153"/>
        </w:numPr>
        <w:spacing w:after="0" w:line="240" w:lineRule="auto"/>
        <w:jc w:val="both"/>
        <w:rPr>
          <w:rFonts w:ascii="Century Gothic" w:hAnsi="Century Gothic" w:cs="Times New Roman"/>
          <w:sz w:val="21"/>
          <w:szCs w:val="21"/>
        </w:rPr>
      </w:pPr>
      <w:r w:rsidRPr="00313CE6">
        <w:rPr>
          <w:rFonts w:ascii="Century Gothic" w:hAnsi="Century Gothic" w:cs="Times New Roman"/>
          <w:sz w:val="21"/>
          <w:szCs w:val="21"/>
        </w:rPr>
        <w:t>подготовка к обучению грамоте;</w:t>
      </w:r>
    </w:p>
    <w:p w:rsidR="006416B0" w:rsidRPr="00313CE6" w:rsidRDefault="006416B0" w:rsidP="001D168C">
      <w:pPr>
        <w:numPr>
          <w:ilvl w:val="0"/>
          <w:numId w:val="153"/>
        </w:numPr>
        <w:spacing w:after="0" w:line="240" w:lineRule="auto"/>
        <w:jc w:val="both"/>
        <w:rPr>
          <w:rFonts w:ascii="Century Gothic" w:hAnsi="Century Gothic" w:cs="Times New Roman"/>
          <w:sz w:val="21"/>
          <w:szCs w:val="21"/>
        </w:rPr>
      </w:pPr>
      <w:r w:rsidRPr="00313CE6">
        <w:rPr>
          <w:rFonts w:ascii="Century Gothic" w:hAnsi="Century Gothic" w:cs="Times New Roman"/>
          <w:sz w:val="21"/>
          <w:szCs w:val="21"/>
        </w:rPr>
        <w:t xml:space="preserve">развитие свободного общения </w:t>
      </w:r>
      <w:proofErr w:type="gramStart"/>
      <w:r w:rsidRPr="00313CE6">
        <w:rPr>
          <w:rFonts w:ascii="Century Gothic" w:hAnsi="Century Gothic" w:cs="Times New Roman"/>
          <w:sz w:val="21"/>
          <w:szCs w:val="21"/>
        </w:rPr>
        <w:t>со</w:t>
      </w:r>
      <w:proofErr w:type="gramEnd"/>
      <w:r w:rsidRPr="00313CE6">
        <w:rPr>
          <w:rFonts w:ascii="Century Gothic" w:hAnsi="Century Gothic" w:cs="Times New Roman"/>
          <w:sz w:val="21"/>
          <w:szCs w:val="21"/>
        </w:rPr>
        <w:t xml:space="preserve"> взрослыми и детьми.</w:t>
      </w:r>
    </w:p>
    <w:p w:rsidR="006416B0" w:rsidRPr="00313CE6" w:rsidRDefault="006416B0" w:rsidP="006416B0">
      <w:pPr>
        <w:spacing w:after="0" w:line="240" w:lineRule="auto"/>
        <w:ind w:right="354"/>
        <w:jc w:val="both"/>
        <w:rPr>
          <w:rFonts w:ascii="Century Gothic" w:eastAsia="Times New Roman" w:hAnsi="Century Gothic" w:cs="Times New Roman"/>
          <w:b/>
          <w:bCs/>
          <w:i/>
          <w:sz w:val="21"/>
          <w:szCs w:val="21"/>
          <w:u w:val="single"/>
          <w:lang w:eastAsia="ru-RU"/>
        </w:rPr>
      </w:pPr>
    </w:p>
    <w:p w:rsidR="006416B0" w:rsidRPr="00313CE6" w:rsidRDefault="006416B0" w:rsidP="006416B0">
      <w:pPr>
        <w:spacing w:line="240" w:lineRule="auto"/>
        <w:ind w:left="12" w:firstLine="555"/>
        <w:jc w:val="both"/>
        <w:rPr>
          <w:rFonts w:ascii="Century Gothic" w:eastAsia="Times New Roman" w:hAnsi="Century Gothic" w:cs="Times New Roman"/>
          <w:b/>
          <w:i/>
          <w:sz w:val="21"/>
          <w:szCs w:val="21"/>
          <w:lang w:eastAsia="ru-RU"/>
        </w:rPr>
      </w:pPr>
      <w:r w:rsidRPr="00313CE6">
        <w:rPr>
          <w:rFonts w:ascii="Century Gothic" w:eastAsia="Times New Roman" w:hAnsi="Century Gothic" w:cs="Times New Roman"/>
          <w:b/>
          <w:i/>
          <w:sz w:val="21"/>
          <w:szCs w:val="21"/>
          <w:lang w:eastAsia="ru-RU"/>
        </w:rPr>
        <w:t xml:space="preserve">Методы обучения: </w:t>
      </w:r>
    </w:p>
    <w:p w:rsidR="006416B0" w:rsidRPr="00313CE6" w:rsidRDefault="006416B0" w:rsidP="001D168C">
      <w:pPr>
        <w:numPr>
          <w:ilvl w:val="0"/>
          <w:numId w:val="152"/>
        </w:numPr>
        <w:spacing w:after="0" w:line="240" w:lineRule="auto"/>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b/>
          <w:sz w:val="21"/>
          <w:szCs w:val="21"/>
          <w:lang w:eastAsia="ru-RU"/>
        </w:rPr>
        <w:t>Словесные методы:</w:t>
      </w:r>
      <w:r w:rsidRPr="00313CE6">
        <w:rPr>
          <w:rFonts w:ascii="Century Gothic" w:eastAsia="Times New Roman" w:hAnsi="Century Gothic" w:cs="Times New Roman"/>
          <w:sz w:val="21"/>
          <w:szCs w:val="21"/>
          <w:lang w:eastAsia="ru-RU"/>
        </w:rPr>
        <w:t xml:space="preserve"> рассказ, объяснение, беседа.</w:t>
      </w:r>
    </w:p>
    <w:p w:rsidR="006416B0" w:rsidRPr="00313CE6" w:rsidRDefault="006416B0" w:rsidP="001D168C">
      <w:pPr>
        <w:numPr>
          <w:ilvl w:val="0"/>
          <w:numId w:val="152"/>
        </w:numPr>
        <w:spacing w:after="0" w:line="240" w:lineRule="auto"/>
        <w:jc w:val="both"/>
        <w:rPr>
          <w:rFonts w:ascii="Century Gothic" w:eastAsia="Times New Roman" w:hAnsi="Century Gothic" w:cs="Times New Roman"/>
          <w:sz w:val="21"/>
          <w:szCs w:val="21"/>
          <w:lang w:eastAsia="ru-RU"/>
        </w:rPr>
      </w:pPr>
      <w:proofErr w:type="gramStart"/>
      <w:r w:rsidRPr="00313CE6">
        <w:rPr>
          <w:rFonts w:ascii="Century Gothic" w:eastAsia="Times New Roman" w:hAnsi="Century Gothic" w:cs="Times New Roman"/>
          <w:b/>
          <w:sz w:val="21"/>
          <w:szCs w:val="21"/>
          <w:lang w:eastAsia="ru-RU"/>
        </w:rPr>
        <w:t>Наглядные методы:</w:t>
      </w:r>
      <w:r w:rsidRPr="00313CE6">
        <w:rPr>
          <w:rFonts w:ascii="Century Gothic" w:eastAsia="Times New Roman" w:hAnsi="Century Gothic" w:cs="Times New Roman"/>
          <w:sz w:val="21"/>
          <w:szCs w:val="21"/>
          <w:lang w:eastAsia="ru-RU"/>
        </w:rPr>
        <w:t xml:space="preserve"> демонстрационный материал, использование ИКТ), таблицы, плакаты, символы гласных, символы согласных звуков, предметные картинки, карточки, образцы написания печатных букв, слов, предложений, разрезная азбука. </w:t>
      </w:r>
      <w:proofErr w:type="gramEnd"/>
    </w:p>
    <w:p w:rsidR="006416B0" w:rsidRPr="00313CE6" w:rsidRDefault="006416B0" w:rsidP="001D168C">
      <w:pPr>
        <w:numPr>
          <w:ilvl w:val="0"/>
          <w:numId w:val="152"/>
        </w:numPr>
        <w:spacing w:after="0" w:line="240" w:lineRule="auto"/>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b/>
          <w:sz w:val="21"/>
          <w:szCs w:val="21"/>
          <w:lang w:eastAsia="ru-RU"/>
        </w:rPr>
        <w:t>Практические методы:</w:t>
      </w:r>
      <w:r w:rsidRPr="00313CE6">
        <w:rPr>
          <w:rFonts w:ascii="Century Gothic" w:eastAsia="Times New Roman" w:hAnsi="Century Gothic" w:cs="Times New Roman"/>
          <w:sz w:val="21"/>
          <w:szCs w:val="21"/>
          <w:lang w:eastAsia="ru-RU"/>
        </w:rPr>
        <w:t xml:space="preserve"> работа с раздаточным материалом, работа с разрезной азбукой.</w:t>
      </w:r>
    </w:p>
    <w:p w:rsidR="006416B0" w:rsidRPr="00313CE6" w:rsidRDefault="006416B0" w:rsidP="001D168C">
      <w:pPr>
        <w:numPr>
          <w:ilvl w:val="0"/>
          <w:numId w:val="152"/>
        </w:numPr>
        <w:spacing w:after="0" w:line="240" w:lineRule="auto"/>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b/>
          <w:sz w:val="21"/>
          <w:szCs w:val="21"/>
          <w:lang w:eastAsia="ru-RU"/>
        </w:rPr>
        <w:t xml:space="preserve">Метод дидактических игр </w:t>
      </w:r>
      <w:r w:rsidRPr="00313CE6">
        <w:rPr>
          <w:rFonts w:ascii="Century Gothic" w:eastAsia="Times New Roman" w:hAnsi="Century Gothic" w:cs="Times New Roman"/>
          <w:sz w:val="21"/>
          <w:szCs w:val="21"/>
          <w:lang w:eastAsia="ru-RU"/>
        </w:rPr>
        <w:t>(на индивидуальных и подгрупповых занятиях).</w:t>
      </w:r>
    </w:p>
    <w:p w:rsidR="006416B0" w:rsidRPr="00313CE6" w:rsidRDefault="006416B0" w:rsidP="006416B0">
      <w:pPr>
        <w:spacing w:after="0" w:line="240" w:lineRule="auto"/>
        <w:ind w:firstLine="426"/>
        <w:jc w:val="both"/>
        <w:rPr>
          <w:rFonts w:ascii="Century Gothic" w:eastAsia="Times New Roman" w:hAnsi="Century Gothic" w:cs="Times New Roman"/>
          <w:sz w:val="21"/>
          <w:szCs w:val="21"/>
          <w:lang w:eastAsia="ru-RU"/>
        </w:rPr>
      </w:pPr>
    </w:p>
    <w:p w:rsidR="006416B0" w:rsidRPr="00313CE6" w:rsidRDefault="006416B0" w:rsidP="006416B0">
      <w:pPr>
        <w:spacing w:after="0" w:line="240" w:lineRule="auto"/>
        <w:ind w:firstLine="567"/>
        <w:jc w:val="both"/>
        <w:rPr>
          <w:rFonts w:ascii="Century Gothic" w:hAnsi="Century Gothic" w:cs="Times New Roman"/>
          <w:sz w:val="21"/>
          <w:szCs w:val="21"/>
        </w:rPr>
      </w:pPr>
      <w:r w:rsidRPr="00313CE6">
        <w:rPr>
          <w:rFonts w:ascii="Century Gothic" w:hAnsi="Century Gothic" w:cs="Times New Roman"/>
          <w:b/>
          <w:i/>
          <w:sz w:val="21"/>
          <w:szCs w:val="21"/>
        </w:rPr>
        <w:t xml:space="preserve">Форма организации коррекционно-развивающей работы </w:t>
      </w:r>
      <w:proofErr w:type="gramStart"/>
      <w:r w:rsidRPr="00313CE6">
        <w:rPr>
          <w:rFonts w:ascii="Century Gothic" w:hAnsi="Century Gothic" w:cs="Times New Roman"/>
          <w:b/>
          <w:i/>
          <w:sz w:val="21"/>
          <w:szCs w:val="21"/>
        </w:rPr>
        <w:t>–</w:t>
      </w:r>
      <w:r w:rsidRPr="00313CE6">
        <w:rPr>
          <w:rFonts w:ascii="Century Gothic" w:hAnsi="Century Gothic" w:cs="Times New Roman"/>
          <w:sz w:val="21"/>
          <w:szCs w:val="21"/>
        </w:rPr>
        <w:t>и</w:t>
      </w:r>
      <w:proofErr w:type="gramEnd"/>
      <w:r w:rsidRPr="00313CE6">
        <w:rPr>
          <w:rFonts w:ascii="Century Gothic" w:hAnsi="Century Gothic" w:cs="Times New Roman"/>
          <w:sz w:val="21"/>
          <w:szCs w:val="21"/>
        </w:rPr>
        <w:t>ндивидуальные занятия. Время индивидуальных занятий: 10 - 20 минут.</w:t>
      </w:r>
    </w:p>
    <w:p w:rsidR="006416B0" w:rsidRPr="00313CE6" w:rsidRDefault="006416B0" w:rsidP="006416B0">
      <w:pPr>
        <w:spacing w:after="0"/>
        <w:ind w:right="-143"/>
        <w:rPr>
          <w:rFonts w:ascii="Century Gothic" w:hAnsi="Century Gothic" w:cs="Times New Roman"/>
          <w:b/>
          <w:sz w:val="21"/>
          <w:szCs w:val="21"/>
        </w:rPr>
      </w:pPr>
      <w:r w:rsidRPr="00313CE6">
        <w:rPr>
          <w:rFonts w:ascii="Century Gothic" w:hAnsi="Century Gothic" w:cs="Times New Roman"/>
          <w:b/>
          <w:sz w:val="21"/>
          <w:szCs w:val="21"/>
        </w:rPr>
        <w:lastRenderedPageBreak/>
        <w:t>Модель взаимодействия педагогов в реализации коррекционно-развивающих мероприятий</w:t>
      </w:r>
    </w:p>
    <w:p w:rsidR="006416B0" w:rsidRPr="00313CE6" w:rsidRDefault="00BF3553" w:rsidP="00534CD4">
      <w:pPr>
        <w:rPr>
          <w:rFonts w:ascii="Century Gothic" w:hAnsi="Century Gothic"/>
          <w:sz w:val="21"/>
          <w:szCs w:val="21"/>
        </w:rPr>
      </w:pPr>
      <w:r>
        <w:rPr>
          <w:rFonts w:ascii="Century Gothic" w:hAnsi="Century Gothic"/>
          <w:noProof/>
          <w:sz w:val="21"/>
          <w:szCs w:val="21"/>
          <w:lang w:eastAsia="ru-RU"/>
        </w:rPr>
        <w:pict>
          <v:roundrect id="AutoShape 134" o:spid="_x0000_s1036" style="position:absolute;margin-left:-11.1pt;margin-top:6.15pt;width:276.75pt;height:165.75pt;z-index:-251645952;visibility:visible" arcsize="10923f" wrapcoords="2049 -98 1463 0 234 977 234 1466 0 2443 -59 2834 -59 18863 351 20427 1346 21502 1580 21502 19961 21502 20195 21502 21190 20427 21190 20232 21659 18668 21659 3030 21541 2443 21307 1466 21366 1075 20078 0 19493 -98 2049 -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AoOQIAAHYEAAAOAAAAZHJzL2Uyb0RvYy54bWysVFFv0zAQfkfiP1h+Z0m6ptuipdO0MYQ0&#10;YGLwA1zbaQyOz5zdpuPXc3a60QHiAZEH687n+3z3feecX+wGy7YagwHX8uqo5Ew7Ccq4dcs/f7p5&#10;dcpZiMIpYcHplj/owC+WL1+cj77RM+jBKo2MQFxoRt/yPkbfFEWQvR5EOAKvHQU7wEFEcnFdKBQj&#10;oQ+2mJXlohgBlUeQOgTavZ6CfJnxu07L+KHrgo7Mtpxqi3nFvK7SWizPRbNG4Xsj92WIf6hiEMbR&#10;pU9Q1yIKtkHzG9RgJEKALh5JGAroOiN17oG6qcpfurnvhde5FyIn+Ceawv+Dle+3d8iMavnimDMn&#10;BtLochMhX82q43liaPShoYP3/g5Tj8HfgvwamIOrXri1vkSEsddCUV1VOl88S0hOoFS2Gt+BInxB&#10;+JmsXYdDAiQa2C5r8vCkid5FJmlzXpf18azmTFJsdnpWL8qsWiGax3SPIb7RMLBktBxh49RHUj7f&#10;Iba3IWZl1L49ob5w1g2WdN4Ky6rFYnGSqxbN/jBhP2LmfsEadWOszQ6uV1cWGaW2/CZ/++RweMw6&#10;Nrb8rKbK/w5R5u9PELmPPJ+J29dOZTsKYyebqrRuT3bid9Ip7la7rGedMBP3K1APxD7CNPz0WMno&#10;Ab9zNtLgtzx82wjUnNm3jhQ8q+bz9FKyM69PZuTgYWR1GBFOElTLI2eTeRWn17XxaNY93VRlAhyk&#10;qepMfByPqap9+TTcZD17PYd+PvXzd7H8AQAA//8DAFBLAwQUAAYACAAAACEAjnfrVd4AAAALAQAA&#10;DwAAAGRycy9kb3ducmV2LnhtbEyPwU7DMBBE70j8g7VI3Kjt0EIbsqkQElwRgQNHJzZJRLxObScN&#10;fD3uiR5X8zTzttgvdmCz8aF3hCBXApihxumeWoSP9+ebLbAQFWk1ODIIPybAvry8KFSu3ZHezFzF&#10;lqUSCrlC6GIcc85D0xmrwsqNhlL25bxVMZ2+5dqrYyq3A8+EuONW9ZQWOjWap84039VkERotJuE/&#10;59ddvYnV7zwdiL8cEK+vlscHYNEs8R+Gk35ShzI51W4iHdiAsJVZllCE27UEdgI2mbwHViOsd0IC&#10;Lwt+/kP5BwAA//8DAFBLAQItABQABgAIAAAAIQC2gziS/gAAAOEBAAATAAAAAAAAAAAAAAAAAAAA&#10;AABbQ29udGVudF9UeXBlc10ueG1sUEsBAi0AFAAGAAgAAAAhADj9If/WAAAAlAEAAAsAAAAAAAAA&#10;AAAAAAAALwEAAF9yZWxzLy5yZWxzUEsBAi0AFAAGAAgAAAAhANRKICg5AgAAdgQAAA4AAAAAAAAA&#10;AAAAAAAALgIAAGRycy9lMm9Eb2MueG1sUEsBAi0AFAAGAAgAAAAhAI5361XeAAAACwEAAA8AAAAA&#10;AAAAAAAAAAAAkwQAAGRycy9kb3ducmV2LnhtbFBLBQYAAAAABAAEAPMAAACeBQAAAAA=&#10;">
            <v:textbox style="mso-next-textbox:#AutoShape 134">
              <w:txbxContent>
                <w:p w:rsidR="00BB30D8" w:rsidRPr="006B3568" w:rsidRDefault="00BB30D8" w:rsidP="006416B0">
                  <w:pPr>
                    <w:spacing w:after="0"/>
                    <w:jc w:val="center"/>
                    <w:rPr>
                      <w:rFonts w:ascii="Times New Roman" w:hAnsi="Times New Roman" w:cs="Times New Roman"/>
                      <w:b/>
                      <w:sz w:val="28"/>
                      <w:szCs w:val="28"/>
                    </w:rPr>
                  </w:pPr>
                  <w:r w:rsidRPr="006B3568">
                    <w:rPr>
                      <w:rFonts w:ascii="Times New Roman" w:hAnsi="Times New Roman" w:cs="Times New Roman"/>
                      <w:b/>
                      <w:sz w:val="28"/>
                      <w:szCs w:val="28"/>
                    </w:rPr>
                    <w:t>Воспитатели</w:t>
                  </w:r>
                </w:p>
                <w:p w:rsidR="00BB30D8" w:rsidRPr="007E1E28" w:rsidRDefault="00BB30D8" w:rsidP="006416B0">
                  <w:pPr>
                    <w:spacing w:after="0" w:line="240" w:lineRule="auto"/>
                    <w:jc w:val="both"/>
                    <w:rPr>
                      <w:rFonts w:ascii="Times New Roman" w:eastAsia="Times New Roman" w:hAnsi="Times New Roman" w:cs="Times New Roman"/>
                      <w:sz w:val="20"/>
                      <w:szCs w:val="20"/>
                      <w:lang w:eastAsia="ru-RU"/>
                    </w:rPr>
                  </w:pPr>
                  <w:r w:rsidRPr="007C1C69">
                    <w:rPr>
                      <w:rFonts w:ascii="Times New Roman" w:eastAsiaTheme="minorEastAsia" w:hAnsi="Times New Roman" w:cs="Times New Roman"/>
                      <w:color w:val="000000"/>
                      <w:kern w:val="24"/>
                      <w:lang w:eastAsia="ru-RU"/>
                    </w:rPr>
                    <w:t>1</w:t>
                  </w:r>
                  <w:r w:rsidRPr="00EB04DC">
                    <w:rPr>
                      <w:rFonts w:ascii="Times New Roman" w:eastAsiaTheme="minorEastAsia" w:hAnsi="Times New Roman" w:cs="Times New Roman"/>
                      <w:color w:val="000000"/>
                      <w:kern w:val="24"/>
                      <w:sz w:val="20"/>
                      <w:szCs w:val="20"/>
                      <w:lang w:eastAsia="ru-RU"/>
                    </w:rPr>
                    <w:t xml:space="preserve">. Учет лексической темы при проведении </w:t>
                  </w:r>
                  <w:r>
                    <w:rPr>
                      <w:rFonts w:ascii="Times New Roman" w:eastAsiaTheme="minorEastAsia" w:hAnsi="Times New Roman" w:cs="Times New Roman"/>
                      <w:color w:val="000000"/>
                      <w:kern w:val="24"/>
                      <w:sz w:val="20"/>
                      <w:szCs w:val="20"/>
                      <w:lang w:eastAsia="ru-RU"/>
                    </w:rPr>
                    <w:t>всей НОД</w:t>
                  </w:r>
                  <w:r w:rsidRPr="00EB04DC">
                    <w:rPr>
                      <w:rFonts w:ascii="Times New Roman" w:eastAsiaTheme="minorEastAsia" w:hAnsi="Times New Roman" w:cs="Times New Roman"/>
                      <w:color w:val="000000"/>
                      <w:kern w:val="24"/>
                      <w:sz w:val="20"/>
                      <w:szCs w:val="20"/>
                      <w:lang w:eastAsia="ru-RU"/>
                    </w:rPr>
                    <w:t xml:space="preserve"> в группе в течение недели. </w:t>
                  </w:r>
                </w:p>
                <w:p w:rsidR="00BB30D8" w:rsidRPr="007E1E28" w:rsidRDefault="00BB30D8" w:rsidP="006416B0">
                  <w:pPr>
                    <w:spacing w:after="0" w:line="240" w:lineRule="auto"/>
                    <w:jc w:val="both"/>
                    <w:rPr>
                      <w:rFonts w:ascii="Times New Roman" w:eastAsia="Times New Roman" w:hAnsi="Times New Roman" w:cs="Times New Roman"/>
                      <w:sz w:val="20"/>
                      <w:szCs w:val="20"/>
                      <w:lang w:eastAsia="ru-RU"/>
                    </w:rPr>
                  </w:pPr>
                  <w:r w:rsidRPr="00EB04DC">
                    <w:rPr>
                      <w:rFonts w:ascii="Times New Roman" w:eastAsiaTheme="minorEastAsia" w:hAnsi="Times New Roman" w:cs="Times New Roman"/>
                      <w:color w:val="000000"/>
                      <w:kern w:val="24"/>
                      <w:sz w:val="20"/>
                      <w:szCs w:val="20"/>
                      <w:lang w:eastAsia="ru-RU"/>
                    </w:rPr>
                    <w:t>2. Активизация словарного запаса детей по текущей лексической теме в процессе всех режимных моментов.</w:t>
                  </w:r>
                </w:p>
                <w:p w:rsidR="00BB30D8" w:rsidRPr="00EB04DC" w:rsidRDefault="00BB30D8" w:rsidP="006416B0">
                  <w:pPr>
                    <w:spacing w:after="0"/>
                    <w:jc w:val="both"/>
                    <w:rPr>
                      <w:rFonts w:ascii="Times New Roman" w:hAnsi="Times New Roman" w:cs="Times New Roman"/>
                      <w:sz w:val="20"/>
                      <w:szCs w:val="20"/>
                    </w:rPr>
                  </w:pPr>
                  <w:r w:rsidRPr="00EB04DC">
                    <w:rPr>
                      <w:rFonts w:ascii="Times New Roman" w:eastAsiaTheme="minorEastAsia" w:hAnsi="Times New Roman" w:cs="Times New Roman"/>
                      <w:color w:val="000000"/>
                      <w:kern w:val="24"/>
                      <w:sz w:val="20"/>
                      <w:szCs w:val="20"/>
                      <w:lang w:eastAsia="ru-RU"/>
                    </w:rPr>
                    <w:t xml:space="preserve">3. Включение отработанных грамматических конструкций в ситуации </w:t>
                  </w:r>
                  <w:r w:rsidRPr="00EB04DC">
                    <w:rPr>
                      <w:rFonts w:ascii="Times New Roman" w:hAnsi="Times New Roman" w:cs="Times New Roman"/>
                      <w:sz w:val="20"/>
                      <w:szCs w:val="20"/>
                      <w:u w:val="single"/>
                    </w:rPr>
                    <w:t>Формы работы:</w:t>
                  </w:r>
                </w:p>
                <w:p w:rsidR="00BB30D8" w:rsidRPr="00EB04DC" w:rsidRDefault="00BB30D8" w:rsidP="006416B0">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 xml:space="preserve">Артикуляционная гимнастика (с элементами </w:t>
                  </w:r>
                  <w:proofErr w:type="gramStart"/>
                  <w:r w:rsidRPr="00EB04DC">
                    <w:rPr>
                      <w:rFonts w:ascii="Times New Roman" w:hAnsi="Times New Roman" w:cs="Times New Roman"/>
                      <w:sz w:val="20"/>
                      <w:szCs w:val="20"/>
                    </w:rPr>
                    <w:t>дыхательной</w:t>
                  </w:r>
                  <w:proofErr w:type="gramEnd"/>
                  <w:r w:rsidRPr="00EB04DC">
                    <w:rPr>
                      <w:rFonts w:ascii="Times New Roman" w:hAnsi="Times New Roman" w:cs="Times New Roman"/>
                      <w:sz w:val="20"/>
                      <w:szCs w:val="20"/>
                    </w:rPr>
                    <w:t xml:space="preserve"> и голосовой).</w:t>
                  </w:r>
                </w:p>
                <w:p w:rsidR="00BB30D8" w:rsidRPr="00EB04DC" w:rsidRDefault="00BB30D8" w:rsidP="006416B0">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 xml:space="preserve">Пальчиковая гимнастика. </w:t>
                  </w:r>
                </w:p>
                <w:p w:rsidR="00BB30D8" w:rsidRPr="00EB04DC" w:rsidRDefault="00BB30D8" w:rsidP="006416B0">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Заучивание стихотворений, коротких рассказов, скороговорок,</w:t>
                  </w:r>
                </w:p>
                <w:p w:rsidR="00BB30D8" w:rsidRPr="00EB04DC" w:rsidRDefault="00BB30D8" w:rsidP="006416B0">
                  <w:pPr>
                    <w:spacing w:after="0" w:line="240" w:lineRule="auto"/>
                    <w:jc w:val="both"/>
                    <w:rPr>
                      <w:rFonts w:ascii="Times New Roman" w:hAnsi="Times New Roman" w:cs="Times New Roman"/>
                      <w:sz w:val="20"/>
                      <w:szCs w:val="20"/>
                    </w:rPr>
                  </w:pPr>
                  <w:proofErr w:type="spellStart"/>
                  <w:r w:rsidRPr="00EB04DC">
                    <w:rPr>
                      <w:rFonts w:ascii="Times New Roman" w:hAnsi="Times New Roman" w:cs="Times New Roman"/>
                      <w:sz w:val="20"/>
                      <w:szCs w:val="20"/>
                    </w:rPr>
                    <w:t>потешек</w:t>
                  </w:r>
                  <w:proofErr w:type="spellEnd"/>
                  <w:r w:rsidRPr="00EB04DC">
                    <w:rPr>
                      <w:rFonts w:ascii="Times New Roman" w:hAnsi="Times New Roman" w:cs="Times New Roman"/>
                      <w:sz w:val="20"/>
                      <w:szCs w:val="20"/>
                    </w:rPr>
                    <w:t>; знакомство с художественной литературой; работа над пересказом и рассказыванием.</w:t>
                  </w:r>
                </w:p>
                <w:p w:rsidR="00BB30D8" w:rsidRPr="00EB04DC" w:rsidRDefault="00BB30D8" w:rsidP="006416B0">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Индивидуальные занятия воспитателя по заданию логопеда</w:t>
                  </w:r>
                </w:p>
              </w:txbxContent>
            </v:textbox>
            <w10:wrap type="through"/>
          </v:roundrect>
        </w:pict>
      </w:r>
    </w:p>
    <w:p w:rsidR="006416B0" w:rsidRPr="00313CE6" w:rsidRDefault="00BF3553" w:rsidP="006416B0">
      <w:pPr>
        <w:rPr>
          <w:rFonts w:ascii="Century Gothic" w:hAnsi="Century Gothic"/>
          <w:sz w:val="21"/>
          <w:szCs w:val="21"/>
        </w:rPr>
      </w:pPr>
      <w:r>
        <w:rPr>
          <w:rFonts w:ascii="Century Gothic" w:hAnsi="Century Gothic"/>
          <w:noProof/>
          <w:sz w:val="21"/>
          <w:szCs w:val="21"/>
          <w:lang w:eastAsia="ru-RU"/>
        </w:rPr>
        <w:pict>
          <v:roundrect id="AutoShape 130" o:spid="_x0000_s1037" style="position:absolute;margin-left:258.45pt;margin-top:10.6pt;width:298.5pt;height:100.45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guPAIAAHYEAAAOAAAAZHJzL2Uyb0RvYy54bWysVFFv0zAQfkfiP1h+Z2m6NtuipdO0MYQ0&#10;YGLwA1zbaQyOz5zdptuv53LtRgc8IfJg3fl8n7/77pzzi23vxcZichAaWR5NpLBBg3Fh1civX27e&#10;nEqRsgpGeQi2kQ82yYvF61fnQ6ztFDrwxqIgkJDqITayyznWRZF0Z3uVjiDaQMEWsFeZXFwVBtVA&#10;6L0vppNJVQyAJiJomxLtXu+CcsH4bWt1/tS2yWbhG0ncMq/I63Jci8W5qleoYuf0nob6Bxa9coEu&#10;fYa6VlmJNbo/oHqnERK0+UhDX0DbOm25BqqmnPxWzX2nouVaSJwUn2VK/w9Wf9zcoXCmkVUpRVA9&#10;9ehynYGvFuUxKzTEVNPB+3iHY40p3oL+nkSAq06Flb1EhKGzyhCvclS0eJEwOolSxXL4AIbwFeGz&#10;WNsW+xGQZBBb7snDc0/sNgtNm7Pj03I+odZpipWzqjqdM6dC1U/pEVN+Z6EXo9FIhHUwn6nzfIfa&#10;3KbMnTH78pT5JkXbe+rzRnlRVlV1wqxVvT9M2E+YXC94Z26c9+zgannlUVBqI2/42yenw2M+iKGR&#10;Z/PpnFm8iKVDiAl/f4PgOng+R23fBsN2Vs7vbGLpw17sUd9x5lOdt8st95NrGneWYB5IfYTd8NNj&#10;JaMDfJRioMFvZPqxVmil8O8DdfCsnM3Gl8LObH4yJQcPI8vDiAqaoBqZpdiZV3n3utYR3aqjm0oW&#10;IMA4Va3LT+OxY7WnT8NN1ovXc+jzqV+/i8VPAAAA//8DAFBLAwQUAAYACAAAACEAIy+/Ld0AAAAM&#10;AQAADwAAAGRycy9kb3ducmV2LnhtbEyPwU6EMBCG7ya+QzMm3tx2SVgXlrIxJno14h48FjoCWTpl&#10;28KiT2856XHm//LPN8VxMQOb0fnekoTtRgBDaqzuqZVw+nh52APzQZFWgyWU8I0ejuXtTaFyba/0&#10;jnMVWhZLyOdKQhfCmHPumw6N8hs7IsXsyzqjQhxdy7VT11huBp4IseNG9RQvdGrE5w6bczUZCY0W&#10;k3Cf81tWp6H6macL8deLlPd3y9MBWMAl/MGw6kd1KKNTbSfSng0S9knyGFEJuzRLga1Eul1Xdcwy&#10;kQIvC/7/ifIXAAD//wMAUEsBAi0AFAAGAAgAAAAhALaDOJL+AAAA4QEAABMAAAAAAAAAAAAAAAAA&#10;AAAAAFtDb250ZW50X1R5cGVzXS54bWxQSwECLQAUAAYACAAAACEAOP0h/9YAAACUAQAACwAAAAAA&#10;AAAAAAAAAAAvAQAAX3JlbHMvLnJlbHNQSwECLQAUAAYACAAAACEAdFcYLjwCAAB2BAAADgAAAAAA&#10;AAAAAAAAAAAuAgAAZHJzL2Uyb0RvYy54bWxQSwECLQAUAAYACAAAACEAIy+/Ld0AAAAMAQAADwAA&#10;AAAAAAAAAAAAAACWBAAAZHJzL2Rvd25yZXYueG1sUEsFBgAAAAAEAAQA8wAAAKAFAAAAAA==&#10;">
            <v:textbox style="mso-next-textbox:#AutoShape 130">
              <w:txbxContent>
                <w:p w:rsidR="00BB30D8" w:rsidRPr="006B3568" w:rsidRDefault="00BB30D8" w:rsidP="006416B0">
                  <w:pPr>
                    <w:jc w:val="center"/>
                    <w:rPr>
                      <w:rFonts w:ascii="Times New Roman" w:hAnsi="Times New Roman" w:cs="Times New Roman"/>
                      <w:b/>
                      <w:sz w:val="28"/>
                      <w:szCs w:val="28"/>
                    </w:rPr>
                  </w:pPr>
                  <w:r w:rsidRPr="006B3568">
                    <w:rPr>
                      <w:rFonts w:ascii="Times New Roman" w:hAnsi="Times New Roman" w:cs="Times New Roman"/>
                      <w:b/>
                      <w:sz w:val="28"/>
                      <w:szCs w:val="28"/>
                    </w:rPr>
                    <w:t>Музыкальный руководитель</w:t>
                  </w:r>
                </w:p>
                <w:p w:rsidR="00BB30D8" w:rsidRPr="006B3568" w:rsidRDefault="00BB30D8" w:rsidP="006416B0">
                  <w:pPr>
                    <w:jc w:val="both"/>
                    <w:rPr>
                      <w:rFonts w:ascii="Times New Roman" w:hAnsi="Times New Roman" w:cs="Times New Roman"/>
                    </w:rPr>
                  </w:pPr>
                  <w:r w:rsidRPr="006B3568">
                    <w:rPr>
                      <w:rFonts w:ascii="Times New Roman" w:hAnsi="Times New Roman" w:cs="Times New Roman"/>
                    </w:rPr>
                    <w:t>Развивает у детей музыкальный и речевой слух; обеспечивает развитие  способности принимать ритмическую сторону музыки, движений, речи; формирует правильное фразовое дыхание; развивает силу и тембр голоса</w:t>
                  </w:r>
                </w:p>
              </w:txbxContent>
            </v:textbox>
          </v:roundrect>
        </w:pict>
      </w:r>
    </w:p>
    <w:p w:rsidR="006416B0" w:rsidRPr="00313CE6" w:rsidRDefault="006416B0" w:rsidP="006416B0">
      <w:pPr>
        <w:rPr>
          <w:rFonts w:ascii="Century Gothic" w:hAnsi="Century Gothic"/>
          <w:sz w:val="21"/>
          <w:szCs w:val="21"/>
        </w:rPr>
      </w:pPr>
    </w:p>
    <w:p w:rsidR="006416B0" w:rsidRPr="00313CE6" w:rsidRDefault="006416B0" w:rsidP="006416B0">
      <w:pPr>
        <w:rPr>
          <w:rFonts w:ascii="Century Gothic" w:hAnsi="Century Gothic"/>
          <w:sz w:val="21"/>
          <w:szCs w:val="21"/>
        </w:rPr>
      </w:pPr>
    </w:p>
    <w:p w:rsidR="006416B0" w:rsidRPr="00313CE6" w:rsidRDefault="006416B0" w:rsidP="006416B0">
      <w:pPr>
        <w:rPr>
          <w:rFonts w:ascii="Century Gothic" w:hAnsi="Century Gothic"/>
          <w:sz w:val="21"/>
          <w:szCs w:val="21"/>
        </w:rPr>
      </w:pPr>
    </w:p>
    <w:p w:rsidR="006416B0" w:rsidRPr="00313CE6" w:rsidRDefault="006416B0" w:rsidP="006416B0">
      <w:pPr>
        <w:rPr>
          <w:rFonts w:ascii="Century Gothic" w:hAnsi="Century Gothic"/>
          <w:sz w:val="21"/>
          <w:szCs w:val="21"/>
        </w:rPr>
      </w:pPr>
    </w:p>
    <w:p w:rsidR="006416B0" w:rsidRPr="00313CE6" w:rsidRDefault="006416B0" w:rsidP="001610C1">
      <w:pPr>
        <w:pStyle w:val="a3"/>
        <w:numPr>
          <w:ilvl w:val="0"/>
          <w:numId w:val="183"/>
        </w:numPr>
        <w:spacing w:after="0" w:line="240" w:lineRule="auto"/>
        <w:ind w:right="354"/>
        <w:jc w:val="center"/>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Взаимодействие взрослых с детьми</w:t>
      </w:r>
    </w:p>
    <w:p w:rsidR="006416B0" w:rsidRPr="00313CE6" w:rsidRDefault="006416B0" w:rsidP="006416B0">
      <w:pPr>
        <w:tabs>
          <w:tab w:val="left" w:pos="567"/>
        </w:tabs>
        <w:autoSpaceDE w:val="0"/>
        <w:autoSpaceDN w:val="0"/>
        <w:adjustRightInd w:val="0"/>
        <w:spacing w:before="240" w:after="0" w:line="360" w:lineRule="auto"/>
        <w:ind w:firstLine="567"/>
        <w:jc w:val="both"/>
        <w:rPr>
          <w:rFonts w:ascii="Century Gothic" w:hAnsi="Century Gothic"/>
          <w:sz w:val="21"/>
          <w:szCs w:val="21"/>
        </w:rPr>
      </w:pPr>
      <w:r w:rsidRPr="00313CE6">
        <w:rPr>
          <w:rFonts w:ascii="Century Gothic" w:hAnsi="Century Gothic"/>
          <w:color w:val="000000"/>
          <w:sz w:val="21"/>
          <w:szCs w:val="21"/>
          <w:lang w:eastAsia="ru-RU"/>
        </w:rPr>
        <w:t>Взаимодействие</w:t>
      </w:r>
      <w:r w:rsidRPr="00313CE6">
        <w:rPr>
          <w:rFonts w:ascii="Century Gothic" w:hAnsi="Century Gothic"/>
          <w:sz w:val="21"/>
          <w:szCs w:val="21"/>
        </w:rPr>
        <w:t xml:space="preserve"> взрослых с детьми является важнейшим фактором развития ребенка и пронизывает все направления образовательной деятельности. </w:t>
      </w:r>
    </w:p>
    <w:p w:rsidR="006416B0" w:rsidRPr="00313CE6" w:rsidRDefault="006416B0" w:rsidP="006416B0">
      <w:pPr>
        <w:tabs>
          <w:tab w:val="left" w:pos="567"/>
        </w:tabs>
        <w:spacing w:after="0" w:line="360" w:lineRule="auto"/>
        <w:ind w:firstLine="567"/>
        <w:jc w:val="both"/>
        <w:rPr>
          <w:rFonts w:ascii="Century Gothic" w:hAnsi="Century Gothic"/>
          <w:sz w:val="21"/>
          <w:szCs w:val="21"/>
          <w:lang w:eastAsia="ru-RU"/>
        </w:rPr>
      </w:pPr>
      <w:r w:rsidRPr="00313CE6">
        <w:rPr>
          <w:rFonts w:ascii="Century Gothic" w:hAnsi="Century Gothic"/>
          <w:sz w:val="21"/>
          <w:szCs w:val="21"/>
          <w:lang w:eastAsia="ru-RU"/>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313CE6">
        <w:rPr>
          <w:rFonts w:ascii="Century Gothic" w:hAnsi="Century Gothic"/>
          <w:sz w:val="21"/>
          <w:szCs w:val="21"/>
          <w:lang w:eastAsia="ru-RU"/>
        </w:rPr>
        <w:t>со</w:t>
      </w:r>
      <w:proofErr w:type="gramEnd"/>
      <w:r w:rsidRPr="00313CE6">
        <w:rPr>
          <w:rFonts w:ascii="Century Gothic" w:hAnsi="Century Gothic"/>
          <w:sz w:val="21"/>
          <w:szCs w:val="21"/>
          <w:lang w:eastAsia="ru-RU"/>
        </w:rPr>
        <w:t xml:space="preserve"> взрослыми и в самостоятельной деятельности в предметной среде называется процессом овладения культурными практиками.</w:t>
      </w:r>
    </w:p>
    <w:p w:rsidR="006416B0" w:rsidRPr="00313CE6" w:rsidRDefault="006416B0" w:rsidP="006416B0">
      <w:pPr>
        <w:tabs>
          <w:tab w:val="left" w:pos="567"/>
        </w:tabs>
        <w:spacing w:after="0" w:line="360" w:lineRule="auto"/>
        <w:ind w:firstLine="567"/>
        <w:jc w:val="both"/>
        <w:rPr>
          <w:rFonts w:ascii="Century Gothic" w:hAnsi="Century Gothic"/>
          <w:sz w:val="21"/>
          <w:szCs w:val="21"/>
          <w:lang w:eastAsia="ru-RU"/>
        </w:rPr>
      </w:pPr>
      <w:r w:rsidRPr="00313CE6">
        <w:rPr>
          <w:rFonts w:ascii="Century Gothic" w:hAnsi="Century Gothic"/>
          <w:sz w:val="21"/>
          <w:szCs w:val="21"/>
          <w:lang w:eastAsia="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w:t>
      </w:r>
      <w:r w:rsidR="00D620F1">
        <w:rPr>
          <w:rFonts w:ascii="Century Gothic" w:hAnsi="Century Gothic"/>
          <w:sz w:val="21"/>
          <w:szCs w:val="21"/>
          <w:lang w:eastAsia="ru-RU"/>
        </w:rPr>
        <w:t>ДОШКОЛЬНОЙ ГРУППЕ</w:t>
      </w:r>
      <w:r w:rsidR="001B0F9F">
        <w:rPr>
          <w:rFonts w:ascii="Century Gothic" w:hAnsi="Century Gothic"/>
          <w:sz w:val="21"/>
          <w:szCs w:val="21"/>
          <w:lang w:eastAsia="ru-RU"/>
        </w:rPr>
        <w:t xml:space="preserve"> МКОУ</w:t>
      </w:r>
      <w:r w:rsidRPr="00313CE6">
        <w:rPr>
          <w:rFonts w:ascii="Century Gothic" w:hAnsi="Century Gothic"/>
          <w:sz w:val="21"/>
          <w:szCs w:val="21"/>
          <w:lang w:eastAsia="ru-RU"/>
        </w:rPr>
        <w:t xml:space="preserve">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6416B0" w:rsidRPr="00313CE6" w:rsidRDefault="006416B0" w:rsidP="006416B0">
      <w:pPr>
        <w:tabs>
          <w:tab w:val="left" w:pos="567"/>
        </w:tabs>
        <w:spacing w:after="0" w:line="360" w:lineRule="auto"/>
        <w:ind w:firstLine="567"/>
        <w:jc w:val="both"/>
        <w:rPr>
          <w:rFonts w:ascii="Century Gothic" w:hAnsi="Century Gothic"/>
          <w:sz w:val="21"/>
          <w:szCs w:val="21"/>
        </w:rPr>
      </w:pPr>
      <w:r w:rsidRPr="00313CE6">
        <w:rPr>
          <w:rFonts w:ascii="Century Gothic" w:hAnsi="Century Gothic"/>
          <w:sz w:val="21"/>
          <w:szCs w:val="21"/>
        </w:rPr>
        <w:t xml:space="preserve">Для </w:t>
      </w:r>
      <w:r w:rsidRPr="00313CE6">
        <w:rPr>
          <w:rFonts w:ascii="Century Gothic" w:hAnsi="Century Gothic"/>
          <w:b/>
          <w:i/>
          <w:sz w:val="21"/>
          <w:szCs w:val="21"/>
        </w:rPr>
        <w:t>личностно-порождающего взаимодействия</w:t>
      </w:r>
      <w:r w:rsidRPr="00313CE6">
        <w:rPr>
          <w:rFonts w:ascii="Century Gothic" w:hAnsi="Century Gothic"/>
          <w:sz w:val="21"/>
          <w:szCs w:val="21"/>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w:t>
      </w:r>
      <w:r w:rsidRPr="00313CE6">
        <w:rPr>
          <w:rFonts w:ascii="Century Gothic" w:hAnsi="Century Gothic"/>
          <w:sz w:val="21"/>
          <w:szCs w:val="21"/>
        </w:rPr>
        <w:lastRenderedPageBreak/>
        <w:t xml:space="preserve">психологической защищенности, способствует развитию его индивидуальности, положительных взаимоотношений </w:t>
      </w:r>
      <w:proofErr w:type="gramStart"/>
      <w:r w:rsidRPr="00313CE6">
        <w:rPr>
          <w:rFonts w:ascii="Century Gothic" w:hAnsi="Century Gothic"/>
          <w:sz w:val="21"/>
          <w:szCs w:val="21"/>
        </w:rPr>
        <w:t>со</w:t>
      </w:r>
      <w:proofErr w:type="gramEnd"/>
      <w:r w:rsidRPr="00313CE6">
        <w:rPr>
          <w:rFonts w:ascii="Century Gothic" w:hAnsi="Century Gothic"/>
          <w:sz w:val="21"/>
          <w:szCs w:val="21"/>
        </w:rPr>
        <w:t xml:space="preserve"> взрослыми и другими детьми.</w:t>
      </w:r>
    </w:p>
    <w:p w:rsidR="006416B0" w:rsidRPr="00313CE6" w:rsidRDefault="006416B0" w:rsidP="006416B0">
      <w:pPr>
        <w:tabs>
          <w:tab w:val="left" w:pos="567"/>
        </w:tabs>
        <w:spacing w:after="0" w:line="360" w:lineRule="auto"/>
        <w:ind w:firstLine="567"/>
        <w:jc w:val="both"/>
        <w:rPr>
          <w:rFonts w:ascii="Century Gothic" w:hAnsi="Century Gothic"/>
          <w:sz w:val="21"/>
          <w:szCs w:val="21"/>
        </w:rPr>
      </w:pPr>
      <w:r w:rsidRPr="00313CE6">
        <w:rPr>
          <w:rFonts w:ascii="Century Gothic" w:hAnsi="Century Gothic"/>
          <w:b/>
          <w:i/>
          <w:sz w:val="21"/>
          <w:szCs w:val="21"/>
        </w:rPr>
        <w:t xml:space="preserve">Личностно-порождающее взаимодействие </w:t>
      </w:r>
      <w:r w:rsidRPr="00313CE6">
        <w:rPr>
          <w:rFonts w:ascii="Century Gothic" w:hAnsi="Century Gothic"/>
          <w:sz w:val="21"/>
          <w:szCs w:val="21"/>
        </w:rPr>
        <w:t xml:space="preserve">способствует формированию у ребенка  различных позитивных качеств. Ребенок учится </w:t>
      </w:r>
      <w:r w:rsidRPr="00313CE6">
        <w:rPr>
          <w:rFonts w:ascii="Century Gothic" w:hAnsi="Century Gothic"/>
          <w:iCs/>
          <w:sz w:val="21"/>
          <w:szCs w:val="21"/>
        </w:rPr>
        <w:t>уважать себя и других, так как о</w:t>
      </w:r>
      <w:r w:rsidRPr="00313CE6">
        <w:rPr>
          <w:rFonts w:ascii="Century Gothic" w:hAnsi="Century Gothic"/>
          <w:sz w:val="21"/>
          <w:szCs w:val="21"/>
        </w:rPr>
        <w:t xml:space="preserve">тношение ребенка к себе и другим людям всегда отражает характер отношения к нему окружающих взрослых. Он приобретает </w:t>
      </w:r>
      <w:r w:rsidRPr="00313CE6">
        <w:rPr>
          <w:rFonts w:ascii="Century Gothic" w:hAnsi="Century Gothic"/>
          <w:iCs/>
          <w:sz w:val="21"/>
          <w:szCs w:val="21"/>
        </w:rPr>
        <w:t>чувство уверенности в себе, не боится ошибок</w:t>
      </w:r>
      <w:r w:rsidRPr="00313CE6">
        <w:rPr>
          <w:rFonts w:ascii="Century Gothic" w:hAnsi="Century Gothic"/>
          <w:i/>
          <w:iCs/>
          <w:sz w:val="21"/>
          <w:szCs w:val="21"/>
        </w:rPr>
        <w:t>.</w:t>
      </w:r>
      <w:r w:rsidRPr="00313CE6">
        <w:rPr>
          <w:rFonts w:ascii="Century Gothic" w:hAnsi="Century Gothic"/>
          <w:sz w:val="21"/>
          <w:szCs w:val="21"/>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6416B0" w:rsidRPr="00313CE6" w:rsidRDefault="006416B0" w:rsidP="006416B0">
      <w:pPr>
        <w:tabs>
          <w:tab w:val="left" w:pos="567"/>
        </w:tabs>
        <w:spacing w:after="0" w:line="360" w:lineRule="auto"/>
        <w:ind w:firstLine="567"/>
        <w:jc w:val="both"/>
        <w:rPr>
          <w:rFonts w:ascii="Century Gothic" w:hAnsi="Century Gothic"/>
          <w:sz w:val="21"/>
          <w:szCs w:val="21"/>
        </w:rPr>
      </w:pPr>
      <w:r w:rsidRPr="00313CE6">
        <w:rPr>
          <w:rFonts w:ascii="Century Gothic" w:hAnsi="Century Gothic"/>
          <w:sz w:val="21"/>
          <w:szCs w:val="21"/>
        </w:rPr>
        <w:t xml:space="preserve">Ребенок </w:t>
      </w:r>
      <w:r w:rsidRPr="00313CE6">
        <w:rPr>
          <w:rFonts w:ascii="Century Gothic" w:hAnsi="Century Gothic"/>
          <w:iCs/>
          <w:sz w:val="21"/>
          <w:szCs w:val="21"/>
        </w:rPr>
        <w:t>не боится быть самим собой, быть искренним</w:t>
      </w:r>
      <w:r w:rsidRPr="00313CE6">
        <w:rPr>
          <w:rFonts w:ascii="Century Gothic" w:hAnsi="Century Gothic"/>
          <w:sz w:val="21"/>
          <w:szCs w:val="21"/>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6416B0" w:rsidRPr="00313CE6" w:rsidRDefault="006416B0" w:rsidP="006416B0">
      <w:pPr>
        <w:tabs>
          <w:tab w:val="left" w:pos="567"/>
        </w:tabs>
        <w:spacing w:after="0" w:line="360" w:lineRule="auto"/>
        <w:ind w:firstLine="567"/>
        <w:jc w:val="both"/>
        <w:rPr>
          <w:rFonts w:ascii="Century Gothic" w:hAnsi="Century Gothic"/>
          <w:sz w:val="21"/>
          <w:szCs w:val="21"/>
        </w:rPr>
      </w:pPr>
      <w:r w:rsidRPr="00313CE6">
        <w:rPr>
          <w:rFonts w:ascii="Century Gothic" w:hAnsi="Century Gothic"/>
          <w:sz w:val="21"/>
          <w:szCs w:val="21"/>
        </w:rPr>
        <w:t xml:space="preserve">Ребенок учится </w:t>
      </w:r>
      <w:r w:rsidRPr="00313CE6">
        <w:rPr>
          <w:rFonts w:ascii="Century Gothic" w:hAnsi="Century Gothic"/>
          <w:iCs/>
          <w:sz w:val="21"/>
          <w:szCs w:val="21"/>
        </w:rPr>
        <w:t>брать на себя ответственность за свои решения и поступки</w:t>
      </w:r>
      <w:r w:rsidRPr="00313CE6">
        <w:rPr>
          <w:rFonts w:ascii="Century Gothic" w:hAnsi="Century Gothic"/>
          <w:sz w:val="21"/>
          <w:szCs w:val="21"/>
        </w:rPr>
        <w:t xml:space="preserve">. Ведь взрослый везде, где это возможно, предоставляет ребенку  право выбора того или иного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6416B0" w:rsidRPr="00313CE6" w:rsidRDefault="006416B0" w:rsidP="006416B0">
      <w:pPr>
        <w:tabs>
          <w:tab w:val="left" w:pos="567"/>
        </w:tabs>
        <w:spacing w:after="0" w:line="360" w:lineRule="auto"/>
        <w:ind w:firstLine="567"/>
        <w:jc w:val="both"/>
        <w:rPr>
          <w:rFonts w:ascii="Century Gothic" w:hAnsi="Century Gothic"/>
          <w:sz w:val="21"/>
          <w:szCs w:val="21"/>
        </w:rPr>
      </w:pPr>
      <w:r w:rsidRPr="00313CE6">
        <w:rPr>
          <w:rFonts w:ascii="Century Gothic" w:hAnsi="Century Gothic"/>
          <w:sz w:val="21"/>
          <w:szCs w:val="21"/>
        </w:rPr>
        <w:t xml:space="preserve">Ребенок приучается </w:t>
      </w:r>
      <w:r w:rsidRPr="00313CE6">
        <w:rPr>
          <w:rFonts w:ascii="Century Gothic" w:hAnsi="Century Gothic"/>
          <w:iCs/>
          <w:sz w:val="21"/>
          <w:szCs w:val="21"/>
        </w:rPr>
        <w:t xml:space="preserve">думать самостоятельно, </w:t>
      </w:r>
      <w:r w:rsidRPr="00313CE6">
        <w:rPr>
          <w:rFonts w:ascii="Century Gothic" w:hAnsi="Century Gothic"/>
          <w:sz w:val="21"/>
          <w:szCs w:val="21"/>
        </w:rPr>
        <w:t xml:space="preserve">поскольку взрослые не навязывают ему своего решения, а способствуют тому, чтобы он принял </w:t>
      </w:r>
      <w:proofErr w:type="gramStart"/>
      <w:r w:rsidRPr="00313CE6">
        <w:rPr>
          <w:rFonts w:ascii="Century Gothic" w:hAnsi="Century Gothic"/>
          <w:sz w:val="21"/>
          <w:szCs w:val="21"/>
        </w:rPr>
        <w:t>собственное</w:t>
      </w:r>
      <w:proofErr w:type="gramEnd"/>
      <w:r w:rsidRPr="00313CE6">
        <w:rPr>
          <w:rFonts w:ascii="Century Gothic" w:hAnsi="Century Gothic"/>
          <w:sz w:val="21"/>
          <w:szCs w:val="21"/>
        </w:rPr>
        <w:t>.</w:t>
      </w:r>
    </w:p>
    <w:p w:rsidR="006416B0" w:rsidRPr="00313CE6" w:rsidRDefault="006416B0" w:rsidP="006416B0">
      <w:pPr>
        <w:tabs>
          <w:tab w:val="left" w:pos="567"/>
        </w:tabs>
        <w:spacing w:after="0" w:line="360" w:lineRule="auto"/>
        <w:ind w:firstLine="567"/>
        <w:jc w:val="both"/>
        <w:rPr>
          <w:rFonts w:ascii="Century Gothic" w:hAnsi="Century Gothic"/>
          <w:sz w:val="21"/>
          <w:szCs w:val="21"/>
        </w:rPr>
      </w:pPr>
      <w:r w:rsidRPr="00313CE6">
        <w:rPr>
          <w:rFonts w:ascii="Century Gothic" w:hAnsi="Century Gothic"/>
          <w:sz w:val="21"/>
          <w:szCs w:val="21"/>
        </w:rPr>
        <w:t xml:space="preserve">Ребенок учится </w:t>
      </w:r>
      <w:r w:rsidRPr="00313CE6">
        <w:rPr>
          <w:rFonts w:ascii="Century Gothic" w:hAnsi="Century Gothic"/>
          <w:iCs/>
          <w:sz w:val="21"/>
          <w:szCs w:val="21"/>
        </w:rPr>
        <w:t>адекватно выражать свои чувства</w:t>
      </w:r>
      <w:r w:rsidRPr="00313CE6">
        <w:rPr>
          <w:rFonts w:ascii="Century Gothic" w:hAnsi="Century Gothic"/>
          <w:sz w:val="21"/>
          <w:szCs w:val="21"/>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6416B0" w:rsidRPr="00313CE6" w:rsidRDefault="006416B0" w:rsidP="006416B0">
      <w:pPr>
        <w:tabs>
          <w:tab w:val="left" w:pos="567"/>
        </w:tabs>
        <w:spacing w:after="0" w:line="360" w:lineRule="auto"/>
        <w:ind w:firstLine="567"/>
        <w:jc w:val="both"/>
        <w:rPr>
          <w:rFonts w:ascii="Century Gothic" w:hAnsi="Century Gothic"/>
          <w:sz w:val="21"/>
          <w:szCs w:val="21"/>
        </w:rPr>
      </w:pPr>
      <w:r w:rsidRPr="00313CE6">
        <w:rPr>
          <w:rFonts w:ascii="Century Gothic" w:hAnsi="Century Gothic"/>
          <w:sz w:val="21"/>
          <w:szCs w:val="21"/>
        </w:rPr>
        <w:t xml:space="preserve">Ребенок учится </w:t>
      </w:r>
      <w:r w:rsidRPr="00313CE6">
        <w:rPr>
          <w:rFonts w:ascii="Century Gothic" w:hAnsi="Century Gothic"/>
          <w:iCs/>
          <w:sz w:val="21"/>
          <w:szCs w:val="21"/>
        </w:rPr>
        <w:t xml:space="preserve">понимать других и сочувствовать им, </w:t>
      </w:r>
      <w:r w:rsidRPr="00313CE6">
        <w:rPr>
          <w:rFonts w:ascii="Century Gothic" w:hAnsi="Century Gothic"/>
          <w:sz w:val="21"/>
          <w:szCs w:val="21"/>
        </w:rPr>
        <w:t xml:space="preserve">потому что получает этот опыт из общения </w:t>
      </w:r>
      <w:proofErr w:type="gramStart"/>
      <w:r w:rsidRPr="00313CE6">
        <w:rPr>
          <w:rFonts w:ascii="Century Gothic" w:hAnsi="Century Gothic"/>
          <w:sz w:val="21"/>
          <w:szCs w:val="21"/>
        </w:rPr>
        <w:t>со</w:t>
      </w:r>
      <w:proofErr w:type="gramEnd"/>
      <w:r w:rsidRPr="00313CE6">
        <w:rPr>
          <w:rFonts w:ascii="Century Gothic" w:hAnsi="Century Gothic"/>
          <w:sz w:val="21"/>
          <w:szCs w:val="21"/>
        </w:rPr>
        <w:t xml:space="preserve"> взрослыми и переносит его на других людей.</w:t>
      </w:r>
    </w:p>
    <w:p w:rsidR="006416B0" w:rsidRPr="00313CE6" w:rsidRDefault="006416B0" w:rsidP="001610C1">
      <w:pPr>
        <w:pStyle w:val="a3"/>
        <w:numPr>
          <w:ilvl w:val="0"/>
          <w:numId w:val="183"/>
        </w:numPr>
        <w:spacing w:after="0" w:line="240" w:lineRule="auto"/>
        <w:ind w:right="354"/>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Способы поддержки детской инициативы в освоении Программы</w:t>
      </w:r>
    </w:p>
    <w:p w:rsidR="006416B0" w:rsidRPr="00313CE6" w:rsidRDefault="006416B0" w:rsidP="006416B0">
      <w:pPr>
        <w:spacing w:after="0" w:line="240" w:lineRule="auto"/>
        <w:ind w:right="354" w:firstLine="567"/>
        <w:jc w:val="both"/>
        <w:rPr>
          <w:rFonts w:ascii="Century Gothic" w:eastAsia="Times New Roman" w:hAnsi="Century Gothic" w:cs="Times New Roman"/>
          <w:b/>
          <w:bCs/>
          <w:i/>
          <w:sz w:val="21"/>
          <w:szCs w:val="21"/>
          <w:lang w:eastAsia="ru-RU"/>
        </w:rPr>
      </w:pPr>
    </w:p>
    <w:tbl>
      <w:tblPr>
        <w:tblStyle w:val="a4"/>
        <w:tblW w:w="10740" w:type="dxa"/>
        <w:tblLook w:val="04A0"/>
      </w:tblPr>
      <w:tblGrid>
        <w:gridCol w:w="2660"/>
        <w:gridCol w:w="8080"/>
      </w:tblGrid>
      <w:tr w:rsidR="006416B0" w:rsidRPr="00B40817" w:rsidTr="00B40817">
        <w:tc>
          <w:tcPr>
            <w:tcW w:w="10740" w:type="dxa"/>
            <w:gridSpan w:val="2"/>
          </w:tcPr>
          <w:p w:rsidR="006416B0" w:rsidRPr="00B40817" w:rsidRDefault="006416B0" w:rsidP="008067E6">
            <w:pPr>
              <w:ind w:right="354"/>
              <w:jc w:val="center"/>
              <w:rPr>
                <w:rFonts w:ascii="Century Gothic" w:eastAsia="Times New Roman" w:hAnsi="Century Gothic" w:cs="Times New Roman"/>
                <w:b/>
                <w:bCs/>
                <w:i/>
                <w:sz w:val="16"/>
                <w:szCs w:val="16"/>
                <w:lang w:eastAsia="ru-RU"/>
              </w:rPr>
            </w:pPr>
            <w:r w:rsidRPr="00B40817">
              <w:rPr>
                <w:rFonts w:ascii="Century Gothic" w:eastAsia="Times New Roman" w:hAnsi="Century Gothic" w:cs="Times New Roman"/>
                <w:b/>
                <w:bCs/>
                <w:i/>
                <w:sz w:val="16"/>
                <w:szCs w:val="16"/>
                <w:lang w:eastAsia="ru-RU"/>
              </w:rPr>
              <w:t>3-4 года</w:t>
            </w:r>
          </w:p>
        </w:tc>
      </w:tr>
      <w:tr w:rsidR="006416B0" w:rsidRPr="00B40817" w:rsidTr="00B40817">
        <w:tc>
          <w:tcPr>
            <w:tcW w:w="2660" w:type="dxa"/>
          </w:tcPr>
          <w:p w:rsidR="006416B0" w:rsidRPr="00B40817" w:rsidRDefault="006416B0" w:rsidP="008067E6">
            <w:pPr>
              <w:ind w:right="354"/>
              <w:jc w:val="both"/>
              <w:rPr>
                <w:rFonts w:ascii="Century Gothic" w:eastAsia="Times New Roman" w:hAnsi="Century Gothic" w:cs="Times New Roman"/>
                <w:b/>
                <w:bCs/>
                <w:i/>
                <w:sz w:val="16"/>
                <w:szCs w:val="16"/>
                <w:lang w:eastAsia="ru-RU"/>
              </w:rPr>
            </w:pPr>
            <w:r w:rsidRPr="00B40817">
              <w:rPr>
                <w:rFonts w:ascii="Century Gothic" w:eastAsia="Times New Roman" w:hAnsi="Century Gothic" w:cs="Times New Roman"/>
                <w:b/>
                <w:bCs/>
                <w:i/>
                <w:sz w:val="16"/>
                <w:szCs w:val="16"/>
                <w:lang w:eastAsia="ru-RU"/>
              </w:rPr>
              <w:t>Приоритетная сфера инициативы – продуктивная деятельность</w:t>
            </w:r>
          </w:p>
        </w:tc>
        <w:tc>
          <w:tcPr>
            <w:tcW w:w="8080" w:type="dxa"/>
          </w:tcPr>
          <w:p w:rsidR="006416B0" w:rsidRPr="00B40817" w:rsidRDefault="006416B0" w:rsidP="001D168C">
            <w:pPr>
              <w:pStyle w:val="a3"/>
              <w:numPr>
                <w:ilvl w:val="0"/>
                <w:numId w:val="154"/>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Создавать условия для реализации собственных планов и замыслов каждого ребенка.</w:t>
            </w:r>
          </w:p>
          <w:p w:rsidR="006416B0" w:rsidRPr="00B40817" w:rsidRDefault="006416B0" w:rsidP="001D168C">
            <w:pPr>
              <w:pStyle w:val="a3"/>
              <w:numPr>
                <w:ilvl w:val="0"/>
                <w:numId w:val="154"/>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Рассказывать детям об их реальных, а также возможных в будущем достижениях.</w:t>
            </w:r>
          </w:p>
          <w:p w:rsidR="006416B0" w:rsidRPr="00B40817" w:rsidRDefault="006416B0" w:rsidP="001D168C">
            <w:pPr>
              <w:pStyle w:val="a3"/>
              <w:numPr>
                <w:ilvl w:val="0"/>
                <w:numId w:val="154"/>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Отмечать и публично поддерживать любые успехи детей.</w:t>
            </w:r>
          </w:p>
          <w:p w:rsidR="006416B0" w:rsidRPr="00B40817" w:rsidRDefault="006416B0" w:rsidP="001D168C">
            <w:pPr>
              <w:pStyle w:val="a3"/>
              <w:numPr>
                <w:ilvl w:val="0"/>
                <w:numId w:val="154"/>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Всемерно поощрять самостоятельность детей и расширять ее сферу.</w:t>
            </w:r>
          </w:p>
          <w:p w:rsidR="006416B0" w:rsidRPr="00B40817" w:rsidRDefault="006416B0" w:rsidP="001D168C">
            <w:pPr>
              <w:pStyle w:val="a3"/>
              <w:numPr>
                <w:ilvl w:val="0"/>
                <w:numId w:val="154"/>
              </w:numPr>
              <w:ind w:right="354"/>
              <w:jc w:val="both"/>
              <w:rPr>
                <w:rFonts w:ascii="Century Gothic" w:eastAsia="Times New Roman" w:hAnsi="Century Gothic" w:cs="Times New Roman"/>
                <w:bCs/>
                <w:sz w:val="16"/>
                <w:szCs w:val="16"/>
                <w:lang w:eastAsia="ru-RU"/>
              </w:rPr>
            </w:pPr>
            <w:proofErr w:type="gramStart"/>
            <w:r w:rsidRPr="00B40817">
              <w:rPr>
                <w:rFonts w:ascii="Century Gothic" w:eastAsia="Times New Roman" w:hAnsi="Century Gothic" w:cs="Times New Roman"/>
                <w:bCs/>
                <w:sz w:val="16"/>
                <w:szCs w:val="16"/>
                <w:lang w:eastAsia="ru-RU"/>
              </w:rPr>
              <w:t>Помогать ребенку найти</w:t>
            </w:r>
            <w:proofErr w:type="gramEnd"/>
            <w:r w:rsidRPr="00B40817">
              <w:rPr>
                <w:rFonts w:ascii="Century Gothic" w:eastAsia="Times New Roman" w:hAnsi="Century Gothic" w:cs="Times New Roman"/>
                <w:bCs/>
                <w:sz w:val="16"/>
                <w:szCs w:val="16"/>
                <w:lang w:eastAsia="ru-RU"/>
              </w:rPr>
              <w:t xml:space="preserve"> способ реализации собственных поставленных целей.</w:t>
            </w:r>
          </w:p>
          <w:p w:rsidR="006416B0" w:rsidRPr="00B40817" w:rsidRDefault="006416B0" w:rsidP="001D168C">
            <w:pPr>
              <w:pStyle w:val="a3"/>
              <w:numPr>
                <w:ilvl w:val="0"/>
                <w:numId w:val="154"/>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Поддерживать стремление научиться делать что-то и радостное ощущение возрастающей умелости.</w:t>
            </w:r>
          </w:p>
          <w:p w:rsidR="006416B0" w:rsidRPr="00B40817" w:rsidRDefault="006416B0" w:rsidP="001D168C">
            <w:pPr>
              <w:pStyle w:val="a3"/>
              <w:numPr>
                <w:ilvl w:val="0"/>
                <w:numId w:val="154"/>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В процессе непрерывной образовательной деятельности и в повседневной жизни терпимо относиться к затруднениям ребенка, позволять ему действовать в своем темпе.</w:t>
            </w:r>
          </w:p>
          <w:p w:rsidR="006416B0" w:rsidRPr="00B40817" w:rsidRDefault="006416B0" w:rsidP="001D168C">
            <w:pPr>
              <w:pStyle w:val="a3"/>
              <w:numPr>
                <w:ilvl w:val="0"/>
                <w:numId w:val="154"/>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6416B0" w:rsidRPr="00B40817" w:rsidRDefault="006416B0" w:rsidP="001D168C">
            <w:pPr>
              <w:pStyle w:val="a3"/>
              <w:numPr>
                <w:ilvl w:val="0"/>
                <w:numId w:val="154"/>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Учитывать индивидуальные особенности детей, стремиться находить подход к застенчивым, нерешительным, конфликтным, непопулярным детям.</w:t>
            </w:r>
          </w:p>
          <w:p w:rsidR="006416B0" w:rsidRPr="00B40817" w:rsidRDefault="006416B0" w:rsidP="001D168C">
            <w:pPr>
              <w:pStyle w:val="a3"/>
              <w:numPr>
                <w:ilvl w:val="0"/>
                <w:numId w:val="154"/>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Уважать и ценить каждого ребенка независимо от его достижений, достоинств и недостатков.</w:t>
            </w:r>
          </w:p>
          <w:p w:rsidR="006416B0" w:rsidRPr="00B40817" w:rsidRDefault="006416B0" w:rsidP="001D168C">
            <w:pPr>
              <w:pStyle w:val="a3"/>
              <w:numPr>
                <w:ilvl w:val="0"/>
                <w:numId w:val="154"/>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 xml:space="preserve">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6416B0" w:rsidRPr="00B40817" w:rsidRDefault="006416B0" w:rsidP="008067E6">
            <w:pPr>
              <w:tabs>
                <w:tab w:val="left" w:pos="-23"/>
              </w:tabs>
              <w:rPr>
                <w:rFonts w:ascii="Century Gothic" w:eastAsia="Times New Roman" w:hAnsi="Century Gothic" w:cs="Times New Roman"/>
                <w:sz w:val="16"/>
                <w:szCs w:val="16"/>
                <w:lang w:eastAsia="ru-RU"/>
              </w:rPr>
            </w:pPr>
            <w:r w:rsidRPr="00B40817">
              <w:rPr>
                <w:rFonts w:ascii="Century Gothic" w:eastAsia="Times New Roman" w:hAnsi="Century Gothic" w:cs="Times New Roman"/>
                <w:sz w:val="16"/>
                <w:szCs w:val="16"/>
                <w:lang w:eastAsia="ru-RU"/>
              </w:rPr>
              <w:lastRenderedPageBreak/>
              <w:tab/>
            </w:r>
          </w:p>
        </w:tc>
      </w:tr>
      <w:tr w:rsidR="006416B0" w:rsidRPr="00B40817" w:rsidTr="00B40817">
        <w:tc>
          <w:tcPr>
            <w:tcW w:w="10740" w:type="dxa"/>
            <w:gridSpan w:val="2"/>
          </w:tcPr>
          <w:p w:rsidR="006416B0" w:rsidRPr="00B40817" w:rsidRDefault="006416B0" w:rsidP="008067E6">
            <w:pPr>
              <w:ind w:right="354"/>
              <w:jc w:val="center"/>
              <w:rPr>
                <w:rFonts w:ascii="Century Gothic" w:eastAsia="Times New Roman" w:hAnsi="Century Gothic" w:cs="Times New Roman"/>
                <w:b/>
                <w:bCs/>
                <w:i/>
                <w:sz w:val="16"/>
                <w:szCs w:val="16"/>
                <w:lang w:eastAsia="ru-RU"/>
              </w:rPr>
            </w:pPr>
            <w:r w:rsidRPr="00B40817">
              <w:rPr>
                <w:rFonts w:ascii="Century Gothic" w:eastAsia="Times New Roman" w:hAnsi="Century Gothic" w:cs="Times New Roman"/>
                <w:b/>
                <w:bCs/>
                <w:i/>
                <w:sz w:val="16"/>
                <w:szCs w:val="16"/>
                <w:lang w:eastAsia="ru-RU"/>
              </w:rPr>
              <w:lastRenderedPageBreak/>
              <w:t>4-5 лет</w:t>
            </w:r>
          </w:p>
        </w:tc>
      </w:tr>
      <w:tr w:rsidR="006416B0" w:rsidRPr="00B40817" w:rsidTr="00B40817">
        <w:tc>
          <w:tcPr>
            <w:tcW w:w="2660" w:type="dxa"/>
          </w:tcPr>
          <w:p w:rsidR="006416B0" w:rsidRPr="00B40817" w:rsidRDefault="006416B0" w:rsidP="008067E6">
            <w:pPr>
              <w:ind w:right="354"/>
              <w:jc w:val="both"/>
              <w:rPr>
                <w:rFonts w:ascii="Century Gothic" w:eastAsia="Times New Roman" w:hAnsi="Century Gothic" w:cs="Times New Roman"/>
                <w:b/>
                <w:bCs/>
                <w:i/>
                <w:sz w:val="16"/>
                <w:szCs w:val="16"/>
                <w:lang w:eastAsia="ru-RU"/>
              </w:rPr>
            </w:pPr>
            <w:r w:rsidRPr="00B40817">
              <w:rPr>
                <w:rFonts w:ascii="Century Gothic" w:eastAsia="Times New Roman" w:hAnsi="Century Gothic" w:cs="Times New Roman"/>
                <w:b/>
                <w:bCs/>
                <w:i/>
                <w:sz w:val="16"/>
                <w:szCs w:val="16"/>
                <w:lang w:eastAsia="ru-RU"/>
              </w:rPr>
              <w:t>Приоритетная сфера инициативы – познание окружающего мира</w:t>
            </w:r>
          </w:p>
        </w:tc>
        <w:tc>
          <w:tcPr>
            <w:tcW w:w="8080" w:type="dxa"/>
          </w:tcPr>
          <w:p w:rsidR="006416B0" w:rsidRPr="00B40817" w:rsidRDefault="006416B0" w:rsidP="001D168C">
            <w:pPr>
              <w:pStyle w:val="a3"/>
              <w:numPr>
                <w:ilvl w:val="0"/>
                <w:numId w:val="155"/>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Поощряя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6416B0" w:rsidRPr="00B40817" w:rsidRDefault="006416B0" w:rsidP="001D168C">
            <w:pPr>
              <w:pStyle w:val="a3"/>
              <w:numPr>
                <w:ilvl w:val="0"/>
                <w:numId w:val="155"/>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Создать условия и поддерживать театрализованную деятельность детей, их стремление переодеваться («рядиться»).</w:t>
            </w:r>
          </w:p>
          <w:p w:rsidR="006416B0" w:rsidRPr="00B40817" w:rsidRDefault="006416B0" w:rsidP="001D168C">
            <w:pPr>
              <w:pStyle w:val="a3"/>
              <w:numPr>
                <w:ilvl w:val="0"/>
                <w:numId w:val="155"/>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Обеспечить условия для музыкальной импровизации, пения и движения под популярную музыку.</w:t>
            </w:r>
          </w:p>
          <w:p w:rsidR="006416B0" w:rsidRPr="00B40817" w:rsidRDefault="006416B0" w:rsidP="001D168C">
            <w:pPr>
              <w:pStyle w:val="a3"/>
              <w:numPr>
                <w:ilvl w:val="0"/>
                <w:numId w:val="155"/>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Создать в группе возможность, используя мебель и ткани, строить «дома», укрытия для игр.</w:t>
            </w:r>
          </w:p>
          <w:p w:rsidR="006416B0" w:rsidRPr="00B40817" w:rsidRDefault="006416B0" w:rsidP="001D168C">
            <w:pPr>
              <w:pStyle w:val="a3"/>
              <w:numPr>
                <w:ilvl w:val="0"/>
                <w:numId w:val="155"/>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Негативные оценки можно давать только поступкам ребенка и только один на один, а не на глазах у группы.</w:t>
            </w:r>
          </w:p>
          <w:p w:rsidR="006416B0" w:rsidRPr="00B40817" w:rsidRDefault="006416B0" w:rsidP="001D168C">
            <w:pPr>
              <w:pStyle w:val="a3"/>
              <w:numPr>
                <w:ilvl w:val="0"/>
                <w:numId w:val="155"/>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6416B0" w:rsidRPr="00B40817" w:rsidRDefault="006416B0" w:rsidP="001D168C">
            <w:pPr>
              <w:pStyle w:val="a3"/>
              <w:numPr>
                <w:ilvl w:val="0"/>
                <w:numId w:val="155"/>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6416B0" w:rsidRPr="00B40817" w:rsidRDefault="006416B0" w:rsidP="001D168C">
            <w:pPr>
              <w:pStyle w:val="a3"/>
              <w:numPr>
                <w:ilvl w:val="0"/>
                <w:numId w:val="155"/>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Привлекать детей к украшению группы к праздникам, обсуждая разные возможности и предложения.</w:t>
            </w:r>
          </w:p>
          <w:p w:rsidR="006416B0" w:rsidRPr="00B40817" w:rsidRDefault="006416B0" w:rsidP="001D168C">
            <w:pPr>
              <w:pStyle w:val="a3"/>
              <w:numPr>
                <w:ilvl w:val="0"/>
                <w:numId w:val="155"/>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Побуждать детей формировать и выражать собственную эстетическую оценку воспринимаемого, не навязывая им мнения взрослых.</w:t>
            </w:r>
          </w:p>
          <w:p w:rsidR="006416B0" w:rsidRPr="00B40817" w:rsidRDefault="006416B0" w:rsidP="001D168C">
            <w:pPr>
              <w:pStyle w:val="a3"/>
              <w:numPr>
                <w:ilvl w:val="0"/>
                <w:numId w:val="155"/>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Привлекать детей к планированию жизни группы на день.</w:t>
            </w:r>
          </w:p>
        </w:tc>
      </w:tr>
      <w:tr w:rsidR="006416B0" w:rsidRPr="00B40817" w:rsidTr="00B40817">
        <w:tc>
          <w:tcPr>
            <w:tcW w:w="10740" w:type="dxa"/>
            <w:gridSpan w:val="2"/>
          </w:tcPr>
          <w:p w:rsidR="006416B0" w:rsidRPr="00B40817" w:rsidRDefault="006416B0" w:rsidP="008067E6">
            <w:pPr>
              <w:ind w:right="354"/>
              <w:jc w:val="center"/>
              <w:rPr>
                <w:rFonts w:ascii="Century Gothic" w:eastAsia="Times New Roman" w:hAnsi="Century Gothic" w:cs="Times New Roman"/>
                <w:b/>
                <w:bCs/>
                <w:i/>
                <w:sz w:val="16"/>
                <w:szCs w:val="16"/>
                <w:lang w:eastAsia="ru-RU"/>
              </w:rPr>
            </w:pPr>
            <w:r w:rsidRPr="00B40817">
              <w:rPr>
                <w:rFonts w:ascii="Century Gothic" w:eastAsia="Times New Roman" w:hAnsi="Century Gothic" w:cs="Times New Roman"/>
                <w:b/>
                <w:bCs/>
                <w:i/>
                <w:sz w:val="16"/>
                <w:szCs w:val="16"/>
                <w:lang w:eastAsia="ru-RU"/>
              </w:rPr>
              <w:t>5-6 лет</w:t>
            </w:r>
          </w:p>
        </w:tc>
      </w:tr>
      <w:tr w:rsidR="006416B0" w:rsidRPr="00B40817" w:rsidTr="008807D3">
        <w:tc>
          <w:tcPr>
            <w:tcW w:w="2660" w:type="dxa"/>
          </w:tcPr>
          <w:p w:rsidR="006416B0" w:rsidRPr="00B40817" w:rsidRDefault="006416B0" w:rsidP="008067E6">
            <w:pPr>
              <w:ind w:right="354"/>
              <w:jc w:val="both"/>
              <w:rPr>
                <w:rFonts w:ascii="Century Gothic" w:eastAsia="Times New Roman" w:hAnsi="Century Gothic" w:cs="Times New Roman"/>
                <w:b/>
                <w:bCs/>
                <w:i/>
                <w:sz w:val="16"/>
                <w:szCs w:val="16"/>
                <w:lang w:eastAsia="ru-RU"/>
              </w:rPr>
            </w:pPr>
            <w:r w:rsidRPr="00B40817">
              <w:rPr>
                <w:rFonts w:ascii="Century Gothic" w:eastAsia="Times New Roman" w:hAnsi="Century Gothic" w:cs="Times New Roman"/>
                <w:b/>
                <w:bCs/>
                <w:i/>
                <w:sz w:val="16"/>
                <w:szCs w:val="16"/>
                <w:lang w:eastAsia="ru-RU"/>
              </w:rPr>
              <w:t xml:space="preserve">Приоритетная сфера инициативы – </w:t>
            </w:r>
            <w:proofErr w:type="spellStart"/>
            <w:r w:rsidRPr="00B40817">
              <w:rPr>
                <w:rFonts w:ascii="Century Gothic" w:eastAsia="Times New Roman" w:hAnsi="Century Gothic" w:cs="Times New Roman"/>
                <w:b/>
                <w:bCs/>
                <w:i/>
                <w:sz w:val="16"/>
                <w:szCs w:val="16"/>
                <w:lang w:eastAsia="ru-RU"/>
              </w:rPr>
              <w:t>внеситуативно-личностное</w:t>
            </w:r>
            <w:proofErr w:type="spellEnd"/>
            <w:r w:rsidRPr="00B40817">
              <w:rPr>
                <w:rFonts w:ascii="Century Gothic" w:eastAsia="Times New Roman" w:hAnsi="Century Gothic" w:cs="Times New Roman"/>
                <w:b/>
                <w:bCs/>
                <w:i/>
                <w:sz w:val="16"/>
                <w:szCs w:val="16"/>
                <w:lang w:eastAsia="ru-RU"/>
              </w:rPr>
              <w:t xml:space="preserve"> общение</w:t>
            </w:r>
          </w:p>
        </w:tc>
        <w:tc>
          <w:tcPr>
            <w:tcW w:w="8080" w:type="dxa"/>
          </w:tcPr>
          <w:p w:rsidR="006416B0" w:rsidRPr="00B40817" w:rsidRDefault="006416B0" w:rsidP="001D168C">
            <w:pPr>
              <w:pStyle w:val="a3"/>
              <w:numPr>
                <w:ilvl w:val="0"/>
                <w:numId w:val="156"/>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6416B0" w:rsidRPr="00B40817" w:rsidRDefault="006416B0" w:rsidP="001D168C">
            <w:pPr>
              <w:pStyle w:val="a3"/>
              <w:numPr>
                <w:ilvl w:val="0"/>
                <w:numId w:val="156"/>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Уважать индивидуальные вкусы и привычки детей.</w:t>
            </w:r>
          </w:p>
          <w:p w:rsidR="006416B0" w:rsidRPr="00B40817" w:rsidRDefault="006416B0" w:rsidP="001D168C">
            <w:pPr>
              <w:pStyle w:val="a3"/>
              <w:numPr>
                <w:ilvl w:val="0"/>
                <w:numId w:val="156"/>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6416B0" w:rsidRPr="00B40817" w:rsidRDefault="006416B0" w:rsidP="001D168C">
            <w:pPr>
              <w:pStyle w:val="a3"/>
              <w:numPr>
                <w:ilvl w:val="0"/>
                <w:numId w:val="156"/>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Создавать условия для самостоятельной творческой деятельности детей.</w:t>
            </w:r>
          </w:p>
          <w:p w:rsidR="006416B0" w:rsidRPr="00B40817" w:rsidRDefault="006416B0" w:rsidP="001D168C">
            <w:pPr>
              <w:pStyle w:val="a3"/>
              <w:numPr>
                <w:ilvl w:val="0"/>
                <w:numId w:val="156"/>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При необходимости помогать детям в решении проблем организации игры.</w:t>
            </w:r>
          </w:p>
          <w:p w:rsidR="006416B0" w:rsidRPr="00B40817" w:rsidRDefault="006416B0" w:rsidP="001D168C">
            <w:pPr>
              <w:pStyle w:val="a3"/>
              <w:numPr>
                <w:ilvl w:val="0"/>
                <w:numId w:val="156"/>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6416B0" w:rsidRPr="00B40817" w:rsidRDefault="006416B0" w:rsidP="001D168C">
            <w:pPr>
              <w:pStyle w:val="a3"/>
              <w:numPr>
                <w:ilvl w:val="0"/>
                <w:numId w:val="156"/>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Создавать условия и выделять время для самостоятельной творческой или познавательной деятельности детей по интересам.</w:t>
            </w:r>
          </w:p>
        </w:tc>
      </w:tr>
      <w:tr w:rsidR="006416B0" w:rsidRPr="00B40817" w:rsidTr="00B40817">
        <w:tc>
          <w:tcPr>
            <w:tcW w:w="10740" w:type="dxa"/>
            <w:gridSpan w:val="2"/>
          </w:tcPr>
          <w:p w:rsidR="006416B0" w:rsidRPr="00B40817" w:rsidRDefault="006416B0" w:rsidP="008067E6">
            <w:pPr>
              <w:ind w:right="354"/>
              <w:jc w:val="center"/>
              <w:rPr>
                <w:rFonts w:ascii="Century Gothic" w:eastAsia="Times New Roman" w:hAnsi="Century Gothic" w:cs="Times New Roman"/>
                <w:b/>
                <w:bCs/>
                <w:i/>
                <w:sz w:val="16"/>
                <w:szCs w:val="16"/>
                <w:lang w:eastAsia="ru-RU"/>
              </w:rPr>
            </w:pPr>
            <w:r w:rsidRPr="00B40817">
              <w:rPr>
                <w:rFonts w:ascii="Century Gothic" w:eastAsia="Times New Roman" w:hAnsi="Century Gothic" w:cs="Times New Roman"/>
                <w:b/>
                <w:bCs/>
                <w:i/>
                <w:sz w:val="16"/>
                <w:szCs w:val="16"/>
                <w:lang w:eastAsia="ru-RU"/>
              </w:rPr>
              <w:t>6-8 лет</w:t>
            </w:r>
          </w:p>
        </w:tc>
      </w:tr>
      <w:tr w:rsidR="006416B0" w:rsidRPr="00B40817" w:rsidTr="008807D3">
        <w:tc>
          <w:tcPr>
            <w:tcW w:w="2660" w:type="dxa"/>
          </w:tcPr>
          <w:p w:rsidR="006416B0" w:rsidRPr="00B40817" w:rsidRDefault="006416B0" w:rsidP="008067E6">
            <w:pPr>
              <w:ind w:right="354"/>
              <w:jc w:val="both"/>
              <w:rPr>
                <w:rFonts w:ascii="Century Gothic" w:eastAsia="Times New Roman" w:hAnsi="Century Gothic" w:cs="Times New Roman"/>
                <w:b/>
                <w:bCs/>
                <w:i/>
                <w:sz w:val="16"/>
                <w:szCs w:val="16"/>
                <w:lang w:eastAsia="ru-RU"/>
              </w:rPr>
            </w:pPr>
            <w:r w:rsidRPr="00B40817">
              <w:rPr>
                <w:rFonts w:ascii="Century Gothic" w:eastAsia="Times New Roman" w:hAnsi="Century Gothic" w:cs="Times New Roman"/>
                <w:b/>
                <w:bCs/>
                <w:i/>
                <w:sz w:val="16"/>
                <w:szCs w:val="16"/>
                <w:lang w:eastAsia="ru-RU"/>
              </w:rPr>
              <w:t xml:space="preserve">Приоритетная сфера инициативы - </w:t>
            </w:r>
            <w:proofErr w:type="spellStart"/>
            <w:r w:rsidRPr="00B40817">
              <w:rPr>
                <w:rFonts w:ascii="Century Gothic" w:eastAsia="Times New Roman" w:hAnsi="Century Gothic" w:cs="Times New Roman"/>
                <w:b/>
                <w:bCs/>
                <w:i/>
                <w:sz w:val="16"/>
                <w:szCs w:val="16"/>
                <w:lang w:eastAsia="ru-RU"/>
              </w:rPr>
              <w:t>научение</w:t>
            </w:r>
            <w:proofErr w:type="spellEnd"/>
          </w:p>
        </w:tc>
        <w:tc>
          <w:tcPr>
            <w:tcW w:w="8080" w:type="dxa"/>
          </w:tcPr>
          <w:p w:rsidR="006416B0" w:rsidRPr="00B40817" w:rsidRDefault="006416B0" w:rsidP="001D168C">
            <w:pPr>
              <w:pStyle w:val="a3"/>
              <w:numPr>
                <w:ilvl w:val="0"/>
                <w:numId w:val="157"/>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6416B0" w:rsidRPr="00B40817" w:rsidRDefault="006416B0" w:rsidP="001D168C">
            <w:pPr>
              <w:pStyle w:val="a3"/>
              <w:numPr>
                <w:ilvl w:val="0"/>
                <w:numId w:val="157"/>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6416B0" w:rsidRPr="00B40817" w:rsidRDefault="006416B0" w:rsidP="001D168C">
            <w:pPr>
              <w:pStyle w:val="a3"/>
              <w:numPr>
                <w:ilvl w:val="0"/>
                <w:numId w:val="157"/>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Создавать ситуации, позволяющие ребенку реализовать свою компетентность, обретая уважение и признание взрослых и сверстников.</w:t>
            </w:r>
          </w:p>
          <w:p w:rsidR="006416B0" w:rsidRPr="00B40817" w:rsidRDefault="006416B0" w:rsidP="001D168C">
            <w:pPr>
              <w:pStyle w:val="a3"/>
              <w:numPr>
                <w:ilvl w:val="0"/>
                <w:numId w:val="157"/>
              </w:numPr>
              <w:ind w:right="354"/>
              <w:jc w:val="both"/>
              <w:rPr>
                <w:rFonts w:ascii="Century Gothic" w:eastAsia="Times New Roman" w:hAnsi="Century Gothic" w:cs="Times New Roman"/>
                <w:bCs/>
                <w:sz w:val="16"/>
                <w:szCs w:val="16"/>
                <w:lang w:eastAsia="ru-RU"/>
              </w:rPr>
            </w:pPr>
            <w:proofErr w:type="gramStart"/>
            <w:r w:rsidRPr="00B40817">
              <w:rPr>
                <w:rFonts w:ascii="Century Gothic" w:eastAsia="Times New Roman" w:hAnsi="Century Gothic" w:cs="Times New Roman"/>
                <w:bCs/>
                <w:sz w:val="16"/>
                <w:szCs w:val="16"/>
                <w:lang w:eastAsia="ru-RU"/>
              </w:rPr>
              <w:t>Обращаться к детям с просьбой показать</w:t>
            </w:r>
            <w:proofErr w:type="gramEnd"/>
            <w:r w:rsidRPr="00B40817">
              <w:rPr>
                <w:rFonts w:ascii="Century Gothic" w:eastAsia="Times New Roman" w:hAnsi="Century Gothic" w:cs="Times New Roman"/>
                <w:bCs/>
                <w:sz w:val="16"/>
                <w:szCs w:val="16"/>
                <w:lang w:eastAsia="ru-RU"/>
              </w:rPr>
              <w:t xml:space="preserve"> воспитателю и научить его тем индивидуальным достижениям, которые есть у каждого.</w:t>
            </w:r>
          </w:p>
          <w:p w:rsidR="006416B0" w:rsidRPr="00B40817" w:rsidRDefault="006416B0" w:rsidP="001D168C">
            <w:pPr>
              <w:pStyle w:val="a3"/>
              <w:numPr>
                <w:ilvl w:val="0"/>
                <w:numId w:val="157"/>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Поддерживать чувство гордости за свой труд и удовлетворение его результатами.</w:t>
            </w:r>
          </w:p>
          <w:p w:rsidR="006416B0" w:rsidRPr="00B40817" w:rsidRDefault="006416B0" w:rsidP="001D168C">
            <w:pPr>
              <w:pStyle w:val="a3"/>
              <w:numPr>
                <w:ilvl w:val="0"/>
                <w:numId w:val="157"/>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Создавать условия для разнообразной самостоятельной творческой деятельности детей.</w:t>
            </w:r>
          </w:p>
          <w:p w:rsidR="006416B0" w:rsidRPr="00B40817" w:rsidRDefault="006416B0" w:rsidP="001D168C">
            <w:pPr>
              <w:pStyle w:val="a3"/>
              <w:numPr>
                <w:ilvl w:val="0"/>
                <w:numId w:val="157"/>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При необходимости помогать детям в решении проблем при организации игры.</w:t>
            </w:r>
          </w:p>
          <w:p w:rsidR="006416B0" w:rsidRPr="00B40817" w:rsidRDefault="006416B0" w:rsidP="001D168C">
            <w:pPr>
              <w:pStyle w:val="a3"/>
              <w:numPr>
                <w:ilvl w:val="0"/>
                <w:numId w:val="157"/>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Привлекать детей к планированию жизни группы на день, неделю, месяц. Учитывать и реализовывать их пожелания, предложения.</w:t>
            </w:r>
          </w:p>
          <w:p w:rsidR="006416B0" w:rsidRPr="00B40817" w:rsidRDefault="006416B0" w:rsidP="001D168C">
            <w:pPr>
              <w:pStyle w:val="a3"/>
              <w:numPr>
                <w:ilvl w:val="0"/>
                <w:numId w:val="157"/>
              </w:numPr>
              <w:ind w:right="354"/>
              <w:jc w:val="both"/>
              <w:rPr>
                <w:rFonts w:ascii="Century Gothic" w:eastAsia="Times New Roman" w:hAnsi="Century Gothic" w:cs="Times New Roman"/>
                <w:bCs/>
                <w:sz w:val="16"/>
                <w:szCs w:val="16"/>
                <w:lang w:eastAsia="ru-RU"/>
              </w:rPr>
            </w:pPr>
            <w:r w:rsidRPr="00B40817">
              <w:rPr>
                <w:rFonts w:ascii="Century Gothic" w:eastAsia="Times New Roman" w:hAnsi="Century Gothic" w:cs="Times New Roman"/>
                <w:bCs/>
                <w:sz w:val="16"/>
                <w:szCs w:val="16"/>
                <w:lang w:eastAsia="ru-RU"/>
              </w:rPr>
              <w:t>Создавать условия и выделять время для самостоятельной творческой или познавательной деятельности детей по интересам.</w:t>
            </w:r>
          </w:p>
        </w:tc>
      </w:tr>
    </w:tbl>
    <w:p w:rsidR="006416B0" w:rsidRPr="00313CE6" w:rsidRDefault="006416B0" w:rsidP="001610C1">
      <w:pPr>
        <w:pStyle w:val="a3"/>
        <w:numPr>
          <w:ilvl w:val="0"/>
          <w:numId w:val="183"/>
        </w:numPr>
        <w:spacing w:after="0" w:line="240" w:lineRule="auto"/>
        <w:ind w:right="354"/>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Система работы по взаимодействию с семьями воспитанников</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Семья является институтом первичной социализации и образования, который оказывает большое влияние на развитие ребенка в дошкольном возрасте. Семья – жизненно необходимая среда дошкольника, определяющая путь развития его личности. Поэтому педагогам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lastRenderedPageBreak/>
        <w:t xml:space="preserve">Тесное сотрудничество с семьей делает успешной работу </w:t>
      </w:r>
      <w:r w:rsidR="00D620F1">
        <w:rPr>
          <w:rFonts w:ascii="Century Gothic" w:eastAsia="Times New Roman" w:hAnsi="Century Gothic" w:cs="Times New Roman"/>
          <w:bCs/>
          <w:sz w:val="21"/>
          <w:szCs w:val="21"/>
          <w:lang w:eastAsia="ru-RU"/>
        </w:rPr>
        <w:t>ДОШКОЛЬНОЙ ГРУППЫ</w:t>
      </w:r>
      <w:r w:rsidR="001B0F9F">
        <w:rPr>
          <w:rFonts w:ascii="Century Gothic" w:eastAsia="Times New Roman" w:hAnsi="Century Gothic" w:cs="Times New Roman"/>
          <w:bCs/>
          <w:sz w:val="21"/>
          <w:szCs w:val="21"/>
          <w:lang w:eastAsia="ru-RU"/>
        </w:rPr>
        <w:t xml:space="preserve"> МКОУ</w:t>
      </w:r>
      <w:r w:rsidRPr="00313CE6">
        <w:rPr>
          <w:rFonts w:ascii="Century Gothic" w:eastAsia="Times New Roman" w:hAnsi="Century Gothic" w:cs="Times New Roman"/>
          <w:bCs/>
          <w:sz w:val="21"/>
          <w:szCs w:val="21"/>
          <w:lang w:eastAsia="ru-RU"/>
        </w:rPr>
        <w:t>.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w:t>
      </w:r>
      <w:r w:rsidR="001B0F9F">
        <w:rPr>
          <w:rFonts w:ascii="Century Gothic" w:eastAsia="Times New Roman" w:hAnsi="Century Gothic" w:cs="Times New Roman"/>
          <w:bCs/>
          <w:sz w:val="21"/>
          <w:szCs w:val="21"/>
          <w:lang w:eastAsia="ru-RU"/>
        </w:rPr>
        <w:t>ДОШКОЛЬНАЯ ГРУППА МКОУ</w:t>
      </w:r>
      <w:r w:rsidRPr="00313CE6">
        <w:rPr>
          <w:rFonts w:ascii="Century Gothic" w:eastAsia="Times New Roman" w:hAnsi="Century Gothic" w:cs="Times New Roman"/>
          <w:bCs/>
          <w:sz w:val="21"/>
          <w:szCs w:val="21"/>
          <w:lang w:eastAsia="ru-RU"/>
        </w:rPr>
        <w:t xml:space="preserve">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w:t>
      </w:r>
      <w:proofErr w:type="spellStart"/>
      <w:r w:rsidRPr="00313CE6">
        <w:rPr>
          <w:rFonts w:ascii="Century Gothic" w:eastAsia="Times New Roman" w:hAnsi="Century Gothic" w:cs="Times New Roman"/>
          <w:bCs/>
          <w:sz w:val="21"/>
          <w:szCs w:val="21"/>
          <w:lang w:eastAsia="ru-RU"/>
        </w:rPr>
        <w:t>взаимодополняемость</w:t>
      </w:r>
      <w:proofErr w:type="spellEnd"/>
      <w:r w:rsidRPr="00313CE6">
        <w:rPr>
          <w:rFonts w:ascii="Century Gothic" w:eastAsia="Times New Roman" w:hAnsi="Century Gothic" w:cs="Times New Roman"/>
          <w:bCs/>
          <w:sz w:val="21"/>
          <w:szCs w:val="21"/>
          <w:lang w:eastAsia="ru-RU"/>
        </w:rPr>
        <w:t xml:space="preserve"> в семейном и </w:t>
      </w:r>
      <w:proofErr w:type="spellStart"/>
      <w:r w:rsidRPr="00313CE6">
        <w:rPr>
          <w:rFonts w:ascii="Century Gothic" w:eastAsia="Times New Roman" w:hAnsi="Century Gothic" w:cs="Times New Roman"/>
          <w:bCs/>
          <w:sz w:val="21"/>
          <w:szCs w:val="21"/>
          <w:lang w:eastAsia="ru-RU"/>
        </w:rPr>
        <w:t>внесемейном</w:t>
      </w:r>
      <w:proofErr w:type="spellEnd"/>
      <w:r w:rsidRPr="00313CE6">
        <w:rPr>
          <w:rFonts w:ascii="Century Gothic" w:eastAsia="Times New Roman" w:hAnsi="Century Gothic" w:cs="Times New Roman"/>
          <w:bCs/>
          <w:sz w:val="21"/>
          <w:szCs w:val="21"/>
          <w:lang w:eastAsia="ru-RU"/>
        </w:rPr>
        <w:t xml:space="preserve"> образовании.</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Основная </w:t>
      </w:r>
      <w:r w:rsidRPr="00313CE6">
        <w:rPr>
          <w:rFonts w:ascii="Century Gothic" w:eastAsia="Times New Roman" w:hAnsi="Century Gothic" w:cs="Times New Roman"/>
          <w:b/>
          <w:bCs/>
          <w:sz w:val="21"/>
          <w:szCs w:val="21"/>
          <w:lang w:eastAsia="ru-RU"/>
        </w:rPr>
        <w:t>цель</w:t>
      </w:r>
      <w:r w:rsidRPr="00313CE6">
        <w:rPr>
          <w:rFonts w:ascii="Century Gothic" w:eastAsia="Times New Roman" w:hAnsi="Century Gothic" w:cs="Times New Roman"/>
          <w:bCs/>
          <w:sz w:val="21"/>
          <w:szCs w:val="21"/>
          <w:lang w:eastAsia="ru-RU"/>
        </w:rPr>
        <w:t xml:space="preserve"> взаимодействия </w:t>
      </w:r>
      <w:r w:rsidR="00D620F1">
        <w:rPr>
          <w:rFonts w:ascii="Century Gothic" w:eastAsia="Times New Roman" w:hAnsi="Century Gothic" w:cs="Times New Roman"/>
          <w:bCs/>
          <w:sz w:val="21"/>
          <w:szCs w:val="21"/>
          <w:lang w:eastAsia="ru-RU"/>
        </w:rPr>
        <w:t>ДОШКОЛЬНОЙ ГРУППЫ</w:t>
      </w:r>
      <w:r w:rsidR="001B0F9F">
        <w:rPr>
          <w:rFonts w:ascii="Century Gothic" w:eastAsia="Times New Roman" w:hAnsi="Century Gothic" w:cs="Times New Roman"/>
          <w:bCs/>
          <w:sz w:val="21"/>
          <w:szCs w:val="21"/>
          <w:lang w:eastAsia="ru-RU"/>
        </w:rPr>
        <w:t xml:space="preserve"> МКОУ</w:t>
      </w:r>
      <w:r w:rsidR="00D620F1">
        <w:rPr>
          <w:rFonts w:ascii="Century Gothic" w:eastAsia="Times New Roman" w:hAnsi="Century Gothic" w:cs="Times New Roman"/>
          <w:bCs/>
          <w:sz w:val="21"/>
          <w:szCs w:val="21"/>
          <w:lang w:eastAsia="ru-RU"/>
        </w:rPr>
        <w:t xml:space="preserve"> с семьей – создание </w:t>
      </w:r>
      <w:r w:rsidRPr="00313CE6">
        <w:rPr>
          <w:rFonts w:ascii="Century Gothic" w:eastAsia="Times New Roman" w:hAnsi="Century Gothic" w:cs="Times New Roman"/>
          <w:bCs/>
          <w:sz w:val="21"/>
          <w:szCs w:val="21"/>
          <w:lang w:eastAsia="ru-RU"/>
        </w:rPr>
        <w:t xml:space="preserve">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Задачи</w:t>
      </w:r>
      <w:r w:rsidRPr="00313CE6">
        <w:rPr>
          <w:rFonts w:ascii="Century Gothic" w:eastAsia="Times New Roman" w:hAnsi="Century Gothic" w:cs="Times New Roman"/>
          <w:bCs/>
          <w:sz w:val="21"/>
          <w:szCs w:val="21"/>
          <w:lang w:eastAsia="ru-RU"/>
        </w:rPr>
        <w:t>, решаемые в процессе организации взаимодействия с семьями воспитанников:</w:t>
      </w:r>
    </w:p>
    <w:p w:rsidR="006416B0" w:rsidRPr="00313CE6" w:rsidRDefault="006416B0" w:rsidP="001D168C">
      <w:pPr>
        <w:pStyle w:val="a3"/>
        <w:numPr>
          <w:ilvl w:val="0"/>
          <w:numId w:val="159"/>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Приобщение родителей к участию в жизни </w:t>
      </w:r>
      <w:r w:rsidR="00D620F1">
        <w:rPr>
          <w:rFonts w:ascii="Century Gothic" w:eastAsia="Times New Roman" w:hAnsi="Century Gothic" w:cs="Times New Roman"/>
          <w:bCs/>
          <w:sz w:val="21"/>
          <w:szCs w:val="21"/>
          <w:lang w:eastAsia="ru-RU"/>
        </w:rPr>
        <w:t>ДОШКОЛЬНОЙ ГРУППЫ</w:t>
      </w:r>
      <w:r w:rsidR="001B0F9F">
        <w:rPr>
          <w:rFonts w:ascii="Century Gothic" w:eastAsia="Times New Roman" w:hAnsi="Century Gothic" w:cs="Times New Roman"/>
          <w:bCs/>
          <w:sz w:val="21"/>
          <w:szCs w:val="21"/>
          <w:lang w:eastAsia="ru-RU"/>
        </w:rPr>
        <w:t xml:space="preserve"> МКОУ</w:t>
      </w:r>
      <w:r w:rsidRPr="00313CE6">
        <w:rPr>
          <w:rFonts w:ascii="Century Gothic" w:eastAsia="Times New Roman" w:hAnsi="Century Gothic" w:cs="Times New Roman"/>
          <w:bCs/>
          <w:sz w:val="21"/>
          <w:szCs w:val="21"/>
          <w:lang w:eastAsia="ru-RU"/>
        </w:rPr>
        <w:t>.</w:t>
      </w:r>
    </w:p>
    <w:p w:rsidR="006416B0" w:rsidRPr="00313CE6" w:rsidRDefault="006416B0" w:rsidP="001D168C">
      <w:pPr>
        <w:pStyle w:val="a3"/>
        <w:numPr>
          <w:ilvl w:val="0"/>
          <w:numId w:val="159"/>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Изучение и обобщение лучшего опыта семейного воспитания.</w:t>
      </w:r>
    </w:p>
    <w:p w:rsidR="006416B0" w:rsidRPr="00313CE6" w:rsidRDefault="006416B0" w:rsidP="001D168C">
      <w:pPr>
        <w:pStyle w:val="a3"/>
        <w:numPr>
          <w:ilvl w:val="0"/>
          <w:numId w:val="159"/>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Возрождение традиций семенного воспитания.</w:t>
      </w:r>
    </w:p>
    <w:p w:rsidR="006416B0" w:rsidRPr="00313CE6" w:rsidRDefault="006416B0" w:rsidP="001D168C">
      <w:pPr>
        <w:pStyle w:val="a3"/>
        <w:numPr>
          <w:ilvl w:val="0"/>
          <w:numId w:val="159"/>
        </w:numPr>
        <w:spacing w:before="240"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Повышение педагогической культуры родителей.</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 xml:space="preserve">Виды взаимоотношений </w:t>
      </w:r>
      <w:r w:rsidR="00D620F1">
        <w:rPr>
          <w:rFonts w:ascii="Century Gothic" w:eastAsia="Times New Roman" w:hAnsi="Century Gothic" w:cs="Times New Roman"/>
          <w:b/>
          <w:bCs/>
          <w:sz w:val="21"/>
          <w:szCs w:val="21"/>
          <w:lang w:eastAsia="ru-RU"/>
        </w:rPr>
        <w:t>ДОШКОЛЬНОЙ ГРУППЫ</w:t>
      </w:r>
      <w:r w:rsidR="001B0F9F">
        <w:rPr>
          <w:rFonts w:ascii="Century Gothic" w:eastAsia="Times New Roman" w:hAnsi="Century Gothic" w:cs="Times New Roman"/>
          <w:b/>
          <w:bCs/>
          <w:sz w:val="21"/>
          <w:szCs w:val="21"/>
          <w:lang w:eastAsia="ru-RU"/>
        </w:rPr>
        <w:t xml:space="preserve"> МКОУ</w:t>
      </w:r>
      <w:r w:rsidRPr="00313CE6">
        <w:rPr>
          <w:rFonts w:ascii="Century Gothic" w:eastAsia="Times New Roman" w:hAnsi="Century Gothic" w:cs="Times New Roman"/>
          <w:b/>
          <w:bCs/>
          <w:sz w:val="21"/>
          <w:szCs w:val="21"/>
          <w:lang w:eastAsia="ru-RU"/>
        </w:rPr>
        <w:t xml:space="preserve"> с семьями воспитанников:</w:t>
      </w:r>
    </w:p>
    <w:p w:rsidR="006416B0" w:rsidRPr="00313CE6" w:rsidRDefault="006416B0" w:rsidP="001D168C">
      <w:pPr>
        <w:pStyle w:val="a3"/>
        <w:numPr>
          <w:ilvl w:val="0"/>
          <w:numId w:val="160"/>
        </w:numPr>
        <w:spacing w:before="240" w:after="0" w:line="240" w:lineRule="auto"/>
        <w:ind w:right="354"/>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Сотрудничество</w:t>
      </w:r>
      <w:r w:rsidRPr="00313CE6">
        <w:rPr>
          <w:rFonts w:ascii="Century Gothic" w:eastAsia="Times New Roman" w:hAnsi="Century Gothic" w:cs="Times New Roman"/>
          <w:bCs/>
          <w:sz w:val="21"/>
          <w:szCs w:val="21"/>
          <w:lang w:eastAsia="ru-RU"/>
        </w:rPr>
        <w:t xml:space="preserve"> – общение на равных, где ни одной из сторон взаимодействия не принадлежит привилегия указывать, контролировать, оценивать.</w:t>
      </w:r>
    </w:p>
    <w:p w:rsidR="006416B0" w:rsidRPr="00313CE6" w:rsidRDefault="006416B0" w:rsidP="001D168C">
      <w:pPr>
        <w:pStyle w:val="a3"/>
        <w:numPr>
          <w:ilvl w:val="0"/>
          <w:numId w:val="160"/>
        </w:numPr>
        <w:spacing w:before="240" w:after="0" w:line="240" w:lineRule="auto"/>
        <w:ind w:right="354"/>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Взаимодействие</w:t>
      </w:r>
      <w:r w:rsidRPr="00313CE6">
        <w:rPr>
          <w:rFonts w:ascii="Century Gothic" w:eastAsia="Times New Roman" w:hAnsi="Century Gothic" w:cs="Times New Roman"/>
          <w:bCs/>
          <w:sz w:val="21"/>
          <w:szCs w:val="21"/>
          <w:lang w:eastAsia="ru-RU"/>
        </w:rPr>
        <w:t xml:space="preserve"> – способ организации совместной деятельности, которая осуществляется на основании социальной перцепции и с помощью общения.</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Изменение позиции педагога для выстраивания взаимодействия и сотрудничества с семьями воспитанников:</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
          <w:bCs/>
          <w:sz w:val="21"/>
          <w:szCs w:val="21"/>
          <w:lang w:eastAsia="ru-RU"/>
        </w:rPr>
      </w:pPr>
    </w:p>
    <w:tbl>
      <w:tblPr>
        <w:tblStyle w:val="a4"/>
        <w:tblW w:w="9781" w:type="dxa"/>
        <w:tblInd w:w="392" w:type="dxa"/>
        <w:tblLook w:val="04A0"/>
      </w:tblPr>
      <w:tblGrid>
        <w:gridCol w:w="4536"/>
        <w:gridCol w:w="5245"/>
      </w:tblGrid>
      <w:tr w:rsidR="006416B0" w:rsidRPr="00D620F1" w:rsidTr="00D620F1">
        <w:tc>
          <w:tcPr>
            <w:tcW w:w="4536" w:type="dxa"/>
          </w:tcPr>
          <w:p w:rsidR="006416B0" w:rsidRPr="00D620F1" w:rsidRDefault="006416B0" w:rsidP="008067E6">
            <w:pPr>
              <w:ind w:right="354"/>
              <w:jc w:val="center"/>
              <w:rPr>
                <w:rFonts w:ascii="Century Gothic" w:eastAsia="Times New Roman" w:hAnsi="Century Gothic" w:cs="Times New Roman"/>
                <w:b/>
                <w:bCs/>
                <w:i/>
                <w:sz w:val="18"/>
                <w:szCs w:val="18"/>
                <w:lang w:eastAsia="ru-RU"/>
              </w:rPr>
            </w:pPr>
            <w:r w:rsidRPr="00D620F1">
              <w:rPr>
                <w:rFonts w:ascii="Century Gothic" w:eastAsia="Times New Roman" w:hAnsi="Century Gothic" w:cs="Times New Roman"/>
                <w:b/>
                <w:bCs/>
                <w:i/>
                <w:sz w:val="18"/>
                <w:szCs w:val="18"/>
                <w:lang w:eastAsia="ru-RU"/>
              </w:rPr>
              <w:t>Традиционная роль педагога</w:t>
            </w:r>
          </w:p>
        </w:tc>
        <w:tc>
          <w:tcPr>
            <w:tcW w:w="5245" w:type="dxa"/>
          </w:tcPr>
          <w:p w:rsidR="006416B0" w:rsidRPr="00D620F1" w:rsidRDefault="006416B0" w:rsidP="008067E6">
            <w:pPr>
              <w:ind w:right="354"/>
              <w:jc w:val="center"/>
              <w:rPr>
                <w:rFonts w:ascii="Century Gothic" w:eastAsia="Times New Roman" w:hAnsi="Century Gothic" w:cs="Times New Roman"/>
                <w:b/>
                <w:bCs/>
                <w:i/>
                <w:sz w:val="18"/>
                <w:szCs w:val="18"/>
                <w:lang w:eastAsia="ru-RU"/>
              </w:rPr>
            </w:pPr>
            <w:r w:rsidRPr="00D620F1">
              <w:rPr>
                <w:rFonts w:ascii="Century Gothic" w:eastAsia="Times New Roman" w:hAnsi="Century Gothic" w:cs="Times New Roman"/>
                <w:b/>
                <w:bCs/>
                <w:i/>
                <w:sz w:val="18"/>
                <w:szCs w:val="18"/>
                <w:lang w:eastAsia="ru-RU"/>
              </w:rPr>
              <w:t>Педагог-партнер</w:t>
            </w:r>
          </w:p>
        </w:tc>
      </w:tr>
      <w:tr w:rsidR="006416B0" w:rsidRPr="00D620F1" w:rsidTr="00D620F1">
        <w:tc>
          <w:tcPr>
            <w:tcW w:w="4536" w:type="dxa"/>
          </w:tcPr>
          <w:p w:rsidR="006416B0" w:rsidRPr="00D620F1" w:rsidRDefault="006416B0" w:rsidP="008067E6">
            <w:pPr>
              <w:ind w:right="354"/>
              <w:jc w:val="both"/>
              <w:rPr>
                <w:rFonts w:ascii="Century Gothic" w:eastAsia="Times New Roman" w:hAnsi="Century Gothic" w:cs="Times New Roman"/>
                <w:bCs/>
                <w:sz w:val="18"/>
                <w:szCs w:val="18"/>
                <w:lang w:eastAsia="ru-RU"/>
              </w:rPr>
            </w:pPr>
            <w:r w:rsidRPr="00D620F1">
              <w:rPr>
                <w:rFonts w:ascii="Century Gothic" w:eastAsia="Times New Roman" w:hAnsi="Century Gothic" w:cs="Times New Roman"/>
                <w:bCs/>
                <w:sz w:val="18"/>
                <w:szCs w:val="18"/>
                <w:lang w:eastAsia="ru-RU"/>
              </w:rPr>
              <w:t>Выступающий лидер (</w:t>
            </w:r>
            <w:r w:rsidRPr="00D620F1">
              <w:rPr>
                <w:rFonts w:ascii="Century Gothic" w:eastAsia="Times New Roman" w:hAnsi="Century Gothic" w:cs="Times New Roman"/>
                <w:bCs/>
                <w:i/>
                <w:sz w:val="18"/>
                <w:szCs w:val="18"/>
                <w:lang w:eastAsia="ru-RU"/>
              </w:rPr>
              <w:t>указывает, как надо поступить</w:t>
            </w:r>
            <w:r w:rsidRPr="00D620F1">
              <w:rPr>
                <w:rFonts w:ascii="Century Gothic" w:eastAsia="Times New Roman" w:hAnsi="Century Gothic" w:cs="Times New Roman"/>
                <w:bCs/>
                <w:sz w:val="18"/>
                <w:szCs w:val="18"/>
                <w:lang w:eastAsia="ru-RU"/>
              </w:rPr>
              <w:t>)</w:t>
            </w:r>
          </w:p>
        </w:tc>
        <w:tc>
          <w:tcPr>
            <w:tcW w:w="5245" w:type="dxa"/>
          </w:tcPr>
          <w:p w:rsidR="006416B0" w:rsidRPr="00D620F1" w:rsidRDefault="006416B0" w:rsidP="008067E6">
            <w:pPr>
              <w:ind w:right="354"/>
              <w:jc w:val="both"/>
              <w:rPr>
                <w:rFonts w:ascii="Century Gothic" w:eastAsia="Times New Roman" w:hAnsi="Century Gothic" w:cs="Times New Roman"/>
                <w:bCs/>
                <w:sz w:val="18"/>
                <w:szCs w:val="18"/>
                <w:lang w:eastAsia="ru-RU"/>
              </w:rPr>
            </w:pPr>
            <w:r w:rsidRPr="00D620F1">
              <w:rPr>
                <w:rFonts w:ascii="Century Gothic" w:eastAsia="Times New Roman" w:hAnsi="Century Gothic" w:cs="Times New Roman"/>
                <w:bCs/>
                <w:sz w:val="18"/>
                <w:szCs w:val="18"/>
                <w:lang w:eastAsia="ru-RU"/>
              </w:rPr>
              <w:t>Гид (</w:t>
            </w:r>
            <w:r w:rsidRPr="00D620F1">
              <w:rPr>
                <w:rFonts w:ascii="Century Gothic" w:eastAsia="Times New Roman" w:hAnsi="Century Gothic" w:cs="Times New Roman"/>
                <w:bCs/>
                <w:i/>
                <w:sz w:val="18"/>
                <w:szCs w:val="18"/>
                <w:lang w:eastAsia="ru-RU"/>
              </w:rPr>
              <w:t>ведет, опираясь на инициативу участников</w:t>
            </w:r>
            <w:r w:rsidRPr="00D620F1">
              <w:rPr>
                <w:rFonts w:ascii="Century Gothic" w:eastAsia="Times New Roman" w:hAnsi="Century Gothic" w:cs="Times New Roman"/>
                <w:bCs/>
                <w:sz w:val="18"/>
                <w:szCs w:val="18"/>
                <w:lang w:eastAsia="ru-RU"/>
              </w:rPr>
              <w:t>)</w:t>
            </w:r>
          </w:p>
        </w:tc>
      </w:tr>
      <w:tr w:rsidR="006416B0" w:rsidRPr="00D620F1" w:rsidTr="00D620F1">
        <w:tc>
          <w:tcPr>
            <w:tcW w:w="4536" w:type="dxa"/>
          </w:tcPr>
          <w:p w:rsidR="006416B0" w:rsidRPr="00D620F1" w:rsidRDefault="006416B0" w:rsidP="008067E6">
            <w:pPr>
              <w:ind w:right="354"/>
              <w:jc w:val="both"/>
              <w:rPr>
                <w:rFonts w:ascii="Century Gothic" w:eastAsia="Times New Roman" w:hAnsi="Century Gothic" w:cs="Times New Roman"/>
                <w:bCs/>
                <w:sz w:val="18"/>
                <w:szCs w:val="18"/>
                <w:lang w:eastAsia="ru-RU"/>
              </w:rPr>
            </w:pPr>
            <w:r w:rsidRPr="00D620F1">
              <w:rPr>
                <w:rFonts w:ascii="Century Gothic" w:eastAsia="Times New Roman" w:hAnsi="Century Gothic" w:cs="Times New Roman"/>
                <w:bCs/>
                <w:sz w:val="18"/>
                <w:szCs w:val="18"/>
                <w:lang w:eastAsia="ru-RU"/>
              </w:rPr>
              <w:t>Руководит</w:t>
            </w:r>
          </w:p>
        </w:tc>
        <w:tc>
          <w:tcPr>
            <w:tcW w:w="5245" w:type="dxa"/>
          </w:tcPr>
          <w:p w:rsidR="006416B0" w:rsidRPr="00D620F1" w:rsidRDefault="006416B0" w:rsidP="008067E6">
            <w:pPr>
              <w:ind w:right="354"/>
              <w:jc w:val="both"/>
              <w:rPr>
                <w:rFonts w:ascii="Century Gothic" w:eastAsia="Times New Roman" w:hAnsi="Century Gothic" w:cs="Times New Roman"/>
                <w:bCs/>
                <w:sz w:val="18"/>
                <w:szCs w:val="18"/>
                <w:lang w:eastAsia="ru-RU"/>
              </w:rPr>
            </w:pPr>
            <w:r w:rsidRPr="00D620F1">
              <w:rPr>
                <w:rFonts w:ascii="Century Gothic" w:eastAsia="Times New Roman" w:hAnsi="Century Gothic" w:cs="Times New Roman"/>
                <w:bCs/>
                <w:sz w:val="18"/>
                <w:szCs w:val="18"/>
                <w:lang w:eastAsia="ru-RU"/>
              </w:rPr>
              <w:t>Задает вопросы</w:t>
            </w:r>
          </w:p>
        </w:tc>
      </w:tr>
      <w:tr w:rsidR="006416B0" w:rsidRPr="00D620F1" w:rsidTr="00D620F1">
        <w:tc>
          <w:tcPr>
            <w:tcW w:w="4536" w:type="dxa"/>
          </w:tcPr>
          <w:p w:rsidR="006416B0" w:rsidRPr="00D620F1" w:rsidRDefault="006416B0" w:rsidP="008067E6">
            <w:pPr>
              <w:ind w:right="354"/>
              <w:jc w:val="both"/>
              <w:rPr>
                <w:rFonts w:ascii="Century Gothic" w:eastAsia="Times New Roman" w:hAnsi="Century Gothic" w:cs="Times New Roman"/>
                <w:bCs/>
                <w:sz w:val="18"/>
                <w:szCs w:val="18"/>
                <w:lang w:eastAsia="ru-RU"/>
              </w:rPr>
            </w:pPr>
            <w:r w:rsidRPr="00D620F1">
              <w:rPr>
                <w:rFonts w:ascii="Century Gothic" w:eastAsia="Times New Roman" w:hAnsi="Century Gothic" w:cs="Times New Roman"/>
                <w:bCs/>
                <w:sz w:val="18"/>
                <w:szCs w:val="18"/>
                <w:lang w:eastAsia="ru-RU"/>
              </w:rPr>
              <w:t>Оценивает ребенка и предоставляет родителям информацию о его развитии</w:t>
            </w:r>
          </w:p>
        </w:tc>
        <w:tc>
          <w:tcPr>
            <w:tcW w:w="5245" w:type="dxa"/>
          </w:tcPr>
          <w:p w:rsidR="006416B0" w:rsidRPr="00D620F1" w:rsidRDefault="006416B0" w:rsidP="008067E6">
            <w:pPr>
              <w:ind w:right="354"/>
              <w:jc w:val="both"/>
              <w:rPr>
                <w:rFonts w:ascii="Century Gothic" w:eastAsia="Times New Roman" w:hAnsi="Century Gothic" w:cs="Times New Roman"/>
                <w:bCs/>
                <w:sz w:val="18"/>
                <w:szCs w:val="18"/>
                <w:lang w:eastAsia="ru-RU"/>
              </w:rPr>
            </w:pPr>
            <w:r w:rsidRPr="00D620F1">
              <w:rPr>
                <w:rFonts w:ascii="Century Gothic" w:eastAsia="Times New Roman" w:hAnsi="Century Gothic" w:cs="Times New Roman"/>
                <w:bCs/>
                <w:sz w:val="18"/>
                <w:szCs w:val="18"/>
                <w:lang w:eastAsia="ru-RU"/>
              </w:rPr>
              <w:t>Спрашивает родителей о ребенке и вместе с ним оценивает его развитие</w:t>
            </w:r>
          </w:p>
        </w:tc>
      </w:tr>
      <w:tr w:rsidR="006416B0" w:rsidRPr="00D620F1" w:rsidTr="00D620F1">
        <w:tc>
          <w:tcPr>
            <w:tcW w:w="4536" w:type="dxa"/>
          </w:tcPr>
          <w:p w:rsidR="006416B0" w:rsidRPr="00D620F1" w:rsidRDefault="006416B0" w:rsidP="008067E6">
            <w:pPr>
              <w:ind w:right="354"/>
              <w:jc w:val="both"/>
              <w:rPr>
                <w:rFonts w:ascii="Century Gothic" w:eastAsia="Times New Roman" w:hAnsi="Century Gothic" w:cs="Times New Roman"/>
                <w:bCs/>
                <w:sz w:val="18"/>
                <w:szCs w:val="18"/>
                <w:lang w:eastAsia="ru-RU"/>
              </w:rPr>
            </w:pPr>
            <w:r w:rsidRPr="00D620F1">
              <w:rPr>
                <w:rFonts w:ascii="Century Gothic" w:eastAsia="Times New Roman" w:hAnsi="Century Gothic" w:cs="Times New Roman"/>
                <w:bCs/>
                <w:sz w:val="18"/>
                <w:szCs w:val="18"/>
                <w:lang w:eastAsia="ru-RU"/>
              </w:rPr>
              <w:t>Ответы на все вопросы знает сам</w:t>
            </w:r>
          </w:p>
        </w:tc>
        <w:tc>
          <w:tcPr>
            <w:tcW w:w="5245" w:type="dxa"/>
          </w:tcPr>
          <w:p w:rsidR="006416B0" w:rsidRPr="00D620F1" w:rsidRDefault="006416B0" w:rsidP="008067E6">
            <w:pPr>
              <w:ind w:right="354"/>
              <w:jc w:val="both"/>
              <w:rPr>
                <w:rFonts w:ascii="Century Gothic" w:eastAsia="Times New Roman" w:hAnsi="Century Gothic" w:cs="Times New Roman"/>
                <w:bCs/>
                <w:sz w:val="18"/>
                <w:szCs w:val="18"/>
                <w:lang w:eastAsia="ru-RU"/>
              </w:rPr>
            </w:pPr>
            <w:r w:rsidRPr="00D620F1">
              <w:rPr>
                <w:rFonts w:ascii="Century Gothic" w:eastAsia="Times New Roman" w:hAnsi="Century Gothic" w:cs="Times New Roman"/>
                <w:bCs/>
                <w:sz w:val="18"/>
                <w:szCs w:val="18"/>
                <w:lang w:eastAsia="ru-RU"/>
              </w:rPr>
              <w:t>Ищет решение проблем вместе с родителями</w:t>
            </w:r>
          </w:p>
        </w:tc>
      </w:tr>
      <w:tr w:rsidR="006416B0" w:rsidRPr="00D620F1" w:rsidTr="00D620F1">
        <w:tc>
          <w:tcPr>
            <w:tcW w:w="4536" w:type="dxa"/>
          </w:tcPr>
          <w:p w:rsidR="006416B0" w:rsidRPr="00D620F1" w:rsidRDefault="006416B0" w:rsidP="008067E6">
            <w:pPr>
              <w:ind w:right="354"/>
              <w:jc w:val="both"/>
              <w:rPr>
                <w:rFonts w:ascii="Century Gothic" w:eastAsia="Times New Roman" w:hAnsi="Century Gothic" w:cs="Times New Roman"/>
                <w:bCs/>
                <w:sz w:val="18"/>
                <w:szCs w:val="18"/>
                <w:lang w:eastAsia="ru-RU"/>
              </w:rPr>
            </w:pPr>
            <w:r w:rsidRPr="00D620F1">
              <w:rPr>
                <w:rFonts w:ascii="Century Gothic" w:eastAsia="Times New Roman" w:hAnsi="Century Gothic" w:cs="Times New Roman"/>
                <w:bCs/>
                <w:sz w:val="18"/>
                <w:szCs w:val="18"/>
                <w:lang w:eastAsia="ru-RU"/>
              </w:rPr>
              <w:t>Ставит цель развития ребенка и группы в целом</w:t>
            </w:r>
          </w:p>
        </w:tc>
        <w:tc>
          <w:tcPr>
            <w:tcW w:w="5245" w:type="dxa"/>
          </w:tcPr>
          <w:p w:rsidR="006416B0" w:rsidRPr="00D620F1" w:rsidRDefault="006416B0" w:rsidP="008067E6">
            <w:pPr>
              <w:ind w:right="354"/>
              <w:jc w:val="both"/>
              <w:rPr>
                <w:rFonts w:ascii="Century Gothic" w:eastAsia="Times New Roman" w:hAnsi="Century Gothic" w:cs="Times New Roman"/>
                <w:bCs/>
                <w:sz w:val="18"/>
                <w:szCs w:val="18"/>
                <w:lang w:eastAsia="ru-RU"/>
              </w:rPr>
            </w:pPr>
            <w:r w:rsidRPr="00D620F1">
              <w:rPr>
                <w:rFonts w:ascii="Century Gothic" w:eastAsia="Times New Roman" w:hAnsi="Century Gothic" w:cs="Times New Roman"/>
                <w:bCs/>
                <w:sz w:val="18"/>
                <w:szCs w:val="18"/>
                <w:lang w:eastAsia="ru-RU"/>
              </w:rPr>
              <w:t>Узнает цели и пожелания родителей в отношении их ребенка и группы в целом и добавляет к ним свои предложения</w:t>
            </w:r>
          </w:p>
        </w:tc>
      </w:tr>
      <w:tr w:rsidR="006416B0" w:rsidRPr="00D620F1" w:rsidTr="00D620F1">
        <w:tc>
          <w:tcPr>
            <w:tcW w:w="4536" w:type="dxa"/>
          </w:tcPr>
          <w:p w:rsidR="006416B0" w:rsidRPr="00D620F1" w:rsidRDefault="006416B0" w:rsidP="008067E6">
            <w:pPr>
              <w:ind w:right="354"/>
              <w:jc w:val="both"/>
              <w:rPr>
                <w:rFonts w:ascii="Century Gothic" w:eastAsia="Times New Roman" w:hAnsi="Century Gothic" w:cs="Times New Roman"/>
                <w:bCs/>
                <w:sz w:val="18"/>
                <w:szCs w:val="18"/>
                <w:lang w:eastAsia="ru-RU"/>
              </w:rPr>
            </w:pPr>
            <w:r w:rsidRPr="00D620F1">
              <w:rPr>
                <w:rFonts w:ascii="Century Gothic" w:eastAsia="Times New Roman" w:hAnsi="Century Gothic" w:cs="Times New Roman"/>
                <w:bCs/>
                <w:sz w:val="18"/>
                <w:szCs w:val="18"/>
                <w:lang w:eastAsia="ru-RU"/>
              </w:rPr>
              <w:t>Ожидает, что родители будут относиться к нему как к знатоку-специалисту</w:t>
            </w:r>
          </w:p>
        </w:tc>
        <w:tc>
          <w:tcPr>
            <w:tcW w:w="5245" w:type="dxa"/>
          </w:tcPr>
          <w:p w:rsidR="006416B0" w:rsidRPr="00D620F1" w:rsidRDefault="006416B0" w:rsidP="008067E6">
            <w:pPr>
              <w:ind w:right="354"/>
              <w:jc w:val="both"/>
              <w:rPr>
                <w:rFonts w:ascii="Century Gothic" w:eastAsia="Times New Roman" w:hAnsi="Century Gothic" w:cs="Times New Roman"/>
                <w:bCs/>
                <w:sz w:val="18"/>
                <w:szCs w:val="18"/>
                <w:lang w:eastAsia="ru-RU"/>
              </w:rPr>
            </w:pPr>
            <w:r w:rsidRPr="00D620F1">
              <w:rPr>
                <w:rFonts w:ascii="Century Gothic" w:eastAsia="Times New Roman" w:hAnsi="Century Gothic" w:cs="Times New Roman"/>
                <w:bCs/>
                <w:sz w:val="18"/>
                <w:szCs w:val="18"/>
                <w:lang w:eastAsia="ru-RU"/>
              </w:rPr>
              <w:t>Вместе с родителями обсуждает и находит те виды детской деятельности, которые подходят по условиям и стилю жизни</w:t>
            </w:r>
          </w:p>
        </w:tc>
      </w:tr>
    </w:tbl>
    <w:p w:rsidR="006416B0" w:rsidRPr="00313CE6" w:rsidRDefault="006416B0" w:rsidP="006416B0">
      <w:pPr>
        <w:spacing w:after="0" w:line="240" w:lineRule="auto"/>
        <w:ind w:right="354" w:firstLine="567"/>
        <w:jc w:val="both"/>
        <w:rPr>
          <w:rFonts w:ascii="Century Gothic" w:eastAsia="Times New Roman" w:hAnsi="Century Gothic" w:cs="Times New Roman"/>
          <w:bCs/>
          <w:sz w:val="21"/>
          <w:szCs w:val="21"/>
          <w:lang w:eastAsia="ru-RU"/>
        </w:rPr>
      </w:pPr>
    </w:p>
    <w:p w:rsidR="006416B0" w:rsidRPr="00313CE6" w:rsidRDefault="006416B0" w:rsidP="006416B0">
      <w:pPr>
        <w:spacing w:after="0" w:line="240" w:lineRule="auto"/>
        <w:ind w:right="354" w:firstLine="567"/>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Основные принципы взаимодействия с семьями воспитанников:</w:t>
      </w:r>
    </w:p>
    <w:p w:rsidR="006416B0" w:rsidRPr="00313CE6" w:rsidRDefault="006416B0" w:rsidP="001D168C">
      <w:pPr>
        <w:pStyle w:val="a3"/>
        <w:numPr>
          <w:ilvl w:val="0"/>
          <w:numId w:val="161"/>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Открытость </w:t>
      </w:r>
      <w:r w:rsidR="00D620F1">
        <w:rPr>
          <w:rFonts w:ascii="Century Gothic" w:eastAsia="Times New Roman" w:hAnsi="Century Gothic" w:cs="Times New Roman"/>
          <w:bCs/>
          <w:sz w:val="21"/>
          <w:szCs w:val="21"/>
          <w:lang w:eastAsia="ru-RU"/>
        </w:rPr>
        <w:t>ДОШКОЛЬНОЙ ГРУППЫ</w:t>
      </w:r>
      <w:r w:rsidR="001B0F9F">
        <w:rPr>
          <w:rFonts w:ascii="Century Gothic" w:eastAsia="Times New Roman" w:hAnsi="Century Gothic" w:cs="Times New Roman"/>
          <w:bCs/>
          <w:sz w:val="21"/>
          <w:szCs w:val="21"/>
          <w:lang w:eastAsia="ru-RU"/>
        </w:rPr>
        <w:t xml:space="preserve"> МКОУ</w:t>
      </w:r>
      <w:r w:rsidRPr="00313CE6">
        <w:rPr>
          <w:rFonts w:ascii="Century Gothic" w:eastAsia="Times New Roman" w:hAnsi="Century Gothic" w:cs="Times New Roman"/>
          <w:bCs/>
          <w:sz w:val="21"/>
          <w:szCs w:val="21"/>
          <w:lang w:eastAsia="ru-RU"/>
        </w:rPr>
        <w:t xml:space="preserve"> для семьи.</w:t>
      </w:r>
    </w:p>
    <w:p w:rsidR="006416B0" w:rsidRPr="00313CE6" w:rsidRDefault="006416B0" w:rsidP="001D168C">
      <w:pPr>
        <w:pStyle w:val="a3"/>
        <w:numPr>
          <w:ilvl w:val="0"/>
          <w:numId w:val="161"/>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lastRenderedPageBreak/>
        <w:t>Сотрудничество педагогов и родителей в воспитании детей.</w:t>
      </w:r>
    </w:p>
    <w:p w:rsidR="006416B0" w:rsidRPr="00313CE6" w:rsidRDefault="006416B0" w:rsidP="001D168C">
      <w:pPr>
        <w:pStyle w:val="a3"/>
        <w:numPr>
          <w:ilvl w:val="0"/>
          <w:numId w:val="161"/>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Создание единой развивающей среды, обеспечивающей одинаковые подходы к развитию ребенка в семье и детском саду.</w:t>
      </w:r>
    </w:p>
    <w:p w:rsidR="006416B0" w:rsidRPr="00313CE6" w:rsidRDefault="006416B0" w:rsidP="006416B0">
      <w:pPr>
        <w:spacing w:after="0" w:line="240" w:lineRule="auto"/>
        <w:ind w:right="354" w:firstLine="567"/>
        <w:jc w:val="both"/>
        <w:rPr>
          <w:rFonts w:ascii="Century Gothic" w:eastAsia="Times New Roman" w:hAnsi="Century Gothic" w:cs="Times New Roman"/>
          <w:bCs/>
          <w:sz w:val="21"/>
          <w:szCs w:val="21"/>
          <w:lang w:eastAsia="ru-RU"/>
        </w:rPr>
      </w:pPr>
    </w:p>
    <w:p w:rsidR="006416B0" w:rsidRPr="00313CE6" w:rsidRDefault="006416B0" w:rsidP="006416B0">
      <w:pPr>
        <w:spacing w:before="240" w:after="0" w:line="240" w:lineRule="auto"/>
        <w:ind w:right="354" w:firstLine="567"/>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 xml:space="preserve">Система взаимодействия </w:t>
      </w:r>
      <w:r w:rsidR="00D620F1">
        <w:rPr>
          <w:rFonts w:ascii="Century Gothic" w:eastAsia="Times New Roman" w:hAnsi="Century Gothic" w:cs="Times New Roman"/>
          <w:b/>
          <w:bCs/>
          <w:sz w:val="21"/>
          <w:szCs w:val="21"/>
          <w:lang w:eastAsia="ru-RU"/>
        </w:rPr>
        <w:t>ДОШКОЛЬНОЙ ГРУППЫ</w:t>
      </w:r>
      <w:r w:rsidR="001B0F9F">
        <w:rPr>
          <w:rFonts w:ascii="Century Gothic" w:eastAsia="Times New Roman" w:hAnsi="Century Gothic" w:cs="Times New Roman"/>
          <w:b/>
          <w:bCs/>
          <w:sz w:val="21"/>
          <w:szCs w:val="21"/>
          <w:lang w:eastAsia="ru-RU"/>
        </w:rPr>
        <w:t xml:space="preserve"> МКОУ</w:t>
      </w:r>
      <w:r w:rsidRPr="00313CE6">
        <w:rPr>
          <w:rFonts w:ascii="Century Gothic" w:eastAsia="Times New Roman" w:hAnsi="Century Gothic" w:cs="Times New Roman"/>
          <w:b/>
          <w:bCs/>
          <w:sz w:val="21"/>
          <w:szCs w:val="21"/>
          <w:lang w:eastAsia="ru-RU"/>
        </w:rPr>
        <w:t xml:space="preserve"> с семьями воспитанников ***</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
          <w:bCs/>
          <w:sz w:val="21"/>
          <w:szCs w:val="21"/>
          <w:lang w:eastAsia="ru-RU"/>
        </w:rPr>
      </w:pPr>
    </w:p>
    <w:tbl>
      <w:tblPr>
        <w:tblStyle w:val="a4"/>
        <w:tblW w:w="9395" w:type="dxa"/>
        <w:tblInd w:w="534" w:type="dxa"/>
        <w:tblLook w:val="04A0"/>
      </w:tblPr>
      <w:tblGrid>
        <w:gridCol w:w="3231"/>
        <w:gridCol w:w="6164"/>
      </w:tblGrid>
      <w:tr w:rsidR="006416B0" w:rsidRPr="00313CE6" w:rsidTr="001A52FD">
        <w:trPr>
          <w:trHeight w:val="182"/>
        </w:trPr>
        <w:tc>
          <w:tcPr>
            <w:tcW w:w="3231" w:type="dxa"/>
          </w:tcPr>
          <w:p w:rsidR="006416B0" w:rsidRPr="008807D3" w:rsidRDefault="006416B0" w:rsidP="008067E6">
            <w:pPr>
              <w:ind w:right="354"/>
              <w:jc w:val="center"/>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Направления взаимодействия</w:t>
            </w:r>
          </w:p>
        </w:tc>
        <w:tc>
          <w:tcPr>
            <w:tcW w:w="6164" w:type="dxa"/>
          </w:tcPr>
          <w:p w:rsidR="006416B0" w:rsidRPr="008807D3" w:rsidRDefault="006416B0" w:rsidP="008067E6">
            <w:pPr>
              <w:ind w:right="-108"/>
              <w:jc w:val="center"/>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Формы взаимодействия</w:t>
            </w:r>
          </w:p>
        </w:tc>
      </w:tr>
      <w:tr w:rsidR="006416B0" w:rsidRPr="00313CE6" w:rsidTr="001A52FD">
        <w:trPr>
          <w:trHeight w:val="984"/>
        </w:trPr>
        <w:tc>
          <w:tcPr>
            <w:tcW w:w="3231" w:type="dxa"/>
          </w:tcPr>
          <w:p w:rsidR="006416B0" w:rsidRPr="008807D3" w:rsidRDefault="006416B0" w:rsidP="008067E6">
            <w:p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Изучение семьи, запросов, уровня психолого-педагогической компетентности. Семейных ценностей</w:t>
            </w:r>
          </w:p>
        </w:tc>
        <w:tc>
          <w:tcPr>
            <w:tcW w:w="6164" w:type="dxa"/>
          </w:tcPr>
          <w:p w:rsidR="006416B0" w:rsidRPr="008807D3" w:rsidRDefault="006416B0" w:rsidP="001D168C">
            <w:pPr>
              <w:pStyle w:val="a3"/>
              <w:numPr>
                <w:ilvl w:val="0"/>
                <w:numId w:val="165"/>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Социологическое обследование по определению социального статуса и микроклимата семьи; </w:t>
            </w:r>
          </w:p>
          <w:p w:rsidR="006416B0" w:rsidRPr="008807D3" w:rsidRDefault="006416B0" w:rsidP="001D168C">
            <w:pPr>
              <w:pStyle w:val="a3"/>
              <w:numPr>
                <w:ilvl w:val="0"/>
                <w:numId w:val="165"/>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беседы (администрация, воспитатели);</w:t>
            </w:r>
          </w:p>
          <w:p w:rsidR="006416B0" w:rsidRPr="008807D3" w:rsidRDefault="006416B0" w:rsidP="001D168C">
            <w:pPr>
              <w:pStyle w:val="a3"/>
              <w:numPr>
                <w:ilvl w:val="0"/>
                <w:numId w:val="165"/>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наблюдения за процессом общения членов семьи с ребенком;</w:t>
            </w:r>
          </w:p>
          <w:p w:rsidR="006416B0" w:rsidRPr="008807D3" w:rsidRDefault="006416B0" w:rsidP="001D168C">
            <w:pPr>
              <w:pStyle w:val="a3"/>
              <w:numPr>
                <w:ilvl w:val="0"/>
                <w:numId w:val="165"/>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анкетирование;</w:t>
            </w:r>
          </w:p>
        </w:tc>
      </w:tr>
      <w:tr w:rsidR="006416B0" w:rsidRPr="00313CE6" w:rsidTr="001A52FD">
        <w:trPr>
          <w:trHeight w:val="2573"/>
        </w:trPr>
        <w:tc>
          <w:tcPr>
            <w:tcW w:w="3231" w:type="dxa"/>
          </w:tcPr>
          <w:p w:rsidR="006416B0" w:rsidRPr="008807D3" w:rsidRDefault="006416B0" w:rsidP="008067E6">
            <w:p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Информирование родителей</w:t>
            </w:r>
          </w:p>
        </w:tc>
        <w:tc>
          <w:tcPr>
            <w:tcW w:w="6164" w:type="dxa"/>
          </w:tcPr>
          <w:p w:rsidR="006416B0" w:rsidRPr="008807D3" w:rsidRDefault="006416B0" w:rsidP="001D168C">
            <w:pPr>
              <w:pStyle w:val="a3"/>
              <w:numPr>
                <w:ilvl w:val="0"/>
                <w:numId w:val="166"/>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журнал для родителей;</w:t>
            </w:r>
          </w:p>
          <w:p w:rsidR="006416B0" w:rsidRPr="008807D3" w:rsidRDefault="006416B0" w:rsidP="001D168C">
            <w:pPr>
              <w:pStyle w:val="a3"/>
              <w:numPr>
                <w:ilvl w:val="0"/>
                <w:numId w:val="166"/>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визитная карточка учреждения;</w:t>
            </w:r>
          </w:p>
          <w:p w:rsidR="006416B0" w:rsidRPr="008807D3" w:rsidRDefault="006416B0" w:rsidP="001D168C">
            <w:pPr>
              <w:pStyle w:val="a3"/>
              <w:numPr>
                <w:ilvl w:val="0"/>
                <w:numId w:val="166"/>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информационные стенды;</w:t>
            </w:r>
          </w:p>
          <w:p w:rsidR="006416B0" w:rsidRPr="008807D3" w:rsidRDefault="006416B0" w:rsidP="001D168C">
            <w:pPr>
              <w:pStyle w:val="a3"/>
              <w:numPr>
                <w:ilvl w:val="0"/>
                <w:numId w:val="166"/>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выставки детских работ;</w:t>
            </w:r>
          </w:p>
          <w:p w:rsidR="006416B0" w:rsidRPr="008807D3" w:rsidRDefault="006416B0" w:rsidP="001D168C">
            <w:pPr>
              <w:pStyle w:val="a3"/>
              <w:numPr>
                <w:ilvl w:val="0"/>
                <w:numId w:val="166"/>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личные беседы;</w:t>
            </w:r>
          </w:p>
          <w:p w:rsidR="006416B0" w:rsidRPr="008807D3" w:rsidRDefault="006416B0" w:rsidP="001D168C">
            <w:pPr>
              <w:pStyle w:val="a3"/>
              <w:numPr>
                <w:ilvl w:val="0"/>
                <w:numId w:val="166"/>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общение по телефону;</w:t>
            </w:r>
          </w:p>
          <w:p w:rsidR="006416B0" w:rsidRPr="008807D3" w:rsidRDefault="006416B0" w:rsidP="001D168C">
            <w:pPr>
              <w:pStyle w:val="a3"/>
              <w:numPr>
                <w:ilvl w:val="0"/>
                <w:numId w:val="166"/>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индивидуальные записки;</w:t>
            </w:r>
          </w:p>
          <w:p w:rsidR="006416B0" w:rsidRPr="008807D3" w:rsidRDefault="006416B0" w:rsidP="001D168C">
            <w:pPr>
              <w:pStyle w:val="a3"/>
              <w:numPr>
                <w:ilvl w:val="0"/>
                <w:numId w:val="166"/>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родительские собрания;</w:t>
            </w:r>
          </w:p>
          <w:p w:rsidR="006416B0" w:rsidRPr="008807D3" w:rsidRDefault="006416B0" w:rsidP="001D168C">
            <w:pPr>
              <w:pStyle w:val="a3"/>
              <w:numPr>
                <w:ilvl w:val="0"/>
                <w:numId w:val="166"/>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родительский клуб;</w:t>
            </w:r>
          </w:p>
          <w:p w:rsidR="006416B0" w:rsidRPr="008807D3" w:rsidRDefault="006416B0" w:rsidP="001D168C">
            <w:pPr>
              <w:pStyle w:val="a3"/>
              <w:numPr>
                <w:ilvl w:val="0"/>
                <w:numId w:val="166"/>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официальный сайт </w:t>
            </w:r>
            <w:r w:rsidR="001A52FD">
              <w:rPr>
                <w:rFonts w:ascii="Century Gothic" w:eastAsia="Times New Roman" w:hAnsi="Century Gothic" w:cs="Times New Roman"/>
                <w:bCs/>
                <w:sz w:val="16"/>
                <w:szCs w:val="16"/>
                <w:lang w:eastAsia="ru-RU"/>
              </w:rPr>
              <w:t>ДОШКОЛЬНОЙ ГРУППЫ</w:t>
            </w:r>
            <w:r w:rsidR="001B0F9F">
              <w:rPr>
                <w:rFonts w:ascii="Century Gothic" w:eastAsia="Times New Roman" w:hAnsi="Century Gothic" w:cs="Times New Roman"/>
                <w:bCs/>
                <w:sz w:val="16"/>
                <w:szCs w:val="16"/>
                <w:lang w:eastAsia="ru-RU"/>
              </w:rPr>
              <w:t xml:space="preserve"> МКОУ</w:t>
            </w:r>
            <w:r w:rsidRPr="008807D3">
              <w:rPr>
                <w:rFonts w:ascii="Century Gothic" w:eastAsia="Times New Roman" w:hAnsi="Century Gothic" w:cs="Times New Roman"/>
                <w:bCs/>
                <w:sz w:val="16"/>
                <w:szCs w:val="16"/>
                <w:lang w:eastAsia="ru-RU"/>
              </w:rPr>
              <w:t>;</w:t>
            </w:r>
          </w:p>
          <w:p w:rsidR="006416B0" w:rsidRPr="008807D3" w:rsidRDefault="006416B0" w:rsidP="001D168C">
            <w:pPr>
              <w:pStyle w:val="a3"/>
              <w:numPr>
                <w:ilvl w:val="0"/>
                <w:numId w:val="166"/>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объявления;</w:t>
            </w:r>
          </w:p>
          <w:p w:rsidR="006416B0" w:rsidRPr="008807D3" w:rsidRDefault="006416B0" w:rsidP="001D168C">
            <w:pPr>
              <w:pStyle w:val="a3"/>
              <w:numPr>
                <w:ilvl w:val="0"/>
                <w:numId w:val="166"/>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фотогазеты;</w:t>
            </w:r>
          </w:p>
          <w:p w:rsidR="006416B0" w:rsidRPr="008807D3" w:rsidRDefault="006416B0" w:rsidP="001D168C">
            <w:pPr>
              <w:pStyle w:val="a3"/>
              <w:numPr>
                <w:ilvl w:val="0"/>
                <w:numId w:val="166"/>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памятки.</w:t>
            </w:r>
          </w:p>
        </w:tc>
      </w:tr>
      <w:tr w:rsidR="006416B0" w:rsidRPr="00313CE6" w:rsidTr="001A52FD">
        <w:trPr>
          <w:trHeight w:val="378"/>
        </w:trPr>
        <w:tc>
          <w:tcPr>
            <w:tcW w:w="3231" w:type="dxa"/>
          </w:tcPr>
          <w:p w:rsidR="006416B0" w:rsidRPr="008807D3" w:rsidRDefault="006416B0" w:rsidP="008067E6">
            <w:p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Консультирование родителей</w:t>
            </w:r>
          </w:p>
        </w:tc>
        <w:tc>
          <w:tcPr>
            <w:tcW w:w="6164" w:type="dxa"/>
          </w:tcPr>
          <w:p w:rsidR="006416B0" w:rsidRPr="008807D3" w:rsidRDefault="006416B0" w:rsidP="008067E6">
            <w:p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Консультации по различным вопросам (индивидуальное, семейное, очное консультирование) </w:t>
            </w:r>
          </w:p>
        </w:tc>
      </w:tr>
      <w:tr w:rsidR="006416B0" w:rsidRPr="00313CE6" w:rsidTr="001A52FD">
        <w:trPr>
          <w:trHeight w:val="999"/>
        </w:trPr>
        <w:tc>
          <w:tcPr>
            <w:tcW w:w="3231" w:type="dxa"/>
          </w:tcPr>
          <w:p w:rsidR="006416B0" w:rsidRPr="008807D3" w:rsidRDefault="006416B0" w:rsidP="008067E6">
            <w:p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Просвещение и обучение родителей</w:t>
            </w:r>
          </w:p>
        </w:tc>
        <w:tc>
          <w:tcPr>
            <w:tcW w:w="6164" w:type="dxa"/>
          </w:tcPr>
          <w:p w:rsidR="006416B0" w:rsidRPr="008807D3" w:rsidRDefault="006416B0" w:rsidP="008067E6">
            <w:p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По запросу родителей или по выявленной проблеме:</w:t>
            </w:r>
          </w:p>
          <w:p w:rsidR="006416B0" w:rsidRPr="008807D3" w:rsidRDefault="006416B0" w:rsidP="001D168C">
            <w:pPr>
              <w:pStyle w:val="a3"/>
              <w:numPr>
                <w:ilvl w:val="0"/>
                <w:numId w:val="167"/>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официальный сайт организации;</w:t>
            </w:r>
          </w:p>
          <w:p w:rsidR="006416B0" w:rsidRPr="008807D3" w:rsidRDefault="006416B0" w:rsidP="001D168C">
            <w:pPr>
              <w:pStyle w:val="a3"/>
              <w:numPr>
                <w:ilvl w:val="0"/>
                <w:numId w:val="167"/>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творческие задания;</w:t>
            </w:r>
          </w:p>
          <w:p w:rsidR="006416B0" w:rsidRPr="008807D3" w:rsidRDefault="006416B0" w:rsidP="001D168C">
            <w:pPr>
              <w:pStyle w:val="a3"/>
              <w:numPr>
                <w:ilvl w:val="0"/>
                <w:numId w:val="167"/>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папки-передвижки;</w:t>
            </w:r>
          </w:p>
          <w:p w:rsidR="006416B0" w:rsidRPr="008807D3" w:rsidRDefault="006416B0" w:rsidP="001D168C">
            <w:pPr>
              <w:pStyle w:val="a3"/>
              <w:numPr>
                <w:ilvl w:val="0"/>
                <w:numId w:val="167"/>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папки-раскладушки.</w:t>
            </w:r>
          </w:p>
        </w:tc>
      </w:tr>
      <w:tr w:rsidR="006416B0" w:rsidRPr="00313CE6" w:rsidTr="001A52FD">
        <w:trPr>
          <w:trHeight w:val="1589"/>
        </w:trPr>
        <w:tc>
          <w:tcPr>
            <w:tcW w:w="3231" w:type="dxa"/>
          </w:tcPr>
          <w:p w:rsidR="006416B0" w:rsidRPr="008807D3" w:rsidRDefault="006416B0" w:rsidP="008067E6">
            <w:p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Совместная деятельность </w:t>
            </w:r>
            <w:r w:rsidR="001A52FD">
              <w:rPr>
                <w:rFonts w:ascii="Century Gothic" w:eastAsia="Times New Roman" w:hAnsi="Century Gothic" w:cs="Times New Roman"/>
                <w:bCs/>
                <w:sz w:val="16"/>
                <w:szCs w:val="16"/>
                <w:lang w:eastAsia="ru-RU"/>
              </w:rPr>
              <w:t>ДОШКОЛЬНОЙ ГРУППЫ</w:t>
            </w:r>
            <w:r w:rsidR="001B0F9F">
              <w:rPr>
                <w:rFonts w:ascii="Century Gothic" w:eastAsia="Times New Roman" w:hAnsi="Century Gothic" w:cs="Times New Roman"/>
                <w:bCs/>
                <w:sz w:val="16"/>
                <w:szCs w:val="16"/>
                <w:lang w:eastAsia="ru-RU"/>
              </w:rPr>
              <w:t xml:space="preserve"> МКОУ</w:t>
            </w:r>
            <w:r w:rsidRPr="008807D3">
              <w:rPr>
                <w:rFonts w:ascii="Century Gothic" w:eastAsia="Times New Roman" w:hAnsi="Century Gothic" w:cs="Times New Roman"/>
                <w:bCs/>
                <w:sz w:val="16"/>
                <w:szCs w:val="16"/>
                <w:lang w:eastAsia="ru-RU"/>
              </w:rPr>
              <w:t xml:space="preserve"> и семьи</w:t>
            </w:r>
          </w:p>
        </w:tc>
        <w:tc>
          <w:tcPr>
            <w:tcW w:w="6164" w:type="dxa"/>
          </w:tcPr>
          <w:p w:rsidR="006416B0" w:rsidRPr="008807D3" w:rsidRDefault="006416B0" w:rsidP="001D168C">
            <w:pPr>
              <w:pStyle w:val="a3"/>
              <w:numPr>
                <w:ilvl w:val="0"/>
                <w:numId w:val="168"/>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Дни открытых дверей;</w:t>
            </w:r>
          </w:p>
          <w:p w:rsidR="006416B0" w:rsidRPr="008807D3" w:rsidRDefault="006416B0" w:rsidP="001D168C">
            <w:pPr>
              <w:pStyle w:val="a3"/>
              <w:numPr>
                <w:ilvl w:val="0"/>
                <w:numId w:val="168"/>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дни семьи;</w:t>
            </w:r>
          </w:p>
          <w:p w:rsidR="006416B0" w:rsidRPr="008807D3" w:rsidRDefault="006416B0" w:rsidP="001D168C">
            <w:pPr>
              <w:pStyle w:val="a3"/>
              <w:numPr>
                <w:ilvl w:val="0"/>
                <w:numId w:val="168"/>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организация совместных праздников</w:t>
            </w:r>
            <w:proofErr w:type="gramStart"/>
            <w:r w:rsidRPr="008807D3">
              <w:rPr>
                <w:rFonts w:ascii="Century Gothic" w:eastAsia="Times New Roman" w:hAnsi="Century Gothic" w:cs="Times New Roman"/>
                <w:bCs/>
                <w:sz w:val="16"/>
                <w:szCs w:val="16"/>
                <w:lang w:eastAsia="ru-RU"/>
              </w:rPr>
              <w:t>;;</w:t>
            </w:r>
            <w:proofErr w:type="gramEnd"/>
          </w:p>
          <w:p w:rsidR="006416B0" w:rsidRPr="008807D3" w:rsidRDefault="006416B0" w:rsidP="001D168C">
            <w:pPr>
              <w:pStyle w:val="a3"/>
              <w:numPr>
                <w:ilvl w:val="0"/>
                <w:numId w:val="168"/>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совместная проектная деятельность;</w:t>
            </w:r>
          </w:p>
          <w:p w:rsidR="006416B0" w:rsidRPr="008807D3" w:rsidRDefault="006416B0" w:rsidP="001D168C">
            <w:pPr>
              <w:pStyle w:val="a3"/>
              <w:numPr>
                <w:ilvl w:val="0"/>
                <w:numId w:val="168"/>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выставки семейного творчества;</w:t>
            </w:r>
          </w:p>
          <w:p w:rsidR="006416B0" w:rsidRPr="008807D3" w:rsidRDefault="006416B0" w:rsidP="001D168C">
            <w:pPr>
              <w:pStyle w:val="a3"/>
              <w:numPr>
                <w:ilvl w:val="0"/>
                <w:numId w:val="168"/>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семейные </w:t>
            </w:r>
            <w:proofErr w:type="spellStart"/>
            <w:r w:rsidRPr="008807D3">
              <w:rPr>
                <w:rFonts w:ascii="Century Gothic" w:eastAsia="Times New Roman" w:hAnsi="Century Gothic" w:cs="Times New Roman"/>
                <w:bCs/>
                <w:sz w:val="16"/>
                <w:szCs w:val="16"/>
                <w:lang w:eastAsia="ru-RU"/>
              </w:rPr>
              <w:t>фотоколлажи</w:t>
            </w:r>
            <w:proofErr w:type="spellEnd"/>
            <w:r w:rsidRPr="008807D3">
              <w:rPr>
                <w:rFonts w:ascii="Century Gothic" w:eastAsia="Times New Roman" w:hAnsi="Century Gothic" w:cs="Times New Roman"/>
                <w:bCs/>
                <w:sz w:val="16"/>
                <w:szCs w:val="16"/>
                <w:lang w:eastAsia="ru-RU"/>
              </w:rPr>
              <w:t>;</w:t>
            </w:r>
          </w:p>
          <w:p w:rsidR="006416B0" w:rsidRPr="008807D3" w:rsidRDefault="006416B0" w:rsidP="001D168C">
            <w:pPr>
              <w:pStyle w:val="a3"/>
              <w:numPr>
                <w:ilvl w:val="0"/>
                <w:numId w:val="168"/>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субботники;</w:t>
            </w:r>
          </w:p>
          <w:p w:rsidR="006416B0" w:rsidRPr="008807D3" w:rsidRDefault="006416B0" w:rsidP="001D168C">
            <w:pPr>
              <w:pStyle w:val="a3"/>
              <w:numPr>
                <w:ilvl w:val="0"/>
                <w:numId w:val="168"/>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вовлечением родителей.</w:t>
            </w:r>
          </w:p>
        </w:tc>
      </w:tr>
    </w:tbl>
    <w:p w:rsidR="006416B0" w:rsidRPr="00313CE6" w:rsidRDefault="006416B0" w:rsidP="006416B0">
      <w:pPr>
        <w:spacing w:after="0" w:line="240" w:lineRule="auto"/>
        <w:ind w:right="354" w:firstLine="567"/>
        <w:jc w:val="both"/>
        <w:rPr>
          <w:rFonts w:ascii="Century Gothic" w:eastAsia="Times New Roman" w:hAnsi="Century Gothic" w:cs="Times New Roman"/>
          <w:b/>
          <w:bCs/>
          <w:sz w:val="21"/>
          <w:szCs w:val="21"/>
          <w:lang w:eastAsia="ru-RU"/>
        </w:rPr>
      </w:pPr>
    </w:p>
    <w:p w:rsidR="008807D3" w:rsidRDefault="008807D3" w:rsidP="006416B0">
      <w:pPr>
        <w:spacing w:after="0" w:line="240" w:lineRule="auto"/>
        <w:ind w:right="354"/>
        <w:jc w:val="center"/>
        <w:rPr>
          <w:rFonts w:ascii="Century Gothic" w:eastAsia="Times New Roman" w:hAnsi="Century Gothic" w:cs="Times New Roman"/>
          <w:b/>
          <w:bCs/>
          <w:sz w:val="21"/>
          <w:szCs w:val="21"/>
          <w:lang w:eastAsia="ru-RU"/>
        </w:rPr>
      </w:pPr>
    </w:p>
    <w:p w:rsidR="008807D3" w:rsidRDefault="008807D3" w:rsidP="006416B0">
      <w:pPr>
        <w:spacing w:after="0" w:line="240" w:lineRule="auto"/>
        <w:ind w:right="354"/>
        <w:jc w:val="center"/>
        <w:rPr>
          <w:rFonts w:ascii="Century Gothic" w:eastAsia="Times New Roman" w:hAnsi="Century Gothic" w:cs="Times New Roman"/>
          <w:b/>
          <w:bCs/>
          <w:sz w:val="21"/>
          <w:szCs w:val="21"/>
          <w:lang w:eastAsia="ru-RU"/>
        </w:rPr>
      </w:pPr>
    </w:p>
    <w:p w:rsidR="006416B0" w:rsidRPr="00313CE6" w:rsidRDefault="006416B0" w:rsidP="006416B0">
      <w:pPr>
        <w:spacing w:after="0" w:line="240" w:lineRule="auto"/>
        <w:ind w:right="354"/>
        <w:jc w:val="center"/>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Структурно-функциональная модель взаимодействия с семьей ***</w:t>
      </w:r>
    </w:p>
    <w:p w:rsidR="006416B0" w:rsidRPr="00313CE6" w:rsidRDefault="006416B0" w:rsidP="006416B0">
      <w:pPr>
        <w:spacing w:after="0" w:line="240" w:lineRule="auto"/>
        <w:ind w:right="354"/>
        <w:jc w:val="both"/>
        <w:rPr>
          <w:rFonts w:ascii="Century Gothic" w:eastAsia="Times New Roman" w:hAnsi="Century Gothic" w:cs="Times New Roman"/>
          <w:b/>
          <w:bCs/>
          <w:sz w:val="21"/>
          <w:szCs w:val="21"/>
          <w:lang w:eastAsia="ru-RU"/>
        </w:rPr>
      </w:pPr>
    </w:p>
    <w:tbl>
      <w:tblPr>
        <w:tblStyle w:val="a4"/>
        <w:tblW w:w="0" w:type="auto"/>
        <w:tblInd w:w="534" w:type="dxa"/>
        <w:tblLook w:val="04A0"/>
      </w:tblPr>
      <w:tblGrid>
        <w:gridCol w:w="2682"/>
        <w:gridCol w:w="6638"/>
      </w:tblGrid>
      <w:tr w:rsidR="006416B0" w:rsidRPr="00313CE6" w:rsidTr="008807D3">
        <w:tc>
          <w:tcPr>
            <w:tcW w:w="2802"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Информационно-аналитический блок</w:t>
            </w:r>
          </w:p>
        </w:tc>
        <w:tc>
          <w:tcPr>
            <w:tcW w:w="7404" w:type="dxa"/>
          </w:tcPr>
          <w:p w:rsidR="006416B0" w:rsidRPr="008807D3" w:rsidRDefault="006416B0" w:rsidP="001D168C">
            <w:pPr>
              <w:pStyle w:val="a3"/>
              <w:numPr>
                <w:ilvl w:val="0"/>
                <w:numId w:val="42"/>
              </w:num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Сбор и анализ сведений о родителях и детях;</w:t>
            </w:r>
          </w:p>
          <w:p w:rsidR="006416B0" w:rsidRPr="008807D3" w:rsidRDefault="006416B0" w:rsidP="001D168C">
            <w:pPr>
              <w:pStyle w:val="a3"/>
              <w:numPr>
                <w:ilvl w:val="0"/>
                <w:numId w:val="42"/>
              </w:num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изучение семей, их трудностей и запросов;</w:t>
            </w:r>
          </w:p>
          <w:p w:rsidR="006416B0" w:rsidRPr="008807D3" w:rsidRDefault="006416B0" w:rsidP="001D168C">
            <w:pPr>
              <w:pStyle w:val="a3"/>
              <w:numPr>
                <w:ilvl w:val="0"/>
                <w:numId w:val="42"/>
              </w:num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выявление готовности семьи сотрудничать с </w:t>
            </w:r>
            <w:r w:rsidR="001A52FD">
              <w:rPr>
                <w:rFonts w:ascii="Century Gothic" w:eastAsia="Times New Roman" w:hAnsi="Century Gothic" w:cs="Times New Roman"/>
                <w:bCs/>
                <w:sz w:val="16"/>
                <w:szCs w:val="16"/>
                <w:lang w:eastAsia="ru-RU"/>
              </w:rPr>
              <w:t>ДОШКОЛЬНОЙ ГРУППОЙ</w:t>
            </w:r>
            <w:r w:rsidR="001B0F9F">
              <w:rPr>
                <w:rFonts w:ascii="Century Gothic" w:eastAsia="Times New Roman" w:hAnsi="Century Gothic" w:cs="Times New Roman"/>
                <w:bCs/>
                <w:sz w:val="16"/>
                <w:szCs w:val="16"/>
                <w:lang w:eastAsia="ru-RU"/>
              </w:rPr>
              <w:t xml:space="preserve"> МКОУ</w:t>
            </w:r>
            <w:r w:rsidRPr="008807D3">
              <w:rPr>
                <w:rFonts w:ascii="Century Gothic" w:eastAsia="Times New Roman" w:hAnsi="Century Gothic" w:cs="Times New Roman"/>
                <w:bCs/>
                <w:sz w:val="16"/>
                <w:szCs w:val="16"/>
                <w:lang w:eastAsia="ru-RU"/>
              </w:rPr>
              <w:t>.</w:t>
            </w:r>
          </w:p>
          <w:p w:rsidR="006416B0" w:rsidRPr="008807D3" w:rsidRDefault="006416B0" w:rsidP="008067E6">
            <w:p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Для сбора необходимой информации используется анкетирование:</w:t>
            </w:r>
          </w:p>
          <w:p w:rsidR="006416B0" w:rsidRPr="008807D3" w:rsidRDefault="006416B0" w:rsidP="001D168C">
            <w:pPr>
              <w:pStyle w:val="a3"/>
              <w:numPr>
                <w:ilvl w:val="0"/>
                <w:numId w:val="162"/>
              </w:num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родителей с целью узнать их мнение по поводу работы педагогов группы;</w:t>
            </w:r>
          </w:p>
          <w:p w:rsidR="006416B0" w:rsidRPr="008807D3" w:rsidRDefault="006416B0" w:rsidP="001D168C">
            <w:pPr>
              <w:pStyle w:val="a3"/>
              <w:numPr>
                <w:ilvl w:val="0"/>
                <w:numId w:val="162"/>
              </w:num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педагогов группы с целью выявления проблем взаимодействия с родителями</w:t>
            </w:r>
          </w:p>
        </w:tc>
      </w:tr>
      <w:tr w:rsidR="006416B0" w:rsidRPr="00313CE6" w:rsidTr="008807D3">
        <w:tc>
          <w:tcPr>
            <w:tcW w:w="2802"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Практический блок</w:t>
            </w:r>
          </w:p>
        </w:tc>
        <w:tc>
          <w:tcPr>
            <w:tcW w:w="7404" w:type="dxa"/>
          </w:tcPr>
          <w:p w:rsidR="006416B0" w:rsidRPr="008807D3" w:rsidRDefault="006416B0" w:rsidP="008067E6">
            <w:p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В рамках блока собирается информация, направленная на решение конкретных задач. Выявленные данные определяют формы и методы работы педагогов с семьями</w:t>
            </w:r>
          </w:p>
          <w:p w:rsidR="006416B0" w:rsidRPr="008807D3" w:rsidRDefault="006416B0" w:rsidP="008067E6">
            <w:p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Данный блок включает работу по двум взаимосвязанным направлениям:</w:t>
            </w:r>
          </w:p>
          <w:p w:rsidR="006416B0" w:rsidRPr="008807D3" w:rsidRDefault="006416B0" w:rsidP="001D168C">
            <w:pPr>
              <w:pStyle w:val="a3"/>
              <w:numPr>
                <w:ilvl w:val="0"/>
                <w:numId w:val="182"/>
              </w:numPr>
              <w:ind w:left="350" w:right="354" w:hanging="350"/>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6416B0" w:rsidRPr="008807D3" w:rsidRDefault="006416B0" w:rsidP="001D168C">
            <w:pPr>
              <w:pStyle w:val="a3"/>
              <w:numPr>
                <w:ilvl w:val="0"/>
                <w:numId w:val="182"/>
              </w:numPr>
              <w:ind w:left="350"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Организация продуктивного общения всех участников образовательных отношений, т.е. обмен мыслями, идеями, чувствами.</w:t>
            </w:r>
          </w:p>
        </w:tc>
      </w:tr>
      <w:tr w:rsidR="006416B0" w:rsidRPr="00313CE6" w:rsidTr="008807D3">
        <w:tc>
          <w:tcPr>
            <w:tcW w:w="2802"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Контрольно-оценочный блок</w:t>
            </w:r>
          </w:p>
        </w:tc>
        <w:tc>
          <w:tcPr>
            <w:tcW w:w="7404" w:type="dxa"/>
          </w:tcPr>
          <w:p w:rsidR="006416B0" w:rsidRPr="008807D3" w:rsidRDefault="006416B0" w:rsidP="008067E6">
            <w:p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Анализ эффективности (количественной и качественной) мероприятий, которые проводятся педагогами </w:t>
            </w:r>
            <w:r w:rsidR="001A52FD">
              <w:rPr>
                <w:rFonts w:ascii="Century Gothic" w:eastAsia="Times New Roman" w:hAnsi="Century Gothic" w:cs="Times New Roman"/>
                <w:bCs/>
                <w:sz w:val="16"/>
                <w:szCs w:val="16"/>
                <w:lang w:eastAsia="ru-RU"/>
              </w:rPr>
              <w:t>ДОШКОЛЬНОЙ ГРУППЫ</w:t>
            </w:r>
            <w:r w:rsidR="001B0F9F">
              <w:rPr>
                <w:rFonts w:ascii="Century Gothic" w:eastAsia="Times New Roman" w:hAnsi="Century Gothic" w:cs="Times New Roman"/>
                <w:bCs/>
                <w:sz w:val="16"/>
                <w:szCs w:val="16"/>
                <w:lang w:eastAsia="ru-RU"/>
              </w:rPr>
              <w:t xml:space="preserve"> МКОУ</w:t>
            </w:r>
            <w:r w:rsidRPr="008807D3">
              <w:rPr>
                <w:rFonts w:ascii="Century Gothic" w:eastAsia="Times New Roman" w:hAnsi="Century Gothic" w:cs="Times New Roman"/>
                <w:bCs/>
                <w:sz w:val="16"/>
                <w:szCs w:val="16"/>
                <w:lang w:eastAsia="ru-RU"/>
              </w:rPr>
              <w:t xml:space="preserve">. Для осуществления контроля качества проведения того или иного </w:t>
            </w:r>
            <w:r w:rsidRPr="008807D3">
              <w:rPr>
                <w:rFonts w:ascii="Century Gothic" w:eastAsia="Times New Roman" w:hAnsi="Century Gothic" w:cs="Times New Roman"/>
                <w:bCs/>
                <w:sz w:val="16"/>
                <w:szCs w:val="16"/>
                <w:lang w:eastAsia="ru-RU"/>
              </w:rPr>
              <w:lastRenderedPageBreak/>
              <w:t>мероприятия родителям предлагаются:</w:t>
            </w:r>
          </w:p>
          <w:p w:rsidR="006416B0" w:rsidRPr="008807D3" w:rsidRDefault="006416B0" w:rsidP="001D168C">
            <w:pPr>
              <w:pStyle w:val="a3"/>
              <w:numPr>
                <w:ilvl w:val="0"/>
                <w:numId w:val="163"/>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оценочные листы, в которых они могут отразить свои отзывы;</w:t>
            </w:r>
          </w:p>
          <w:p w:rsidR="006416B0" w:rsidRPr="008807D3" w:rsidRDefault="006416B0" w:rsidP="001D168C">
            <w:pPr>
              <w:pStyle w:val="a3"/>
              <w:numPr>
                <w:ilvl w:val="0"/>
                <w:numId w:val="163"/>
              </w:num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групповое обсуждение родителями и педагогами участия родителей в организационных мероприятиях в разных формах.</w:t>
            </w:r>
          </w:p>
        </w:tc>
      </w:tr>
    </w:tbl>
    <w:p w:rsidR="006416B0" w:rsidRPr="00313CE6" w:rsidRDefault="006416B0" w:rsidP="006416B0">
      <w:pPr>
        <w:spacing w:after="0" w:line="240" w:lineRule="auto"/>
        <w:ind w:right="354"/>
        <w:jc w:val="both"/>
        <w:rPr>
          <w:rFonts w:ascii="Century Gothic" w:eastAsia="Times New Roman" w:hAnsi="Century Gothic" w:cs="Times New Roman"/>
          <w:b/>
          <w:bCs/>
          <w:sz w:val="21"/>
          <w:szCs w:val="21"/>
          <w:lang w:eastAsia="ru-RU"/>
        </w:rPr>
      </w:pPr>
    </w:p>
    <w:p w:rsidR="006416B0" w:rsidRPr="00313CE6" w:rsidRDefault="006416B0" w:rsidP="006416B0">
      <w:pPr>
        <w:spacing w:after="0" w:line="240" w:lineRule="auto"/>
        <w:ind w:right="354"/>
        <w:jc w:val="center"/>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 xml:space="preserve">Формы взаимодействия </w:t>
      </w:r>
      <w:r w:rsidR="001A52FD">
        <w:rPr>
          <w:rFonts w:ascii="Century Gothic" w:eastAsia="Times New Roman" w:hAnsi="Century Gothic" w:cs="Times New Roman"/>
          <w:b/>
          <w:bCs/>
          <w:sz w:val="21"/>
          <w:szCs w:val="21"/>
          <w:lang w:eastAsia="ru-RU"/>
        </w:rPr>
        <w:t>ДОШКОЛЬНОЙ ГРУППЫ</w:t>
      </w:r>
      <w:r w:rsidR="001B0F9F">
        <w:rPr>
          <w:rFonts w:ascii="Century Gothic" w:eastAsia="Times New Roman" w:hAnsi="Century Gothic" w:cs="Times New Roman"/>
          <w:b/>
          <w:bCs/>
          <w:sz w:val="21"/>
          <w:szCs w:val="21"/>
          <w:lang w:eastAsia="ru-RU"/>
        </w:rPr>
        <w:t xml:space="preserve"> МКОУ</w:t>
      </w:r>
      <w:r w:rsidRPr="00313CE6">
        <w:rPr>
          <w:rFonts w:ascii="Century Gothic" w:eastAsia="Times New Roman" w:hAnsi="Century Gothic" w:cs="Times New Roman"/>
          <w:b/>
          <w:bCs/>
          <w:sz w:val="21"/>
          <w:szCs w:val="21"/>
          <w:lang w:eastAsia="ru-RU"/>
        </w:rPr>
        <w:t xml:space="preserve"> с семьями воспитанников ***</w:t>
      </w:r>
    </w:p>
    <w:p w:rsidR="006416B0" w:rsidRPr="00313CE6" w:rsidRDefault="006416B0" w:rsidP="006416B0">
      <w:pPr>
        <w:spacing w:after="0" w:line="240" w:lineRule="auto"/>
        <w:ind w:right="354"/>
        <w:jc w:val="center"/>
        <w:rPr>
          <w:rFonts w:ascii="Century Gothic" w:eastAsia="Times New Roman" w:hAnsi="Century Gothic" w:cs="Times New Roman"/>
          <w:b/>
          <w:bCs/>
          <w:sz w:val="21"/>
          <w:szCs w:val="21"/>
          <w:lang w:eastAsia="ru-RU"/>
        </w:rPr>
      </w:pPr>
    </w:p>
    <w:tbl>
      <w:tblPr>
        <w:tblStyle w:val="a4"/>
        <w:tblW w:w="8763" w:type="dxa"/>
        <w:tblInd w:w="534" w:type="dxa"/>
        <w:tblLook w:val="04A0"/>
      </w:tblPr>
      <w:tblGrid>
        <w:gridCol w:w="2543"/>
        <w:gridCol w:w="6220"/>
      </w:tblGrid>
      <w:tr w:rsidR="006416B0" w:rsidRPr="00313CE6" w:rsidTr="001A52FD">
        <w:trPr>
          <w:trHeight w:val="124"/>
        </w:trPr>
        <w:tc>
          <w:tcPr>
            <w:tcW w:w="8763" w:type="dxa"/>
            <w:gridSpan w:val="2"/>
          </w:tcPr>
          <w:p w:rsidR="006416B0" w:rsidRPr="008807D3" w:rsidRDefault="006416B0" w:rsidP="008067E6">
            <w:pPr>
              <w:ind w:right="354"/>
              <w:jc w:val="center"/>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Информационно-аналитические формы</w:t>
            </w:r>
          </w:p>
        </w:tc>
      </w:tr>
      <w:tr w:rsidR="006416B0" w:rsidRPr="00313CE6" w:rsidTr="001A52FD">
        <w:trPr>
          <w:trHeight w:val="804"/>
        </w:trPr>
        <w:tc>
          <w:tcPr>
            <w:tcW w:w="8763" w:type="dxa"/>
            <w:gridSpan w:val="2"/>
          </w:tcPr>
          <w:p w:rsidR="006416B0" w:rsidRPr="008807D3" w:rsidRDefault="006416B0" w:rsidP="008067E6">
            <w:p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
                <w:bCs/>
                <w:sz w:val="16"/>
                <w:szCs w:val="16"/>
                <w:lang w:eastAsia="ru-RU"/>
              </w:rPr>
              <w:t>Цель:</w:t>
            </w:r>
            <w:r w:rsidRPr="008807D3">
              <w:rPr>
                <w:rFonts w:ascii="Century Gothic" w:eastAsia="Times New Roman" w:hAnsi="Century Gothic" w:cs="Times New Roman"/>
                <w:bCs/>
                <w:sz w:val="16"/>
                <w:szCs w:val="16"/>
                <w:lang w:eastAsia="ru-RU"/>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6416B0" w:rsidRPr="008807D3" w:rsidRDefault="006416B0" w:rsidP="008067E6">
            <w:p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6416B0" w:rsidRPr="00313CE6" w:rsidTr="001A52FD">
        <w:trPr>
          <w:trHeight w:val="391"/>
        </w:trPr>
        <w:tc>
          <w:tcPr>
            <w:tcW w:w="2543"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Анкетирование</w:t>
            </w:r>
          </w:p>
        </w:tc>
        <w:tc>
          <w:tcPr>
            <w:tcW w:w="6220" w:type="dxa"/>
          </w:tcPr>
          <w:p w:rsidR="006416B0" w:rsidRPr="008807D3" w:rsidRDefault="006416B0" w:rsidP="008067E6">
            <w:pPr>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6416B0" w:rsidRPr="00313CE6" w:rsidTr="001A52FD">
        <w:trPr>
          <w:trHeight w:val="536"/>
        </w:trPr>
        <w:tc>
          <w:tcPr>
            <w:tcW w:w="2543" w:type="dxa"/>
          </w:tcPr>
          <w:p w:rsidR="006416B0" w:rsidRPr="008807D3" w:rsidRDefault="006416B0" w:rsidP="008067E6">
            <w:pPr>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 xml:space="preserve">Опрос </w:t>
            </w:r>
          </w:p>
        </w:tc>
        <w:tc>
          <w:tcPr>
            <w:tcW w:w="6220" w:type="dxa"/>
          </w:tcPr>
          <w:p w:rsidR="006416B0" w:rsidRPr="008807D3" w:rsidRDefault="006416B0" w:rsidP="008067E6">
            <w:p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6416B0" w:rsidRPr="00313CE6" w:rsidTr="001A52FD">
        <w:trPr>
          <w:trHeight w:val="937"/>
        </w:trPr>
        <w:tc>
          <w:tcPr>
            <w:tcW w:w="2543"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Интервью и беседа</w:t>
            </w:r>
          </w:p>
        </w:tc>
        <w:tc>
          <w:tcPr>
            <w:tcW w:w="6220" w:type="dxa"/>
          </w:tcPr>
          <w:p w:rsidR="006416B0" w:rsidRPr="008807D3" w:rsidRDefault="006416B0" w:rsidP="008067E6">
            <w:p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w:t>
            </w:r>
            <w:proofErr w:type="gramStart"/>
            <w:r w:rsidRPr="008807D3">
              <w:rPr>
                <w:rFonts w:ascii="Century Gothic" w:eastAsia="Times New Roman" w:hAnsi="Century Gothic" w:cs="Times New Roman"/>
                <w:bCs/>
                <w:sz w:val="16"/>
                <w:szCs w:val="16"/>
                <w:lang w:eastAsia="ru-RU"/>
              </w:rPr>
              <w:t xml:space="preserve">( </w:t>
            </w:r>
            <w:proofErr w:type="gramEnd"/>
            <w:r w:rsidRPr="008807D3">
              <w:rPr>
                <w:rFonts w:ascii="Century Gothic" w:eastAsia="Times New Roman" w:hAnsi="Century Gothic" w:cs="Times New Roman"/>
                <w:bCs/>
                <w:sz w:val="16"/>
                <w:szCs w:val="16"/>
                <w:lang w:eastAsia="ru-RU"/>
              </w:rPr>
              <w:t>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6416B0" w:rsidRPr="00313CE6" w:rsidTr="001A52FD">
        <w:trPr>
          <w:trHeight w:val="134"/>
        </w:trPr>
        <w:tc>
          <w:tcPr>
            <w:tcW w:w="8763" w:type="dxa"/>
            <w:gridSpan w:val="2"/>
          </w:tcPr>
          <w:p w:rsidR="006416B0" w:rsidRPr="008807D3" w:rsidRDefault="006416B0" w:rsidP="008067E6">
            <w:pPr>
              <w:ind w:right="354"/>
              <w:jc w:val="center"/>
              <w:rPr>
                <w:rFonts w:ascii="Century Gothic" w:eastAsia="Times New Roman" w:hAnsi="Century Gothic" w:cs="Times New Roman"/>
                <w:b/>
                <w:bCs/>
                <w:sz w:val="16"/>
                <w:szCs w:val="16"/>
                <w:lang w:eastAsia="ru-RU"/>
              </w:rPr>
            </w:pPr>
            <w:r w:rsidRPr="008807D3">
              <w:rPr>
                <w:rFonts w:ascii="Century Gothic" w:eastAsia="Times New Roman" w:hAnsi="Century Gothic" w:cs="Times New Roman"/>
                <w:b/>
                <w:bCs/>
                <w:i/>
                <w:sz w:val="16"/>
                <w:szCs w:val="16"/>
                <w:lang w:eastAsia="ru-RU"/>
              </w:rPr>
              <w:t>Познавательные формы</w:t>
            </w:r>
          </w:p>
        </w:tc>
      </w:tr>
      <w:tr w:rsidR="006416B0" w:rsidRPr="00313CE6" w:rsidTr="001A52FD">
        <w:trPr>
          <w:trHeight w:val="536"/>
        </w:trPr>
        <w:tc>
          <w:tcPr>
            <w:tcW w:w="8763" w:type="dxa"/>
            <w:gridSpan w:val="2"/>
          </w:tcPr>
          <w:p w:rsidR="006416B0" w:rsidRPr="008807D3" w:rsidRDefault="006416B0" w:rsidP="008067E6">
            <w:pPr>
              <w:ind w:right="35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
                <w:bCs/>
                <w:sz w:val="16"/>
                <w:szCs w:val="16"/>
                <w:lang w:eastAsia="ru-RU"/>
              </w:rPr>
              <w:t>Цель:</w:t>
            </w:r>
            <w:r w:rsidRPr="008807D3">
              <w:rPr>
                <w:rFonts w:ascii="Century Gothic" w:eastAsia="Times New Roman" w:hAnsi="Century Gothic" w:cs="Times New Roman"/>
                <w:bCs/>
                <w:sz w:val="16"/>
                <w:szCs w:val="16"/>
                <w:lang w:eastAsia="ru-RU"/>
              </w:rPr>
              <w:t xml:space="preserve">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6416B0" w:rsidRPr="00313CE6" w:rsidTr="001A52FD">
        <w:trPr>
          <w:trHeight w:val="402"/>
        </w:trPr>
        <w:tc>
          <w:tcPr>
            <w:tcW w:w="2543"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Практикум</w:t>
            </w:r>
          </w:p>
        </w:tc>
        <w:tc>
          <w:tcPr>
            <w:tcW w:w="6220" w:type="dxa"/>
          </w:tcPr>
          <w:p w:rsidR="006416B0" w:rsidRPr="008807D3" w:rsidRDefault="006416B0" w:rsidP="008067E6">
            <w:p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6416B0" w:rsidRPr="00313CE6" w:rsidTr="001A52FD">
        <w:trPr>
          <w:trHeight w:val="402"/>
        </w:trPr>
        <w:tc>
          <w:tcPr>
            <w:tcW w:w="2543"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Педагогический совет с участием родителей</w:t>
            </w:r>
          </w:p>
        </w:tc>
        <w:tc>
          <w:tcPr>
            <w:tcW w:w="6220" w:type="dxa"/>
          </w:tcPr>
          <w:p w:rsidR="006416B0" w:rsidRPr="008807D3" w:rsidRDefault="006416B0" w:rsidP="008067E6">
            <w:p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6416B0" w:rsidRPr="00313CE6" w:rsidTr="001A52FD">
        <w:trPr>
          <w:trHeight w:val="258"/>
        </w:trPr>
        <w:tc>
          <w:tcPr>
            <w:tcW w:w="2543"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Педагогическая лаборатория</w:t>
            </w:r>
          </w:p>
        </w:tc>
        <w:tc>
          <w:tcPr>
            <w:tcW w:w="6220" w:type="dxa"/>
          </w:tcPr>
          <w:p w:rsidR="006416B0" w:rsidRPr="008807D3" w:rsidRDefault="006416B0" w:rsidP="008067E6">
            <w:p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Предполагает обсуждение участия родителей в различных мероприятиях</w:t>
            </w:r>
          </w:p>
        </w:tc>
      </w:tr>
      <w:tr w:rsidR="006416B0" w:rsidRPr="00313CE6" w:rsidTr="001A52FD">
        <w:trPr>
          <w:trHeight w:val="402"/>
        </w:trPr>
        <w:tc>
          <w:tcPr>
            <w:tcW w:w="2543"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Общие родительские собрания</w:t>
            </w:r>
          </w:p>
        </w:tc>
        <w:tc>
          <w:tcPr>
            <w:tcW w:w="6220" w:type="dxa"/>
          </w:tcPr>
          <w:p w:rsidR="006416B0" w:rsidRPr="008807D3" w:rsidRDefault="006416B0" w:rsidP="008067E6">
            <w:p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6416B0" w:rsidRPr="00313CE6" w:rsidTr="001A52FD">
        <w:trPr>
          <w:trHeight w:val="402"/>
        </w:trPr>
        <w:tc>
          <w:tcPr>
            <w:tcW w:w="2543"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Групповые родительские собрания</w:t>
            </w:r>
          </w:p>
        </w:tc>
        <w:tc>
          <w:tcPr>
            <w:tcW w:w="6220" w:type="dxa"/>
          </w:tcPr>
          <w:p w:rsidR="006416B0" w:rsidRPr="008807D3" w:rsidRDefault="006416B0" w:rsidP="008067E6">
            <w:p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6416B0" w:rsidRPr="00313CE6" w:rsidTr="001A52FD">
        <w:trPr>
          <w:trHeight w:val="402"/>
        </w:trPr>
        <w:tc>
          <w:tcPr>
            <w:tcW w:w="2543"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Родительский тренинг</w:t>
            </w:r>
          </w:p>
        </w:tc>
        <w:tc>
          <w:tcPr>
            <w:tcW w:w="6220" w:type="dxa"/>
          </w:tcPr>
          <w:p w:rsidR="006416B0" w:rsidRPr="008807D3" w:rsidRDefault="006416B0" w:rsidP="008067E6">
            <w:p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открытым и доверительным </w:t>
            </w:r>
          </w:p>
        </w:tc>
      </w:tr>
      <w:tr w:rsidR="006416B0" w:rsidRPr="00313CE6" w:rsidTr="001A52FD">
        <w:trPr>
          <w:trHeight w:val="268"/>
        </w:trPr>
        <w:tc>
          <w:tcPr>
            <w:tcW w:w="2543"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Педагогическая беседа</w:t>
            </w:r>
          </w:p>
        </w:tc>
        <w:tc>
          <w:tcPr>
            <w:tcW w:w="6220" w:type="dxa"/>
          </w:tcPr>
          <w:p w:rsidR="006416B0" w:rsidRPr="008807D3" w:rsidRDefault="006416B0" w:rsidP="008067E6">
            <w:p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6416B0" w:rsidRPr="00313CE6" w:rsidTr="001A52FD">
        <w:trPr>
          <w:trHeight w:val="536"/>
        </w:trPr>
        <w:tc>
          <w:tcPr>
            <w:tcW w:w="2543"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Семейная гостиная</w:t>
            </w:r>
          </w:p>
        </w:tc>
        <w:tc>
          <w:tcPr>
            <w:tcW w:w="6220" w:type="dxa"/>
          </w:tcPr>
          <w:p w:rsidR="006416B0" w:rsidRPr="008807D3" w:rsidRDefault="006416B0" w:rsidP="008067E6">
            <w:p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6416B0" w:rsidRPr="00313CE6" w:rsidTr="001A52FD">
        <w:trPr>
          <w:trHeight w:val="670"/>
        </w:trPr>
        <w:tc>
          <w:tcPr>
            <w:tcW w:w="2543"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Дни добрых дел</w:t>
            </w:r>
          </w:p>
        </w:tc>
        <w:tc>
          <w:tcPr>
            <w:tcW w:w="6220" w:type="dxa"/>
          </w:tcPr>
          <w:p w:rsidR="006416B0" w:rsidRPr="008807D3" w:rsidRDefault="006416B0" w:rsidP="001A52FD">
            <w:p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Дни добровольной посильной помощи родителей группе,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6416B0" w:rsidRPr="00313CE6" w:rsidTr="001A52FD">
        <w:trPr>
          <w:trHeight w:val="402"/>
        </w:trPr>
        <w:tc>
          <w:tcPr>
            <w:tcW w:w="2543"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День открытых дверей</w:t>
            </w:r>
          </w:p>
        </w:tc>
        <w:tc>
          <w:tcPr>
            <w:tcW w:w="6220" w:type="dxa"/>
          </w:tcPr>
          <w:p w:rsidR="006416B0" w:rsidRPr="008807D3" w:rsidRDefault="006416B0" w:rsidP="008067E6">
            <w:p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Дает возможность познакомить родителей с </w:t>
            </w:r>
            <w:r w:rsidR="001A52FD">
              <w:rPr>
                <w:rFonts w:ascii="Century Gothic" w:eastAsia="Times New Roman" w:hAnsi="Century Gothic" w:cs="Times New Roman"/>
                <w:bCs/>
                <w:sz w:val="16"/>
                <w:szCs w:val="16"/>
                <w:lang w:eastAsia="ru-RU"/>
              </w:rPr>
              <w:t>ДОШКОЛЬНОЙ ГРУППОЙ</w:t>
            </w:r>
            <w:r w:rsidR="001B0F9F">
              <w:rPr>
                <w:rFonts w:ascii="Century Gothic" w:eastAsia="Times New Roman" w:hAnsi="Century Gothic" w:cs="Times New Roman"/>
                <w:bCs/>
                <w:sz w:val="16"/>
                <w:szCs w:val="16"/>
                <w:lang w:eastAsia="ru-RU"/>
              </w:rPr>
              <w:t xml:space="preserve"> МКОУ</w:t>
            </w:r>
            <w:r w:rsidRPr="008807D3">
              <w:rPr>
                <w:rFonts w:ascii="Century Gothic" w:eastAsia="Times New Roman" w:hAnsi="Century Gothic" w:cs="Times New Roman"/>
                <w:bCs/>
                <w:sz w:val="16"/>
                <w:szCs w:val="16"/>
                <w:lang w:eastAsia="ru-RU"/>
              </w:rPr>
              <w:t>, его традициями, правилами, особенностями образовательной работы, заинтересовать ею и привлечь их к участию</w:t>
            </w:r>
          </w:p>
        </w:tc>
      </w:tr>
      <w:tr w:rsidR="006416B0" w:rsidRPr="00313CE6" w:rsidTr="001A52FD">
        <w:trPr>
          <w:trHeight w:val="134"/>
        </w:trPr>
        <w:tc>
          <w:tcPr>
            <w:tcW w:w="2543"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Ознакомительные дни</w:t>
            </w:r>
          </w:p>
        </w:tc>
        <w:tc>
          <w:tcPr>
            <w:tcW w:w="6220" w:type="dxa"/>
          </w:tcPr>
          <w:p w:rsidR="006416B0" w:rsidRPr="008807D3" w:rsidRDefault="006416B0" w:rsidP="008067E6">
            <w:p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Для родителей, дети которых не посещают </w:t>
            </w:r>
            <w:r w:rsidR="001A52FD">
              <w:rPr>
                <w:rFonts w:ascii="Century Gothic" w:eastAsia="Times New Roman" w:hAnsi="Century Gothic" w:cs="Times New Roman"/>
                <w:bCs/>
                <w:sz w:val="16"/>
                <w:szCs w:val="16"/>
                <w:lang w:eastAsia="ru-RU"/>
              </w:rPr>
              <w:t>ДОШКОЛЬНУЮ ГРУППУ</w:t>
            </w:r>
            <w:r w:rsidR="001B0F9F">
              <w:rPr>
                <w:rFonts w:ascii="Century Gothic" w:eastAsia="Times New Roman" w:hAnsi="Century Gothic" w:cs="Times New Roman"/>
                <w:bCs/>
                <w:sz w:val="16"/>
                <w:szCs w:val="16"/>
                <w:lang w:eastAsia="ru-RU"/>
              </w:rPr>
              <w:t xml:space="preserve"> МКОУ</w:t>
            </w:r>
          </w:p>
        </w:tc>
      </w:tr>
      <w:tr w:rsidR="006416B0" w:rsidRPr="00313CE6" w:rsidTr="001A52FD">
        <w:trPr>
          <w:trHeight w:val="134"/>
        </w:trPr>
        <w:tc>
          <w:tcPr>
            <w:tcW w:w="8763" w:type="dxa"/>
            <w:gridSpan w:val="2"/>
          </w:tcPr>
          <w:p w:rsidR="006416B0" w:rsidRPr="008807D3" w:rsidRDefault="006416B0" w:rsidP="008067E6">
            <w:pPr>
              <w:ind w:right="34"/>
              <w:jc w:val="center"/>
              <w:rPr>
                <w:rFonts w:ascii="Century Gothic" w:eastAsia="Times New Roman" w:hAnsi="Century Gothic" w:cs="Times New Roman"/>
                <w:b/>
                <w:bCs/>
                <w:i/>
                <w:sz w:val="16"/>
                <w:szCs w:val="16"/>
                <w:lang w:eastAsia="ru-RU"/>
              </w:rPr>
            </w:pPr>
            <w:proofErr w:type="spellStart"/>
            <w:r w:rsidRPr="008807D3">
              <w:rPr>
                <w:rFonts w:ascii="Century Gothic" w:eastAsia="Times New Roman" w:hAnsi="Century Gothic" w:cs="Times New Roman"/>
                <w:b/>
                <w:bCs/>
                <w:i/>
                <w:sz w:val="16"/>
                <w:szCs w:val="16"/>
                <w:lang w:eastAsia="ru-RU"/>
              </w:rPr>
              <w:lastRenderedPageBreak/>
              <w:t>Досуговые</w:t>
            </w:r>
            <w:proofErr w:type="spellEnd"/>
            <w:r w:rsidRPr="008807D3">
              <w:rPr>
                <w:rFonts w:ascii="Century Gothic" w:eastAsia="Times New Roman" w:hAnsi="Century Gothic" w:cs="Times New Roman"/>
                <w:b/>
                <w:bCs/>
                <w:i/>
                <w:sz w:val="16"/>
                <w:szCs w:val="16"/>
                <w:lang w:eastAsia="ru-RU"/>
              </w:rPr>
              <w:t xml:space="preserve"> формы</w:t>
            </w:r>
          </w:p>
        </w:tc>
      </w:tr>
      <w:tr w:rsidR="006416B0" w:rsidRPr="00313CE6" w:rsidTr="001A52FD">
        <w:trPr>
          <w:trHeight w:val="268"/>
        </w:trPr>
        <w:tc>
          <w:tcPr>
            <w:tcW w:w="8763" w:type="dxa"/>
            <w:gridSpan w:val="2"/>
          </w:tcPr>
          <w:p w:rsidR="006416B0" w:rsidRPr="008807D3" w:rsidRDefault="006416B0" w:rsidP="008067E6">
            <w:p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
                <w:bCs/>
                <w:sz w:val="16"/>
                <w:szCs w:val="16"/>
                <w:lang w:eastAsia="ru-RU"/>
              </w:rPr>
              <w:t xml:space="preserve">Цель: </w:t>
            </w:r>
            <w:r w:rsidRPr="008807D3">
              <w:rPr>
                <w:rFonts w:ascii="Century Gothic" w:eastAsia="Times New Roman" w:hAnsi="Century Gothic" w:cs="Times New Roman"/>
                <w:bCs/>
                <w:sz w:val="16"/>
                <w:szCs w:val="16"/>
                <w:lang w:eastAsia="ru-RU"/>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6416B0" w:rsidRPr="00313CE6" w:rsidTr="001A52FD">
        <w:trPr>
          <w:trHeight w:val="402"/>
        </w:trPr>
        <w:tc>
          <w:tcPr>
            <w:tcW w:w="2543"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Праздники, утренники, мероприятия (концерты, соревнования)</w:t>
            </w:r>
          </w:p>
        </w:tc>
        <w:tc>
          <w:tcPr>
            <w:tcW w:w="6220" w:type="dxa"/>
          </w:tcPr>
          <w:p w:rsidR="006416B0" w:rsidRPr="008807D3" w:rsidRDefault="006416B0" w:rsidP="008067E6">
            <w:p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Помогают создать эмоциональный комфо</w:t>
            </w:r>
            <w:proofErr w:type="gramStart"/>
            <w:r w:rsidRPr="008807D3">
              <w:rPr>
                <w:rFonts w:ascii="Century Gothic" w:eastAsia="Times New Roman" w:hAnsi="Century Gothic" w:cs="Times New Roman"/>
                <w:bCs/>
                <w:sz w:val="16"/>
                <w:szCs w:val="16"/>
                <w:lang w:eastAsia="ru-RU"/>
              </w:rPr>
              <w:t>рт в гр</w:t>
            </w:r>
            <w:proofErr w:type="gramEnd"/>
            <w:r w:rsidRPr="008807D3">
              <w:rPr>
                <w:rFonts w:ascii="Century Gothic" w:eastAsia="Times New Roman" w:hAnsi="Century Gothic" w:cs="Times New Roman"/>
                <w:bCs/>
                <w:sz w:val="16"/>
                <w:szCs w:val="16"/>
                <w:lang w:eastAsia="ru-RU"/>
              </w:rPr>
              <w:t>уппе, сблизить участников педагогического процесса</w:t>
            </w:r>
          </w:p>
        </w:tc>
      </w:tr>
      <w:tr w:rsidR="006416B0" w:rsidRPr="00313CE6" w:rsidTr="001A52FD">
        <w:trPr>
          <w:trHeight w:val="402"/>
        </w:trPr>
        <w:tc>
          <w:tcPr>
            <w:tcW w:w="2543"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Выставки работ родителей и детей, семейные вернисажи</w:t>
            </w:r>
          </w:p>
        </w:tc>
        <w:tc>
          <w:tcPr>
            <w:tcW w:w="6220" w:type="dxa"/>
          </w:tcPr>
          <w:p w:rsidR="006416B0" w:rsidRPr="008807D3" w:rsidRDefault="006416B0" w:rsidP="008067E6">
            <w:p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Демонстрируют результаты совместной деятельности родителей и детей</w:t>
            </w:r>
          </w:p>
        </w:tc>
      </w:tr>
      <w:tr w:rsidR="006416B0" w:rsidRPr="00313CE6" w:rsidTr="001A52FD">
        <w:trPr>
          <w:trHeight w:val="268"/>
        </w:trPr>
        <w:tc>
          <w:tcPr>
            <w:tcW w:w="2543"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Совместные походы и экскурсии</w:t>
            </w:r>
          </w:p>
        </w:tc>
        <w:tc>
          <w:tcPr>
            <w:tcW w:w="6220" w:type="dxa"/>
          </w:tcPr>
          <w:p w:rsidR="006416B0" w:rsidRPr="008807D3" w:rsidRDefault="006416B0" w:rsidP="008067E6">
            <w:p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Укрепляют детско-родительские отношения</w:t>
            </w:r>
          </w:p>
        </w:tc>
      </w:tr>
      <w:tr w:rsidR="006416B0" w:rsidRPr="00313CE6" w:rsidTr="001A52FD">
        <w:trPr>
          <w:trHeight w:val="124"/>
        </w:trPr>
        <w:tc>
          <w:tcPr>
            <w:tcW w:w="8763" w:type="dxa"/>
            <w:gridSpan w:val="2"/>
          </w:tcPr>
          <w:p w:rsidR="006416B0" w:rsidRPr="008807D3" w:rsidRDefault="006416B0" w:rsidP="008067E6">
            <w:pPr>
              <w:ind w:right="34"/>
              <w:jc w:val="center"/>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Письменные формы</w:t>
            </w:r>
          </w:p>
        </w:tc>
      </w:tr>
      <w:tr w:rsidR="006416B0" w:rsidRPr="00313CE6" w:rsidTr="001A52FD">
        <w:trPr>
          <w:trHeight w:val="402"/>
        </w:trPr>
        <w:tc>
          <w:tcPr>
            <w:tcW w:w="2543"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Еженедельные записки</w:t>
            </w:r>
          </w:p>
        </w:tc>
        <w:tc>
          <w:tcPr>
            <w:tcW w:w="6220" w:type="dxa"/>
          </w:tcPr>
          <w:p w:rsidR="006416B0" w:rsidRPr="008807D3" w:rsidRDefault="006416B0" w:rsidP="008067E6">
            <w:p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Записки, адресованные непосредственно родителям, сообщают семье о здоровье, настроении, поведении ребенка в </w:t>
            </w:r>
            <w:r w:rsidR="001A52FD">
              <w:rPr>
                <w:rFonts w:ascii="Century Gothic" w:eastAsia="Times New Roman" w:hAnsi="Century Gothic" w:cs="Times New Roman"/>
                <w:bCs/>
                <w:sz w:val="16"/>
                <w:szCs w:val="16"/>
                <w:lang w:eastAsia="ru-RU"/>
              </w:rPr>
              <w:t>ДОШКОЛЬНОЙ ГРУППЕ</w:t>
            </w:r>
            <w:r w:rsidR="001B0F9F">
              <w:rPr>
                <w:rFonts w:ascii="Century Gothic" w:eastAsia="Times New Roman" w:hAnsi="Century Gothic" w:cs="Times New Roman"/>
                <w:bCs/>
                <w:sz w:val="16"/>
                <w:szCs w:val="16"/>
                <w:lang w:eastAsia="ru-RU"/>
              </w:rPr>
              <w:t xml:space="preserve"> МКОУ</w:t>
            </w:r>
            <w:r w:rsidRPr="008807D3">
              <w:rPr>
                <w:rFonts w:ascii="Century Gothic" w:eastAsia="Times New Roman" w:hAnsi="Century Gothic" w:cs="Times New Roman"/>
                <w:bCs/>
                <w:sz w:val="16"/>
                <w:szCs w:val="16"/>
                <w:lang w:eastAsia="ru-RU"/>
              </w:rPr>
              <w:t>, о его любимых занятиях и другую информацию</w:t>
            </w:r>
          </w:p>
        </w:tc>
      </w:tr>
      <w:tr w:rsidR="006416B0" w:rsidRPr="00313CE6" w:rsidTr="001A52FD">
        <w:trPr>
          <w:trHeight w:val="670"/>
        </w:trPr>
        <w:tc>
          <w:tcPr>
            <w:tcW w:w="2543"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Неформальные записки</w:t>
            </w:r>
          </w:p>
        </w:tc>
        <w:tc>
          <w:tcPr>
            <w:tcW w:w="6220" w:type="dxa"/>
          </w:tcPr>
          <w:p w:rsidR="006416B0" w:rsidRPr="008807D3" w:rsidRDefault="006416B0" w:rsidP="008067E6">
            <w:p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Воспитатели посылают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6416B0" w:rsidRPr="00313CE6" w:rsidTr="001A52FD">
        <w:trPr>
          <w:trHeight w:val="536"/>
        </w:trPr>
        <w:tc>
          <w:tcPr>
            <w:tcW w:w="2543"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Личные блокноты</w:t>
            </w:r>
          </w:p>
        </w:tc>
        <w:tc>
          <w:tcPr>
            <w:tcW w:w="6220" w:type="dxa"/>
          </w:tcPr>
          <w:p w:rsidR="006416B0" w:rsidRPr="008807D3" w:rsidRDefault="006416B0" w:rsidP="008067E6">
            <w:p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Могут каждый день курсировать между детским садом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6416B0" w:rsidRPr="00313CE6" w:rsidTr="001A52FD">
        <w:trPr>
          <w:trHeight w:val="268"/>
        </w:trPr>
        <w:tc>
          <w:tcPr>
            <w:tcW w:w="2543"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Письменные отчеты о развитии ребенка</w:t>
            </w:r>
          </w:p>
        </w:tc>
        <w:tc>
          <w:tcPr>
            <w:tcW w:w="6220" w:type="dxa"/>
          </w:tcPr>
          <w:p w:rsidR="006416B0" w:rsidRPr="008807D3" w:rsidRDefault="006416B0" w:rsidP="008067E6">
            <w:p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Эта форма может быть полезна при условии, если она не заменяет личных контактов</w:t>
            </w:r>
          </w:p>
        </w:tc>
      </w:tr>
      <w:tr w:rsidR="006416B0" w:rsidRPr="00313CE6" w:rsidTr="001A52FD">
        <w:trPr>
          <w:trHeight w:val="134"/>
        </w:trPr>
        <w:tc>
          <w:tcPr>
            <w:tcW w:w="8763" w:type="dxa"/>
            <w:gridSpan w:val="2"/>
          </w:tcPr>
          <w:p w:rsidR="006416B0" w:rsidRPr="008807D3" w:rsidRDefault="006416B0" w:rsidP="008067E6">
            <w:pPr>
              <w:ind w:right="34"/>
              <w:jc w:val="center"/>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 xml:space="preserve">Наглядно-информационные формы </w:t>
            </w:r>
          </w:p>
        </w:tc>
      </w:tr>
      <w:tr w:rsidR="006416B0" w:rsidRPr="00313CE6" w:rsidTr="001A52FD">
        <w:trPr>
          <w:trHeight w:val="402"/>
        </w:trPr>
        <w:tc>
          <w:tcPr>
            <w:tcW w:w="8763" w:type="dxa"/>
            <w:gridSpan w:val="2"/>
          </w:tcPr>
          <w:p w:rsidR="006416B0" w:rsidRPr="008807D3" w:rsidRDefault="006416B0" w:rsidP="001A52FD">
            <w:pPr>
              <w:ind w:right="34"/>
              <w:jc w:val="both"/>
              <w:rPr>
                <w:rFonts w:ascii="Century Gothic" w:eastAsia="Times New Roman" w:hAnsi="Century Gothic" w:cs="Times New Roman"/>
                <w:b/>
                <w:bCs/>
                <w:sz w:val="16"/>
                <w:szCs w:val="16"/>
                <w:lang w:eastAsia="ru-RU"/>
              </w:rPr>
            </w:pPr>
            <w:r w:rsidRPr="008807D3">
              <w:rPr>
                <w:rFonts w:ascii="Century Gothic" w:eastAsia="Times New Roman" w:hAnsi="Century Gothic" w:cs="Times New Roman"/>
                <w:b/>
                <w:bCs/>
                <w:sz w:val="16"/>
                <w:szCs w:val="16"/>
                <w:lang w:eastAsia="ru-RU"/>
              </w:rPr>
              <w:t xml:space="preserve"> Цель: </w:t>
            </w:r>
            <w:r w:rsidRPr="008807D3">
              <w:rPr>
                <w:rFonts w:ascii="Century Gothic" w:eastAsia="Times New Roman" w:hAnsi="Century Gothic" w:cs="Times New Roman"/>
                <w:bCs/>
                <w:sz w:val="16"/>
                <w:szCs w:val="16"/>
                <w:lang w:eastAsia="ru-RU"/>
              </w:rPr>
              <w:t xml:space="preserve">ознакомление родителей с условиями, содержанием и методами </w:t>
            </w:r>
            <w:proofErr w:type="gramStart"/>
            <w:r w:rsidRPr="008807D3">
              <w:rPr>
                <w:rFonts w:ascii="Century Gothic" w:eastAsia="Times New Roman" w:hAnsi="Century Gothic" w:cs="Times New Roman"/>
                <w:bCs/>
                <w:sz w:val="16"/>
                <w:szCs w:val="16"/>
                <w:lang w:eastAsia="ru-RU"/>
              </w:rPr>
              <w:t>воспитании</w:t>
            </w:r>
            <w:proofErr w:type="gramEnd"/>
            <w:r w:rsidRPr="008807D3">
              <w:rPr>
                <w:rFonts w:ascii="Century Gothic" w:eastAsia="Times New Roman" w:hAnsi="Century Gothic" w:cs="Times New Roman"/>
                <w:bCs/>
                <w:sz w:val="16"/>
                <w:szCs w:val="16"/>
                <w:lang w:eastAsia="ru-RU"/>
              </w:rPr>
              <w:t xml:space="preserve"> детей в условиях </w:t>
            </w:r>
            <w:r w:rsidR="001A52FD">
              <w:rPr>
                <w:rFonts w:ascii="Century Gothic" w:eastAsia="Times New Roman" w:hAnsi="Century Gothic" w:cs="Times New Roman"/>
                <w:bCs/>
                <w:sz w:val="16"/>
                <w:szCs w:val="16"/>
                <w:lang w:eastAsia="ru-RU"/>
              </w:rPr>
              <w:t>ДОШКОЛЬНОЙ ГРУППЫ</w:t>
            </w:r>
            <w:r w:rsidRPr="008807D3">
              <w:rPr>
                <w:rFonts w:ascii="Century Gothic" w:eastAsia="Times New Roman" w:hAnsi="Century Gothic" w:cs="Times New Roman"/>
                <w:bCs/>
                <w:sz w:val="16"/>
                <w:szCs w:val="16"/>
                <w:lang w:eastAsia="ru-RU"/>
              </w:rPr>
              <w:t>.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6416B0" w:rsidRPr="00313CE6" w:rsidTr="001A52FD">
        <w:trPr>
          <w:trHeight w:val="402"/>
        </w:trPr>
        <w:tc>
          <w:tcPr>
            <w:tcW w:w="2543"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Информационно-ознакомительные</w:t>
            </w:r>
          </w:p>
        </w:tc>
        <w:tc>
          <w:tcPr>
            <w:tcW w:w="6220" w:type="dxa"/>
          </w:tcPr>
          <w:p w:rsidR="006416B0" w:rsidRPr="008807D3" w:rsidRDefault="006416B0" w:rsidP="008067E6">
            <w:pPr>
              <w:tabs>
                <w:tab w:val="left" w:pos="4275"/>
              </w:tabs>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w:t>
            </w:r>
            <w:r w:rsidRPr="008807D3">
              <w:rPr>
                <w:rFonts w:ascii="Century Gothic" w:eastAsia="Times New Roman" w:hAnsi="Century Gothic" w:cs="Times New Roman"/>
                <w:b/>
                <w:bCs/>
                <w:i/>
                <w:sz w:val="16"/>
                <w:szCs w:val="16"/>
                <w:lang w:eastAsia="ru-RU"/>
              </w:rPr>
              <w:t>сайт в Интернете, выставки детских работ фотовыставки, видеофильмы</w:t>
            </w:r>
          </w:p>
        </w:tc>
      </w:tr>
      <w:tr w:rsidR="006416B0" w:rsidRPr="00313CE6" w:rsidTr="001A52FD">
        <w:trPr>
          <w:trHeight w:val="804"/>
        </w:trPr>
        <w:tc>
          <w:tcPr>
            <w:tcW w:w="2543" w:type="dxa"/>
          </w:tcPr>
          <w:p w:rsidR="006416B0" w:rsidRPr="008807D3" w:rsidRDefault="006416B0" w:rsidP="008067E6">
            <w:pPr>
              <w:ind w:right="354"/>
              <w:jc w:val="both"/>
              <w:rPr>
                <w:rFonts w:ascii="Century Gothic" w:eastAsia="Times New Roman" w:hAnsi="Century Gothic" w:cs="Times New Roman"/>
                <w:b/>
                <w:bCs/>
                <w:i/>
                <w:sz w:val="16"/>
                <w:szCs w:val="16"/>
                <w:lang w:eastAsia="ru-RU"/>
              </w:rPr>
            </w:pPr>
            <w:r w:rsidRPr="008807D3">
              <w:rPr>
                <w:rFonts w:ascii="Century Gothic" w:eastAsia="Times New Roman" w:hAnsi="Century Gothic" w:cs="Times New Roman"/>
                <w:b/>
                <w:bCs/>
                <w:i/>
                <w:sz w:val="16"/>
                <w:szCs w:val="16"/>
                <w:lang w:eastAsia="ru-RU"/>
              </w:rPr>
              <w:t>Информационно-просветительские</w:t>
            </w:r>
          </w:p>
        </w:tc>
        <w:tc>
          <w:tcPr>
            <w:tcW w:w="6220" w:type="dxa"/>
          </w:tcPr>
          <w:p w:rsidR="006416B0" w:rsidRPr="008807D3" w:rsidRDefault="006416B0" w:rsidP="008067E6">
            <w:pPr>
              <w:ind w:right="34"/>
              <w:jc w:val="both"/>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sidRPr="008807D3">
              <w:rPr>
                <w:rFonts w:ascii="Century Gothic" w:eastAsia="Times New Roman" w:hAnsi="Century Gothic" w:cs="Times New Roman"/>
                <w:b/>
                <w:bCs/>
                <w:i/>
                <w:sz w:val="16"/>
                <w:szCs w:val="16"/>
                <w:lang w:eastAsia="ru-RU"/>
              </w:rPr>
              <w:t>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r w:rsidR="006416B0" w:rsidRPr="00313CE6" w:rsidTr="001A52FD">
        <w:trPr>
          <w:trHeight w:val="185"/>
        </w:trPr>
        <w:tc>
          <w:tcPr>
            <w:tcW w:w="2543" w:type="dxa"/>
          </w:tcPr>
          <w:p w:rsidR="006416B0" w:rsidRPr="00313CE6" w:rsidRDefault="006416B0" w:rsidP="008067E6">
            <w:pPr>
              <w:ind w:right="354"/>
              <w:jc w:val="both"/>
              <w:rPr>
                <w:rFonts w:ascii="Century Gothic" w:eastAsia="Times New Roman" w:hAnsi="Century Gothic" w:cs="Times New Roman"/>
                <w:b/>
                <w:bCs/>
                <w:i/>
                <w:sz w:val="21"/>
                <w:szCs w:val="21"/>
                <w:lang w:eastAsia="ru-RU"/>
              </w:rPr>
            </w:pPr>
          </w:p>
        </w:tc>
        <w:tc>
          <w:tcPr>
            <w:tcW w:w="6220" w:type="dxa"/>
          </w:tcPr>
          <w:p w:rsidR="006416B0" w:rsidRPr="00313CE6" w:rsidRDefault="006416B0" w:rsidP="008067E6">
            <w:pPr>
              <w:ind w:right="34"/>
              <w:jc w:val="both"/>
              <w:rPr>
                <w:rFonts w:ascii="Century Gothic" w:eastAsia="Times New Roman" w:hAnsi="Century Gothic" w:cs="Times New Roman"/>
                <w:bCs/>
                <w:sz w:val="21"/>
                <w:szCs w:val="21"/>
                <w:lang w:eastAsia="ru-RU"/>
              </w:rPr>
            </w:pPr>
          </w:p>
        </w:tc>
      </w:tr>
    </w:tbl>
    <w:p w:rsidR="006416B0" w:rsidRPr="00313CE6" w:rsidRDefault="006416B0" w:rsidP="006416B0">
      <w:pPr>
        <w:spacing w:after="0" w:line="240" w:lineRule="auto"/>
        <w:ind w:right="354"/>
        <w:jc w:val="both"/>
        <w:rPr>
          <w:rFonts w:ascii="Century Gothic" w:eastAsia="Times New Roman" w:hAnsi="Century Gothic" w:cs="Times New Roman"/>
          <w:b/>
          <w:bCs/>
          <w:sz w:val="21"/>
          <w:szCs w:val="21"/>
          <w:lang w:eastAsia="ru-RU"/>
        </w:rPr>
      </w:pPr>
    </w:p>
    <w:p w:rsidR="006416B0" w:rsidRPr="00313CE6" w:rsidRDefault="006416B0" w:rsidP="006416B0">
      <w:pPr>
        <w:spacing w:after="0" w:line="240" w:lineRule="auto"/>
        <w:ind w:right="354"/>
        <w:jc w:val="both"/>
        <w:rPr>
          <w:rFonts w:ascii="Century Gothic" w:eastAsia="Times New Roman" w:hAnsi="Century Gothic" w:cs="Times New Roman"/>
          <w:b/>
          <w:bCs/>
          <w:sz w:val="21"/>
          <w:szCs w:val="21"/>
          <w:lang w:eastAsia="ru-RU"/>
        </w:rPr>
      </w:pPr>
    </w:p>
    <w:p w:rsidR="006416B0" w:rsidRPr="00313CE6" w:rsidRDefault="006416B0" w:rsidP="006416B0">
      <w:pPr>
        <w:spacing w:after="0" w:line="240" w:lineRule="auto"/>
        <w:ind w:right="354"/>
        <w:jc w:val="center"/>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 xml:space="preserve">Планируемые результаты сотрудничества </w:t>
      </w:r>
      <w:r w:rsidR="001A52FD">
        <w:rPr>
          <w:rFonts w:ascii="Century Gothic" w:eastAsia="Times New Roman" w:hAnsi="Century Gothic" w:cs="Times New Roman"/>
          <w:b/>
          <w:bCs/>
          <w:sz w:val="21"/>
          <w:szCs w:val="21"/>
          <w:lang w:eastAsia="ru-RU"/>
        </w:rPr>
        <w:t>ДОШКОЛЬНОЙ ГРУППЫ</w:t>
      </w:r>
      <w:r w:rsidR="001B0F9F">
        <w:rPr>
          <w:rFonts w:ascii="Century Gothic" w:eastAsia="Times New Roman" w:hAnsi="Century Gothic" w:cs="Times New Roman"/>
          <w:b/>
          <w:bCs/>
          <w:sz w:val="21"/>
          <w:szCs w:val="21"/>
          <w:lang w:eastAsia="ru-RU"/>
        </w:rPr>
        <w:t xml:space="preserve"> МКОУ</w:t>
      </w:r>
      <w:r w:rsidRPr="00313CE6">
        <w:rPr>
          <w:rFonts w:ascii="Century Gothic" w:eastAsia="Times New Roman" w:hAnsi="Century Gothic" w:cs="Times New Roman"/>
          <w:b/>
          <w:bCs/>
          <w:sz w:val="21"/>
          <w:szCs w:val="21"/>
          <w:lang w:eastAsia="ru-RU"/>
        </w:rPr>
        <w:t xml:space="preserve"> с семьями воспитанников:</w:t>
      </w:r>
    </w:p>
    <w:p w:rsidR="006416B0" w:rsidRPr="00313CE6" w:rsidRDefault="006416B0" w:rsidP="006416B0">
      <w:pPr>
        <w:spacing w:after="0" w:line="240" w:lineRule="auto"/>
        <w:ind w:right="354"/>
        <w:jc w:val="both"/>
        <w:rPr>
          <w:rFonts w:ascii="Century Gothic" w:eastAsia="Times New Roman" w:hAnsi="Century Gothic" w:cs="Times New Roman"/>
          <w:b/>
          <w:bCs/>
          <w:sz w:val="21"/>
          <w:szCs w:val="21"/>
          <w:lang w:eastAsia="ru-RU"/>
        </w:rPr>
      </w:pPr>
    </w:p>
    <w:p w:rsidR="006416B0" w:rsidRPr="00313CE6" w:rsidRDefault="006416B0" w:rsidP="001D168C">
      <w:pPr>
        <w:pStyle w:val="a3"/>
        <w:numPr>
          <w:ilvl w:val="0"/>
          <w:numId w:val="164"/>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Сформированность у родителей представлений о сфере педагогической деятельности.</w:t>
      </w:r>
    </w:p>
    <w:p w:rsidR="006416B0" w:rsidRPr="00313CE6" w:rsidRDefault="006416B0" w:rsidP="001D168C">
      <w:pPr>
        <w:pStyle w:val="a3"/>
        <w:numPr>
          <w:ilvl w:val="0"/>
          <w:numId w:val="164"/>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Овладение родителями практическими умениями и навыками воспитания и обучения детей дошкольного возраста.</w:t>
      </w:r>
    </w:p>
    <w:p w:rsidR="006416B0" w:rsidRPr="00313CE6" w:rsidRDefault="006416B0" w:rsidP="001D168C">
      <w:pPr>
        <w:pStyle w:val="a3"/>
        <w:numPr>
          <w:ilvl w:val="0"/>
          <w:numId w:val="164"/>
        </w:numPr>
        <w:spacing w:after="0" w:line="240" w:lineRule="auto"/>
        <w:ind w:right="354"/>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Формирование устойчивого интереса родителей к активному включению в общественную деятельность.</w:t>
      </w:r>
    </w:p>
    <w:p w:rsidR="006416B0" w:rsidRPr="00313CE6" w:rsidRDefault="006416B0" w:rsidP="006416B0">
      <w:pPr>
        <w:pStyle w:val="a3"/>
        <w:spacing w:after="0" w:line="240" w:lineRule="auto"/>
        <w:ind w:right="354"/>
        <w:jc w:val="center"/>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sz w:val="21"/>
          <w:szCs w:val="21"/>
          <w:lang w:val="en-US" w:eastAsia="ru-RU"/>
        </w:rPr>
        <w:t>III</w:t>
      </w:r>
      <w:r w:rsidRPr="00313CE6">
        <w:rPr>
          <w:rFonts w:ascii="Century Gothic" w:eastAsia="Times New Roman" w:hAnsi="Century Gothic" w:cs="Times New Roman"/>
          <w:b/>
          <w:sz w:val="21"/>
          <w:szCs w:val="21"/>
          <w:lang w:eastAsia="ru-RU"/>
        </w:rPr>
        <w:t>. ОРГАНИЗАЦИОННЫЙ РАЗДЕЛ</w:t>
      </w:r>
    </w:p>
    <w:p w:rsidR="006416B0" w:rsidRPr="00313CE6" w:rsidRDefault="006416B0" w:rsidP="006416B0">
      <w:pPr>
        <w:pStyle w:val="a3"/>
        <w:spacing w:after="0" w:line="240" w:lineRule="auto"/>
        <w:ind w:right="354"/>
        <w:jc w:val="center"/>
        <w:rPr>
          <w:rFonts w:ascii="Century Gothic" w:eastAsia="Times New Roman" w:hAnsi="Century Gothic" w:cs="Times New Roman"/>
          <w:b/>
          <w:sz w:val="21"/>
          <w:szCs w:val="21"/>
          <w:lang w:eastAsia="ru-RU"/>
        </w:rPr>
      </w:pPr>
    </w:p>
    <w:p w:rsidR="006416B0" w:rsidRPr="00313CE6" w:rsidRDefault="006416B0" w:rsidP="001D168C">
      <w:pPr>
        <w:pStyle w:val="a3"/>
        <w:numPr>
          <w:ilvl w:val="1"/>
          <w:numId w:val="158"/>
        </w:numPr>
        <w:spacing w:after="0" w:line="240" w:lineRule="auto"/>
        <w:ind w:right="354"/>
        <w:jc w:val="center"/>
        <w:rPr>
          <w:rFonts w:ascii="Century Gothic" w:eastAsia="Times New Roman" w:hAnsi="Century Gothic" w:cs="Times New Roman"/>
          <w:b/>
          <w:sz w:val="21"/>
          <w:szCs w:val="21"/>
          <w:lang w:eastAsia="ru-RU"/>
        </w:rPr>
      </w:pPr>
      <w:r w:rsidRPr="00313CE6">
        <w:rPr>
          <w:rFonts w:ascii="Century Gothic" w:eastAsia="Times New Roman" w:hAnsi="Century Gothic" w:cs="Times New Roman"/>
          <w:b/>
          <w:sz w:val="21"/>
          <w:szCs w:val="21"/>
          <w:lang w:eastAsia="ru-RU"/>
        </w:rPr>
        <w:t>Психолого-педагогические условия, обеспечивающие развитие ребенка</w:t>
      </w:r>
    </w:p>
    <w:p w:rsidR="006416B0" w:rsidRPr="00313CE6" w:rsidRDefault="006416B0" w:rsidP="006416B0">
      <w:pPr>
        <w:tabs>
          <w:tab w:val="left" w:pos="567"/>
          <w:tab w:val="left" w:pos="709"/>
        </w:tabs>
        <w:autoSpaceDE w:val="0"/>
        <w:autoSpaceDN w:val="0"/>
        <w:adjustRightInd w:val="0"/>
        <w:spacing w:before="240" w:after="0" w:line="240" w:lineRule="auto"/>
        <w:ind w:firstLine="567"/>
        <w:jc w:val="both"/>
        <w:rPr>
          <w:rFonts w:ascii="Century Gothic" w:hAnsi="Century Gothic"/>
          <w:bCs/>
          <w:color w:val="000000"/>
          <w:sz w:val="21"/>
          <w:szCs w:val="21"/>
        </w:rPr>
      </w:pPr>
      <w:r w:rsidRPr="00313CE6">
        <w:rPr>
          <w:rFonts w:ascii="Century Gothic" w:hAnsi="Century Gothic"/>
          <w:bCs/>
          <w:color w:val="000000"/>
          <w:sz w:val="21"/>
          <w:szCs w:val="21"/>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6416B0" w:rsidRPr="00313CE6" w:rsidRDefault="006416B0" w:rsidP="006416B0">
      <w:pPr>
        <w:tabs>
          <w:tab w:val="left" w:pos="567"/>
        </w:tabs>
        <w:autoSpaceDE w:val="0"/>
        <w:autoSpaceDN w:val="0"/>
        <w:adjustRightInd w:val="0"/>
        <w:spacing w:before="240" w:after="0" w:line="240" w:lineRule="auto"/>
        <w:ind w:firstLine="567"/>
        <w:jc w:val="both"/>
        <w:rPr>
          <w:rFonts w:ascii="Century Gothic" w:hAnsi="Century Gothic"/>
          <w:color w:val="000000"/>
          <w:sz w:val="21"/>
          <w:szCs w:val="21"/>
          <w:lang w:eastAsia="ru-RU"/>
        </w:rPr>
      </w:pPr>
      <w:r w:rsidRPr="00313CE6">
        <w:rPr>
          <w:rFonts w:ascii="Century Gothic" w:hAnsi="Century Gothic"/>
          <w:b/>
          <w:bCs/>
          <w:i/>
          <w:color w:val="000000"/>
          <w:sz w:val="21"/>
          <w:szCs w:val="21"/>
          <w:lang w:eastAsia="ru-RU"/>
        </w:rPr>
        <w:t>1. Личностно-порождающее взаимодействие взрослых с детьми,</w:t>
      </w:r>
      <w:r w:rsidRPr="00313CE6">
        <w:rPr>
          <w:rFonts w:ascii="Century Gothic" w:hAnsi="Century Gothic"/>
          <w:bCs/>
          <w:color w:val="000000"/>
          <w:sz w:val="21"/>
          <w:szCs w:val="21"/>
          <w:lang w:eastAsia="ru-RU"/>
        </w:rPr>
        <w:t xml:space="preserve"> </w:t>
      </w:r>
      <w:r w:rsidRPr="00313CE6">
        <w:rPr>
          <w:rFonts w:ascii="Century Gothic" w:hAnsi="Century Gothic"/>
          <w:color w:val="000000"/>
          <w:sz w:val="21"/>
          <w:szCs w:val="21"/>
          <w:lang w:eastAsia="ru-RU"/>
        </w:rPr>
        <w:t xml:space="preserve">предполагающее создание таких ситуаций, в которых каждому ребенку предоставляется </w:t>
      </w:r>
      <w:r w:rsidRPr="00313CE6">
        <w:rPr>
          <w:rFonts w:ascii="Century Gothic" w:hAnsi="Century Gothic"/>
          <w:color w:val="000000"/>
          <w:sz w:val="21"/>
          <w:szCs w:val="21"/>
          <w:lang w:eastAsia="ru-RU"/>
        </w:rPr>
        <w:lastRenderedPageBreak/>
        <w:t xml:space="preserve">возможность выбора деятельности, партнера, средств и пр.; обеспечивается опора на его личный опыт при освоении новых знаний </w:t>
      </w:r>
      <w:r w:rsidRPr="00313CE6">
        <w:rPr>
          <w:rFonts w:ascii="Century Gothic" w:hAnsi="Century Gothic"/>
          <w:sz w:val="21"/>
          <w:szCs w:val="21"/>
          <w:lang w:eastAsia="ru-RU"/>
        </w:rPr>
        <w:t>и жизненных навыков</w:t>
      </w:r>
      <w:r w:rsidRPr="00313CE6">
        <w:rPr>
          <w:rFonts w:ascii="Century Gothic" w:hAnsi="Century Gothic"/>
          <w:color w:val="000000"/>
          <w:sz w:val="21"/>
          <w:szCs w:val="21"/>
          <w:lang w:eastAsia="ru-RU"/>
        </w:rPr>
        <w:t>.</w:t>
      </w:r>
    </w:p>
    <w:p w:rsidR="006416B0" w:rsidRPr="00313CE6" w:rsidRDefault="006416B0" w:rsidP="006416B0">
      <w:pPr>
        <w:tabs>
          <w:tab w:val="left" w:pos="567"/>
        </w:tabs>
        <w:autoSpaceDE w:val="0"/>
        <w:autoSpaceDN w:val="0"/>
        <w:adjustRightInd w:val="0"/>
        <w:spacing w:before="240" w:after="0" w:line="240" w:lineRule="auto"/>
        <w:ind w:firstLine="567"/>
        <w:jc w:val="both"/>
        <w:rPr>
          <w:rFonts w:ascii="Century Gothic" w:hAnsi="Century Gothic"/>
          <w:color w:val="000000"/>
          <w:sz w:val="21"/>
          <w:szCs w:val="21"/>
          <w:lang w:eastAsia="ru-RU"/>
        </w:rPr>
      </w:pPr>
      <w:r w:rsidRPr="00313CE6">
        <w:rPr>
          <w:rFonts w:ascii="Century Gothic" w:hAnsi="Century Gothic"/>
          <w:b/>
          <w:bCs/>
          <w:i/>
          <w:color w:val="000000"/>
          <w:sz w:val="21"/>
          <w:szCs w:val="21"/>
          <w:lang w:eastAsia="ru-RU"/>
        </w:rPr>
        <w:t xml:space="preserve">2. Ориентированность педагогической оценки на относительные показатели детской успешности, </w:t>
      </w:r>
      <w:r w:rsidRPr="00313CE6">
        <w:rPr>
          <w:rFonts w:ascii="Century Gothic" w:hAnsi="Century Gothic"/>
          <w:color w:val="000000"/>
          <w:sz w:val="21"/>
          <w:szCs w:val="21"/>
          <w:lang w:eastAsia="ru-RU"/>
        </w:rPr>
        <w:t>то есть сравнение нынешних и предыдущих достижений ребенка, стимулирование самооценки.</w:t>
      </w:r>
    </w:p>
    <w:p w:rsidR="006416B0" w:rsidRPr="00313CE6" w:rsidRDefault="006416B0" w:rsidP="006416B0">
      <w:pPr>
        <w:tabs>
          <w:tab w:val="left" w:pos="567"/>
        </w:tabs>
        <w:autoSpaceDE w:val="0"/>
        <w:autoSpaceDN w:val="0"/>
        <w:adjustRightInd w:val="0"/>
        <w:spacing w:before="240" w:after="0" w:line="240" w:lineRule="auto"/>
        <w:ind w:firstLine="567"/>
        <w:jc w:val="both"/>
        <w:rPr>
          <w:rFonts w:ascii="Century Gothic" w:hAnsi="Century Gothic"/>
          <w:color w:val="000000"/>
          <w:sz w:val="21"/>
          <w:szCs w:val="21"/>
          <w:lang w:eastAsia="ru-RU"/>
        </w:rPr>
      </w:pPr>
      <w:r w:rsidRPr="00313CE6">
        <w:rPr>
          <w:rFonts w:ascii="Century Gothic" w:hAnsi="Century Gothic"/>
          <w:b/>
          <w:i/>
          <w:color w:val="000000"/>
          <w:sz w:val="21"/>
          <w:szCs w:val="21"/>
          <w:lang w:eastAsia="ru-RU"/>
        </w:rPr>
        <w:t>3. Ф</w:t>
      </w:r>
      <w:r w:rsidRPr="00313CE6">
        <w:rPr>
          <w:rFonts w:ascii="Century Gothic" w:hAnsi="Century Gothic"/>
          <w:b/>
          <w:bCs/>
          <w:i/>
          <w:color w:val="000000"/>
          <w:sz w:val="21"/>
          <w:szCs w:val="21"/>
          <w:lang w:eastAsia="ru-RU"/>
        </w:rPr>
        <w:t xml:space="preserve">ормирование игры </w:t>
      </w:r>
      <w:r w:rsidRPr="00313CE6">
        <w:rPr>
          <w:rFonts w:ascii="Century Gothic" w:hAnsi="Century Gothic"/>
          <w:color w:val="000000"/>
          <w:sz w:val="21"/>
          <w:szCs w:val="21"/>
          <w:lang w:eastAsia="ru-RU"/>
        </w:rPr>
        <w:t>как важнейшего фактора развития ребенка.</w:t>
      </w:r>
    </w:p>
    <w:p w:rsidR="006416B0" w:rsidRPr="00313CE6" w:rsidRDefault="006416B0" w:rsidP="006416B0">
      <w:pPr>
        <w:tabs>
          <w:tab w:val="left" w:pos="567"/>
        </w:tabs>
        <w:autoSpaceDE w:val="0"/>
        <w:autoSpaceDN w:val="0"/>
        <w:adjustRightInd w:val="0"/>
        <w:spacing w:before="240" w:after="0" w:line="240" w:lineRule="auto"/>
        <w:ind w:firstLine="567"/>
        <w:jc w:val="both"/>
        <w:rPr>
          <w:rFonts w:ascii="Century Gothic" w:hAnsi="Century Gothic"/>
          <w:color w:val="000000"/>
          <w:sz w:val="21"/>
          <w:szCs w:val="21"/>
          <w:lang w:eastAsia="ru-RU"/>
        </w:rPr>
      </w:pPr>
      <w:r w:rsidRPr="00313CE6">
        <w:rPr>
          <w:rFonts w:ascii="Century Gothic" w:hAnsi="Century Gothic"/>
          <w:b/>
          <w:bCs/>
          <w:i/>
          <w:color w:val="000000"/>
          <w:sz w:val="21"/>
          <w:szCs w:val="21"/>
          <w:lang w:eastAsia="ru-RU"/>
        </w:rPr>
        <w:t xml:space="preserve">4. Создание развивающей образовательной среды, </w:t>
      </w:r>
      <w:r w:rsidRPr="00313CE6">
        <w:rPr>
          <w:rFonts w:ascii="Century Gothic" w:hAnsi="Century Gothic"/>
          <w:color w:val="000000"/>
          <w:sz w:val="21"/>
          <w:szCs w:val="21"/>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6416B0" w:rsidRPr="00313CE6" w:rsidRDefault="006416B0" w:rsidP="006416B0">
      <w:pPr>
        <w:tabs>
          <w:tab w:val="left" w:pos="567"/>
        </w:tabs>
        <w:autoSpaceDE w:val="0"/>
        <w:autoSpaceDN w:val="0"/>
        <w:adjustRightInd w:val="0"/>
        <w:spacing w:before="240" w:after="0" w:line="240" w:lineRule="auto"/>
        <w:ind w:firstLine="567"/>
        <w:jc w:val="both"/>
        <w:rPr>
          <w:rFonts w:ascii="Century Gothic" w:hAnsi="Century Gothic"/>
          <w:sz w:val="21"/>
          <w:szCs w:val="21"/>
          <w:lang w:eastAsia="ru-RU"/>
        </w:rPr>
      </w:pPr>
      <w:r w:rsidRPr="00313CE6">
        <w:rPr>
          <w:rFonts w:ascii="Century Gothic" w:hAnsi="Century Gothic"/>
          <w:b/>
          <w:bCs/>
          <w:i/>
          <w:sz w:val="21"/>
          <w:szCs w:val="21"/>
          <w:lang w:eastAsia="ru-RU"/>
        </w:rPr>
        <w:t>5. Сбалансированность репродуктивной</w:t>
      </w:r>
      <w:r w:rsidRPr="00313CE6">
        <w:rPr>
          <w:rFonts w:ascii="Century Gothic" w:hAnsi="Century Gothic"/>
          <w:bCs/>
          <w:sz w:val="21"/>
          <w:szCs w:val="21"/>
          <w:lang w:eastAsia="ru-RU"/>
        </w:rPr>
        <w:t xml:space="preserve"> </w:t>
      </w:r>
      <w:r w:rsidRPr="00313CE6">
        <w:rPr>
          <w:rFonts w:ascii="Century Gothic" w:hAnsi="Century Gothic"/>
          <w:sz w:val="21"/>
          <w:szCs w:val="21"/>
          <w:lang w:eastAsia="ru-RU"/>
        </w:rPr>
        <w:t xml:space="preserve">(воспроизводящей готовый образец) </w:t>
      </w:r>
      <w:r w:rsidRPr="00313CE6">
        <w:rPr>
          <w:rFonts w:ascii="Century Gothic" w:hAnsi="Century Gothic"/>
          <w:b/>
          <w:bCs/>
          <w:i/>
          <w:sz w:val="21"/>
          <w:szCs w:val="21"/>
          <w:lang w:eastAsia="ru-RU"/>
        </w:rPr>
        <w:t xml:space="preserve">и продуктивной </w:t>
      </w:r>
      <w:r w:rsidRPr="00313CE6">
        <w:rPr>
          <w:rFonts w:ascii="Century Gothic" w:hAnsi="Century Gothic"/>
          <w:sz w:val="21"/>
          <w:szCs w:val="21"/>
          <w:lang w:eastAsia="ru-RU"/>
        </w:rPr>
        <w:t xml:space="preserve">(производящей субъективно новый продукт) </w:t>
      </w:r>
      <w:r w:rsidRPr="00313CE6">
        <w:rPr>
          <w:rFonts w:ascii="Century Gothic" w:hAnsi="Century Gothic"/>
          <w:b/>
          <w:bCs/>
          <w:i/>
          <w:sz w:val="21"/>
          <w:szCs w:val="21"/>
          <w:lang w:eastAsia="ru-RU"/>
        </w:rPr>
        <w:t xml:space="preserve">деятельности, </w:t>
      </w:r>
      <w:r w:rsidRPr="00313CE6">
        <w:rPr>
          <w:rFonts w:ascii="Century Gothic" w:hAnsi="Century Gothic"/>
          <w:sz w:val="21"/>
          <w:szCs w:val="21"/>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6416B0" w:rsidRPr="00313CE6" w:rsidRDefault="006416B0" w:rsidP="006416B0">
      <w:pPr>
        <w:tabs>
          <w:tab w:val="left" w:pos="567"/>
        </w:tabs>
        <w:autoSpaceDE w:val="0"/>
        <w:autoSpaceDN w:val="0"/>
        <w:adjustRightInd w:val="0"/>
        <w:spacing w:before="240" w:after="0" w:line="240" w:lineRule="auto"/>
        <w:ind w:firstLine="567"/>
        <w:jc w:val="both"/>
        <w:rPr>
          <w:rFonts w:ascii="Century Gothic" w:hAnsi="Century Gothic"/>
          <w:color w:val="000000"/>
          <w:sz w:val="21"/>
          <w:szCs w:val="21"/>
          <w:lang w:eastAsia="ru-RU"/>
        </w:rPr>
      </w:pPr>
      <w:r w:rsidRPr="00313CE6">
        <w:rPr>
          <w:rFonts w:ascii="Century Gothic" w:hAnsi="Century Gothic"/>
          <w:b/>
          <w:bCs/>
          <w:i/>
          <w:color w:val="000000"/>
          <w:sz w:val="21"/>
          <w:szCs w:val="21"/>
          <w:lang w:eastAsia="ru-RU"/>
        </w:rPr>
        <w:t xml:space="preserve">6. Участие семьи </w:t>
      </w:r>
      <w:r w:rsidRPr="00313CE6">
        <w:rPr>
          <w:rFonts w:ascii="Century Gothic" w:hAnsi="Century Gothic"/>
          <w:color w:val="000000"/>
          <w:sz w:val="21"/>
          <w:szCs w:val="21"/>
          <w:lang w:eastAsia="ru-RU"/>
        </w:rPr>
        <w:t>как необходимое условие для полноценного развития ребенка дошкольного возраста.</w:t>
      </w:r>
    </w:p>
    <w:p w:rsidR="006416B0" w:rsidRPr="00313CE6" w:rsidRDefault="006416B0" w:rsidP="006416B0">
      <w:pPr>
        <w:tabs>
          <w:tab w:val="left" w:pos="567"/>
        </w:tabs>
        <w:autoSpaceDE w:val="0"/>
        <w:autoSpaceDN w:val="0"/>
        <w:adjustRightInd w:val="0"/>
        <w:spacing w:before="240" w:after="0" w:line="240" w:lineRule="auto"/>
        <w:ind w:firstLine="567"/>
        <w:jc w:val="both"/>
        <w:rPr>
          <w:rFonts w:ascii="Century Gothic" w:hAnsi="Century Gothic"/>
          <w:b/>
          <w:sz w:val="21"/>
          <w:szCs w:val="21"/>
        </w:rPr>
      </w:pPr>
      <w:r w:rsidRPr="00313CE6">
        <w:rPr>
          <w:rFonts w:ascii="Century Gothic" w:hAnsi="Century Gothic"/>
          <w:b/>
          <w:bCs/>
          <w:i/>
          <w:color w:val="000000"/>
          <w:sz w:val="21"/>
          <w:szCs w:val="21"/>
          <w:lang w:eastAsia="ru-RU"/>
        </w:rPr>
        <w:t xml:space="preserve">7. Профессиональное развитие педагогов, </w:t>
      </w:r>
      <w:r w:rsidRPr="00313CE6">
        <w:rPr>
          <w:rFonts w:ascii="Century Gothic" w:hAnsi="Century Gothic"/>
          <w:color w:val="000000"/>
          <w:sz w:val="21"/>
          <w:szCs w:val="21"/>
          <w:lang w:eastAsia="ru-RU"/>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313CE6">
        <w:rPr>
          <w:rFonts w:ascii="Century Gothic" w:hAnsi="Century Gothic"/>
          <w:bCs/>
          <w:color w:val="000000"/>
          <w:sz w:val="21"/>
          <w:szCs w:val="21"/>
          <w:lang w:eastAsia="ru-RU"/>
        </w:rPr>
        <w:t xml:space="preserve">создание сетевого взаимодействия </w:t>
      </w:r>
      <w:r w:rsidRPr="00313CE6">
        <w:rPr>
          <w:rFonts w:ascii="Century Gothic" w:hAnsi="Century Gothic"/>
          <w:color w:val="000000"/>
          <w:sz w:val="21"/>
          <w:szCs w:val="21"/>
          <w:lang w:eastAsia="ru-RU"/>
        </w:rPr>
        <w:t>педагогов и управленцев, работающих по Программе.</w:t>
      </w:r>
    </w:p>
    <w:p w:rsidR="006416B0" w:rsidRPr="00313CE6" w:rsidRDefault="006416B0" w:rsidP="001D168C">
      <w:pPr>
        <w:pStyle w:val="a3"/>
        <w:numPr>
          <w:ilvl w:val="1"/>
          <w:numId w:val="158"/>
        </w:numPr>
        <w:spacing w:after="0" w:line="240" w:lineRule="auto"/>
        <w:ind w:right="354"/>
        <w:rPr>
          <w:rFonts w:ascii="Century Gothic" w:eastAsia="Times New Roman" w:hAnsi="Century Gothic" w:cs="Times New Roman"/>
          <w:b/>
          <w:sz w:val="21"/>
          <w:szCs w:val="21"/>
          <w:lang w:eastAsia="ru-RU"/>
        </w:rPr>
      </w:pPr>
      <w:r w:rsidRPr="00313CE6">
        <w:rPr>
          <w:rFonts w:ascii="Century Gothic" w:eastAsia="Times New Roman" w:hAnsi="Century Gothic" w:cs="Times New Roman"/>
          <w:b/>
          <w:sz w:val="21"/>
          <w:szCs w:val="21"/>
          <w:lang w:eastAsia="ru-RU"/>
        </w:rPr>
        <w:t>Материально-техническое обеспечение Программы</w:t>
      </w:r>
    </w:p>
    <w:p w:rsidR="006416B0" w:rsidRPr="00313CE6" w:rsidRDefault="006416B0" w:rsidP="006416B0">
      <w:pPr>
        <w:pStyle w:val="a3"/>
        <w:spacing w:after="0" w:line="240" w:lineRule="auto"/>
        <w:ind w:left="0" w:right="354" w:firstLine="567"/>
        <w:jc w:val="both"/>
        <w:rPr>
          <w:rFonts w:ascii="Century Gothic" w:eastAsia="Times New Roman" w:hAnsi="Century Gothic" w:cs="Times New Roman"/>
          <w:sz w:val="21"/>
          <w:szCs w:val="21"/>
          <w:lang w:eastAsia="ru-RU"/>
        </w:rPr>
      </w:pPr>
    </w:p>
    <w:p w:rsidR="006416B0" w:rsidRPr="00313CE6" w:rsidRDefault="006416B0" w:rsidP="006416B0">
      <w:pPr>
        <w:pStyle w:val="a3"/>
        <w:spacing w:after="0" w:line="240" w:lineRule="auto"/>
        <w:ind w:left="0"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Материально-техническое обеспечение образовательного процесса в </w:t>
      </w:r>
      <w:r w:rsidR="001A52FD">
        <w:rPr>
          <w:rFonts w:ascii="Century Gothic" w:eastAsia="Times New Roman" w:hAnsi="Century Gothic" w:cs="Times New Roman"/>
          <w:sz w:val="21"/>
          <w:szCs w:val="21"/>
          <w:lang w:eastAsia="ru-RU"/>
        </w:rPr>
        <w:t>ДОШКОЛЬНОЙ ГРУППЕ</w:t>
      </w:r>
      <w:r w:rsidR="001B0F9F">
        <w:rPr>
          <w:rFonts w:ascii="Century Gothic" w:eastAsia="Times New Roman" w:hAnsi="Century Gothic" w:cs="Times New Roman"/>
          <w:sz w:val="21"/>
          <w:szCs w:val="21"/>
          <w:lang w:eastAsia="ru-RU"/>
        </w:rPr>
        <w:t xml:space="preserve"> МКОУ</w:t>
      </w:r>
      <w:r w:rsidRPr="00313CE6">
        <w:rPr>
          <w:rFonts w:ascii="Century Gothic" w:eastAsia="Times New Roman" w:hAnsi="Century Gothic" w:cs="Times New Roman"/>
          <w:sz w:val="21"/>
          <w:szCs w:val="21"/>
          <w:lang w:eastAsia="ru-RU"/>
        </w:rPr>
        <w:t xml:space="preserve"> соответствует государственным и местным требованиям и нормам.</w:t>
      </w:r>
    </w:p>
    <w:p w:rsidR="006416B0" w:rsidRPr="00313CE6" w:rsidRDefault="006416B0" w:rsidP="006416B0">
      <w:pPr>
        <w:pStyle w:val="a3"/>
        <w:spacing w:after="0" w:line="240" w:lineRule="auto"/>
        <w:ind w:left="0"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Образовательный процесс в </w:t>
      </w:r>
      <w:r w:rsidR="001A52FD">
        <w:rPr>
          <w:rFonts w:ascii="Century Gothic" w:eastAsia="Times New Roman" w:hAnsi="Century Gothic" w:cs="Times New Roman"/>
          <w:sz w:val="21"/>
          <w:szCs w:val="21"/>
          <w:lang w:eastAsia="ru-RU"/>
        </w:rPr>
        <w:t>ДОШКОЛЬНОЙ ГРУППЕ</w:t>
      </w:r>
      <w:r w:rsidR="001B0F9F">
        <w:rPr>
          <w:rFonts w:ascii="Century Gothic" w:eastAsia="Times New Roman" w:hAnsi="Century Gothic" w:cs="Times New Roman"/>
          <w:sz w:val="21"/>
          <w:szCs w:val="21"/>
          <w:lang w:eastAsia="ru-RU"/>
        </w:rPr>
        <w:t xml:space="preserve"> МКОУ</w:t>
      </w:r>
      <w:r w:rsidRPr="00313CE6">
        <w:rPr>
          <w:rFonts w:ascii="Century Gothic" w:eastAsia="Times New Roman" w:hAnsi="Century Gothic" w:cs="Times New Roman"/>
          <w:sz w:val="21"/>
          <w:szCs w:val="21"/>
          <w:lang w:eastAsia="ru-RU"/>
        </w:rPr>
        <w:t xml:space="preserve"> организуется в соответствии </w:t>
      </w:r>
      <w:proofErr w:type="gramStart"/>
      <w:r w:rsidRPr="00313CE6">
        <w:rPr>
          <w:rFonts w:ascii="Century Gothic" w:eastAsia="Times New Roman" w:hAnsi="Century Gothic" w:cs="Times New Roman"/>
          <w:sz w:val="21"/>
          <w:szCs w:val="21"/>
          <w:lang w:eastAsia="ru-RU"/>
        </w:rPr>
        <w:t>с</w:t>
      </w:r>
      <w:proofErr w:type="gramEnd"/>
      <w:r w:rsidRPr="00313CE6">
        <w:rPr>
          <w:rFonts w:ascii="Century Gothic" w:eastAsia="Times New Roman" w:hAnsi="Century Gothic" w:cs="Times New Roman"/>
          <w:sz w:val="21"/>
          <w:szCs w:val="21"/>
          <w:lang w:eastAsia="ru-RU"/>
        </w:rPr>
        <w:t xml:space="preserve">: </w:t>
      </w:r>
    </w:p>
    <w:p w:rsidR="006416B0" w:rsidRPr="00313CE6" w:rsidRDefault="006416B0" w:rsidP="001D168C">
      <w:pPr>
        <w:pStyle w:val="a3"/>
        <w:numPr>
          <w:ilvl w:val="0"/>
          <w:numId w:val="170"/>
        </w:numPr>
        <w:spacing w:after="0" w:line="240" w:lineRule="auto"/>
        <w:ind w:right="35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санитарно-эпидемиологическими правилами и нормативами;</w:t>
      </w:r>
    </w:p>
    <w:p w:rsidR="006416B0" w:rsidRPr="00313CE6" w:rsidRDefault="006416B0" w:rsidP="001D168C">
      <w:pPr>
        <w:pStyle w:val="a3"/>
        <w:numPr>
          <w:ilvl w:val="0"/>
          <w:numId w:val="170"/>
        </w:numPr>
        <w:spacing w:after="0" w:line="240" w:lineRule="auto"/>
        <w:ind w:right="35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правилами пожарной безопасности;</w:t>
      </w:r>
    </w:p>
    <w:p w:rsidR="006416B0" w:rsidRPr="00313CE6" w:rsidRDefault="006416B0" w:rsidP="001D168C">
      <w:pPr>
        <w:pStyle w:val="a3"/>
        <w:numPr>
          <w:ilvl w:val="0"/>
          <w:numId w:val="170"/>
        </w:numPr>
        <w:spacing w:after="0" w:line="240" w:lineRule="auto"/>
        <w:ind w:right="35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6416B0" w:rsidRPr="00313CE6" w:rsidRDefault="006416B0" w:rsidP="001D168C">
      <w:pPr>
        <w:pStyle w:val="a3"/>
        <w:numPr>
          <w:ilvl w:val="0"/>
          <w:numId w:val="170"/>
        </w:numPr>
        <w:spacing w:after="0" w:line="240" w:lineRule="auto"/>
        <w:ind w:right="35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требованиями к оснащенности </w:t>
      </w:r>
      <w:proofErr w:type="gramStart"/>
      <w:r w:rsidRPr="00313CE6">
        <w:rPr>
          <w:rFonts w:ascii="Century Gothic" w:eastAsia="Times New Roman" w:hAnsi="Century Gothic" w:cs="Times New Roman"/>
          <w:sz w:val="21"/>
          <w:szCs w:val="21"/>
          <w:lang w:eastAsia="ru-RU"/>
        </w:rPr>
        <w:t>помещений</w:t>
      </w:r>
      <w:proofErr w:type="gramEnd"/>
      <w:r w:rsidRPr="00313CE6">
        <w:rPr>
          <w:rFonts w:ascii="Century Gothic" w:eastAsia="Times New Roman" w:hAnsi="Century Gothic" w:cs="Times New Roman"/>
          <w:sz w:val="21"/>
          <w:szCs w:val="21"/>
          <w:lang w:eastAsia="ru-RU"/>
        </w:rPr>
        <w:t xml:space="preserve"> развивающей предметно-пространственной средой;</w:t>
      </w:r>
    </w:p>
    <w:p w:rsidR="006416B0" w:rsidRPr="00313CE6" w:rsidRDefault="006416B0" w:rsidP="001D168C">
      <w:pPr>
        <w:pStyle w:val="a3"/>
        <w:numPr>
          <w:ilvl w:val="0"/>
          <w:numId w:val="170"/>
        </w:numPr>
        <w:spacing w:after="0" w:line="240" w:lineRule="auto"/>
        <w:ind w:right="354"/>
        <w:jc w:val="both"/>
        <w:rPr>
          <w:rFonts w:ascii="Century Gothic" w:eastAsia="Times New Roman" w:hAnsi="Century Gothic" w:cs="Times New Roman"/>
          <w:sz w:val="21"/>
          <w:szCs w:val="21"/>
          <w:lang w:eastAsia="ru-RU"/>
        </w:rPr>
      </w:pPr>
      <w:proofErr w:type="gramStart"/>
      <w:r w:rsidRPr="00313CE6">
        <w:rPr>
          <w:rFonts w:ascii="Century Gothic" w:eastAsia="Times New Roman" w:hAnsi="Century Gothic" w:cs="Times New Roman"/>
          <w:sz w:val="21"/>
          <w:szCs w:val="21"/>
          <w:lang w:eastAsia="ru-RU"/>
        </w:rPr>
        <w:t>требованиями к материально-техническому обеспечению программы (учебно-методический комплект, оборудование, оснащение (предметы).</w:t>
      </w:r>
      <w:proofErr w:type="gramEnd"/>
    </w:p>
    <w:p w:rsidR="006416B0" w:rsidRPr="00313CE6" w:rsidRDefault="006416B0" w:rsidP="006416B0">
      <w:pPr>
        <w:pStyle w:val="a3"/>
        <w:spacing w:before="240" w:line="240" w:lineRule="auto"/>
        <w:ind w:left="0"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В </w:t>
      </w:r>
      <w:r w:rsidR="001A52FD">
        <w:rPr>
          <w:rFonts w:ascii="Century Gothic" w:eastAsia="Times New Roman" w:hAnsi="Century Gothic" w:cs="Times New Roman"/>
          <w:sz w:val="21"/>
          <w:szCs w:val="21"/>
          <w:lang w:eastAsia="ru-RU"/>
        </w:rPr>
        <w:t>ДОШКОЛЬНОЙ ГРУППЕ</w:t>
      </w:r>
      <w:r w:rsidR="001B0F9F">
        <w:rPr>
          <w:rFonts w:ascii="Century Gothic" w:eastAsia="Times New Roman" w:hAnsi="Century Gothic" w:cs="Times New Roman"/>
          <w:sz w:val="21"/>
          <w:szCs w:val="21"/>
          <w:lang w:eastAsia="ru-RU"/>
        </w:rPr>
        <w:t xml:space="preserve"> МКОУ</w:t>
      </w:r>
      <w:r w:rsidRPr="00313CE6">
        <w:rPr>
          <w:rFonts w:ascii="Century Gothic" w:eastAsia="Times New Roman" w:hAnsi="Century Gothic" w:cs="Times New Roman"/>
          <w:sz w:val="21"/>
          <w:szCs w:val="21"/>
          <w:lang w:eastAsia="ru-RU"/>
        </w:rPr>
        <w:t xml:space="preserve"> 2 </w:t>
      </w:r>
      <w:proofErr w:type="gramStart"/>
      <w:r w:rsidRPr="00313CE6">
        <w:rPr>
          <w:rFonts w:ascii="Century Gothic" w:eastAsia="Times New Roman" w:hAnsi="Century Gothic" w:cs="Times New Roman"/>
          <w:sz w:val="21"/>
          <w:szCs w:val="21"/>
          <w:lang w:eastAsia="ru-RU"/>
        </w:rPr>
        <w:t>групповые</w:t>
      </w:r>
      <w:proofErr w:type="gramEnd"/>
      <w:r w:rsidRPr="00313CE6">
        <w:rPr>
          <w:rFonts w:ascii="Century Gothic" w:eastAsia="Times New Roman" w:hAnsi="Century Gothic" w:cs="Times New Roman"/>
          <w:sz w:val="21"/>
          <w:szCs w:val="21"/>
          <w:lang w:eastAsia="ru-RU"/>
        </w:rPr>
        <w:t xml:space="preserve"> </w:t>
      </w:r>
      <w:proofErr w:type="spellStart"/>
      <w:r w:rsidRPr="00313CE6">
        <w:rPr>
          <w:rFonts w:ascii="Century Gothic" w:eastAsia="Times New Roman" w:hAnsi="Century Gothic" w:cs="Times New Roman"/>
          <w:sz w:val="21"/>
          <w:szCs w:val="21"/>
          <w:lang w:eastAsia="ru-RU"/>
        </w:rPr>
        <w:t>ячееки</w:t>
      </w:r>
      <w:proofErr w:type="spellEnd"/>
      <w:r w:rsidRPr="00313CE6">
        <w:rPr>
          <w:rFonts w:ascii="Century Gothic" w:eastAsia="Times New Roman" w:hAnsi="Century Gothic" w:cs="Times New Roman"/>
          <w:sz w:val="21"/>
          <w:szCs w:val="21"/>
          <w:lang w:eastAsia="ru-RU"/>
        </w:rPr>
        <w:t xml:space="preserve">. В состав каждой групповой ячейки входит: игровая, спальня, приемная, туалетная. </w:t>
      </w:r>
    </w:p>
    <w:p w:rsidR="006416B0" w:rsidRPr="00313CE6" w:rsidRDefault="006416B0" w:rsidP="006416B0">
      <w:pPr>
        <w:pStyle w:val="a3"/>
        <w:spacing w:before="240" w:line="240" w:lineRule="auto"/>
        <w:ind w:left="0" w:right="354" w:firstLine="284"/>
        <w:jc w:val="both"/>
        <w:rPr>
          <w:rFonts w:ascii="Century Gothic" w:eastAsia="Times New Roman" w:hAnsi="Century Gothic" w:cs="Times New Roman"/>
          <w:sz w:val="21"/>
          <w:szCs w:val="21"/>
          <w:lang w:eastAsia="ru-RU"/>
        </w:rPr>
      </w:pPr>
    </w:p>
    <w:p w:rsidR="006416B0" w:rsidRPr="00313CE6" w:rsidRDefault="006416B0" w:rsidP="006416B0">
      <w:pPr>
        <w:pStyle w:val="a3"/>
        <w:spacing w:before="240" w:line="240" w:lineRule="auto"/>
        <w:ind w:left="0"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Каждое помещение укомплектовано соответствующей мебелью общего назначения, игровой и мягкой мебелью, необходимым оборудованием. </w:t>
      </w:r>
    </w:p>
    <w:p w:rsidR="006416B0" w:rsidRPr="00313CE6" w:rsidRDefault="006416B0" w:rsidP="006416B0">
      <w:pPr>
        <w:pStyle w:val="a3"/>
        <w:spacing w:before="240" w:line="240" w:lineRule="auto"/>
        <w:ind w:left="0" w:right="354" w:firstLine="284"/>
        <w:jc w:val="both"/>
        <w:rPr>
          <w:rFonts w:ascii="Century Gothic" w:eastAsia="Times New Roman" w:hAnsi="Century Gothic" w:cs="Times New Roman"/>
          <w:sz w:val="21"/>
          <w:szCs w:val="21"/>
          <w:lang w:eastAsia="ru-RU"/>
        </w:rPr>
      </w:pPr>
    </w:p>
    <w:p w:rsidR="006416B0" w:rsidRPr="00313CE6" w:rsidRDefault="006416B0" w:rsidP="006416B0">
      <w:pPr>
        <w:pStyle w:val="a3"/>
        <w:spacing w:before="240" w:line="240" w:lineRule="auto"/>
        <w:ind w:left="0"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В педагогическом процессе широко используются современные технические средства обучения и информационно-коммуникационные технологии.</w:t>
      </w:r>
    </w:p>
    <w:p w:rsidR="006416B0" w:rsidRPr="00313CE6" w:rsidRDefault="006416B0" w:rsidP="006416B0">
      <w:pPr>
        <w:pStyle w:val="a3"/>
        <w:spacing w:before="240" w:line="240" w:lineRule="auto"/>
        <w:ind w:left="0" w:right="354" w:firstLine="284"/>
        <w:jc w:val="both"/>
        <w:rPr>
          <w:rFonts w:ascii="Century Gothic" w:eastAsia="Times New Roman" w:hAnsi="Century Gothic" w:cs="Times New Roman"/>
          <w:sz w:val="21"/>
          <w:szCs w:val="21"/>
          <w:lang w:eastAsia="ru-RU"/>
        </w:rPr>
      </w:pPr>
    </w:p>
    <w:p w:rsidR="006416B0" w:rsidRPr="00313CE6" w:rsidRDefault="006416B0" w:rsidP="006416B0">
      <w:pPr>
        <w:pStyle w:val="a3"/>
        <w:spacing w:before="240"/>
        <w:ind w:left="0" w:right="354" w:firstLine="28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В </w:t>
      </w:r>
      <w:r w:rsidR="001A52FD">
        <w:rPr>
          <w:rFonts w:ascii="Century Gothic" w:eastAsia="Times New Roman" w:hAnsi="Century Gothic" w:cs="Times New Roman"/>
          <w:sz w:val="21"/>
          <w:szCs w:val="21"/>
          <w:lang w:eastAsia="ru-RU"/>
        </w:rPr>
        <w:t>ДОШКОЛЬНОЙ ГРУППЕ</w:t>
      </w:r>
      <w:r w:rsidR="001B0F9F">
        <w:rPr>
          <w:rFonts w:ascii="Century Gothic" w:eastAsia="Times New Roman" w:hAnsi="Century Gothic" w:cs="Times New Roman"/>
          <w:sz w:val="21"/>
          <w:szCs w:val="21"/>
          <w:lang w:eastAsia="ru-RU"/>
        </w:rPr>
        <w:t xml:space="preserve"> МКОУ</w:t>
      </w:r>
      <w:r w:rsidRPr="00313CE6">
        <w:rPr>
          <w:rFonts w:ascii="Century Gothic" w:eastAsia="Times New Roman" w:hAnsi="Century Gothic" w:cs="Times New Roman"/>
          <w:sz w:val="21"/>
          <w:szCs w:val="21"/>
          <w:lang w:eastAsia="ru-RU"/>
        </w:rPr>
        <w:t xml:space="preserve"> имеется следующая техника:</w:t>
      </w:r>
    </w:p>
    <w:p w:rsidR="006416B0" w:rsidRPr="00313CE6" w:rsidRDefault="006416B0" w:rsidP="001D168C">
      <w:pPr>
        <w:pStyle w:val="a3"/>
        <w:numPr>
          <w:ilvl w:val="0"/>
          <w:numId w:val="169"/>
        </w:numPr>
        <w:spacing w:before="240"/>
        <w:ind w:left="567" w:right="354"/>
        <w:jc w:val="both"/>
        <w:rPr>
          <w:rFonts w:ascii="Century Gothic" w:eastAsia="Times New Roman" w:hAnsi="Century Gothic" w:cs="Times New Roman"/>
          <w:sz w:val="21"/>
          <w:szCs w:val="21"/>
          <w:lang w:eastAsia="ru-RU"/>
        </w:rPr>
      </w:pPr>
      <w:proofErr w:type="spellStart"/>
      <w:r w:rsidRPr="00313CE6">
        <w:rPr>
          <w:rFonts w:ascii="Century Gothic" w:eastAsia="Times New Roman" w:hAnsi="Century Gothic" w:cs="Times New Roman"/>
          <w:sz w:val="21"/>
          <w:szCs w:val="21"/>
          <w:lang w:eastAsia="ru-RU"/>
        </w:rPr>
        <w:t>мультимедийный</w:t>
      </w:r>
      <w:proofErr w:type="spellEnd"/>
      <w:r w:rsidRPr="00313CE6">
        <w:rPr>
          <w:rFonts w:ascii="Century Gothic" w:eastAsia="Times New Roman" w:hAnsi="Century Gothic" w:cs="Times New Roman"/>
          <w:sz w:val="21"/>
          <w:szCs w:val="21"/>
          <w:lang w:eastAsia="ru-RU"/>
        </w:rPr>
        <w:t xml:space="preserve"> проектор;</w:t>
      </w:r>
    </w:p>
    <w:p w:rsidR="006416B0" w:rsidRPr="00313CE6" w:rsidRDefault="006416B0" w:rsidP="001D168C">
      <w:pPr>
        <w:pStyle w:val="a3"/>
        <w:numPr>
          <w:ilvl w:val="0"/>
          <w:numId w:val="169"/>
        </w:numPr>
        <w:spacing w:before="240"/>
        <w:ind w:left="567" w:right="35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экран для проекционного оборудования;</w:t>
      </w:r>
    </w:p>
    <w:p w:rsidR="006416B0" w:rsidRPr="00313CE6" w:rsidRDefault="006416B0" w:rsidP="001D168C">
      <w:pPr>
        <w:pStyle w:val="a3"/>
        <w:numPr>
          <w:ilvl w:val="0"/>
          <w:numId w:val="169"/>
        </w:numPr>
        <w:spacing w:before="240"/>
        <w:ind w:left="567" w:right="35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ноутбук;</w:t>
      </w:r>
    </w:p>
    <w:p w:rsidR="006416B0" w:rsidRPr="00313CE6" w:rsidRDefault="006416B0" w:rsidP="001D168C">
      <w:pPr>
        <w:pStyle w:val="a3"/>
        <w:numPr>
          <w:ilvl w:val="0"/>
          <w:numId w:val="169"/>
        </w:numPr>
        <w:spacing w:before="240"/>
        <w:ind w:left="567" w:right="35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цифровой копировальный аппарат;</w:t>
      </w:r>
    </w:p>
    <w:p w:rsidR="006416B0" w:rsidRPr="00313CE6" w:rsidRDefault="006416B0" w:rsidP="006416B0">
      <w:pPr>
        <w:pStyle w:val="a3"/>
        <w:spacing w:before="240"/>
        <w:ind w:left="0" w:right="354" w:firstLine="284"/>
        <w:jc w:val="both"/>
        <w:rPr>
          <w:rFonts w:ascii="Century Gothic" w:eastAsia="Times New Roman" w:hAnsi="Century Gothic" w:cs="Times New Roman"/>
          <w:sz w:val="21"/>
          <w:szCs w:val="21"/>
          <w:lang w:eastAsia="ru-RU"/>
        </w:rPr>
      </w:pPr>
    </w:p>
    <w:p w:rsidR="006416B0" w:rsidRPr="00313CE6" w:rsidRDefault="006416B0" w:rsidP="006416B0">
      <w:pPr>
        <w:pStyle w:val="a3"/>
        <w:spacing w:before="240"/>
        <w:ind w:left="0"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Для облегчения труда обслуживающего персонала и создания в группах комфортных условий пребывания детей </w:t>
      </w:r>
      <w:r w:rsidR="001B0F9F">
        <w:rPr>
          <w:rFonts w:ascii="Century Gothic" w:eastAsia="Times New Roman" w:hAnsi="Century Gothic" w:cs="Times New Roman"/>
          <w:sz w:val="21"/>
          <w:szCs w:val="21"/>
          <w:lang w:eastAsia="ru-RU"/>
        </w:rPr>
        <w:t>ДОШКОЛЬНАЯ ГРУППА МКОУ</w:t>
      </w:r>
      <w:r w:rsidRPr="00313CE6">
        <w:rPr>
          <w:rFonts w:ascii="Century Gothic" w:eastAsia="Times New Roman" w:hAnsi="Century Gothic" w:cs="Times New Roman"/>
          <w:sz w:val="21"/>
          <w:szCs w:val="21"/>
          <w:lang w:eastAsia="ru-RU"/>
        </w:rPr>
        <w:t xml:space="preserve"> </w:t>
      </w:r>
      <w:proofErr w:type="spellStart"/>
      <w:r w:rsidRPr="00313CE6">
        <w:rPr>
          <w:rFonts w:ascii="Century Gothic" w:eastAsia="Times New Roman" w:hAnsi="Century Gothic" w:cs="Times New Roman"/>
          <w:sz w:val="21"/>
          <w:szCs w:val="21"/>
          <w:lang w:eastAsia="ru-RU"/>
        </w:rPr>
        <w:t>оборудован</w:t>
      </w:r>
      <w:r w:rsidR="001A52FD">
        <w:rPr>
          <w:rFonts w:ascii="Century Gothic" w:eastAsia="Times New Roman" w:hAnsi="Century Gothic" w:cs="Times New Roman"/>
          <w:sz w:val="21"/>
          <w:szCs w:val="21"/>
          <w:lang w:eastAsia="ru-RU"/>
        </w:rPr>
        <w:t>А</w:t>
      </w:r>
      <w:proofErr w:type="spellEnd"/>
      <w:r w:rsidRPr="00313CE6">
        <w:rPr>
          <w:rFonts w:ascii="Century Gothic" w:eastAsia="Times New Roman" w:hAnsi="Century Gothic" w:cs="Times New Roman"/>
          <w:sz w:val="21"/>
          <w:szCs w:val="21"/>
          <w:lang w:eastAsia="ru-RU"/>
        </w:rPr>
        <w:t xml:space="preserve"> следующей бытовой техникой: пылесос для сухой уборки, водонагреватель электрический накопительный.</w:t>
      </w:r>
    </w:p>
    <w:p w:rsidR="006416B0" w:rsidRPr="00313CE6" w:rsidRDefault="006416B0" w:rsidP="006416B0">
      <w:pPr>
        <w:pStyle w:val="a3"/>
        <w:spacing w:before="240"/>
        <w:ind w:left="0"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Кроме того, в </w:t>
      </w:r>
      <w:r w:rsidR="001A52FD">
        <w:rPr>
          <w:rFonts w:ascii="Century Gothic" w:eastAsia="Times New Roman" w:hAnsi="Century Gothic" w:cs="Times New Roman"/>
          <w:sz w:val="21"/>
          <w:szCs w:val="21"/>
          <w:lang w:eastAsia="ru-RU"/>
        </w:rPr>
        <w:t>ДОШКОЛЬНОЙ ГРУППЕ</w:t>
      </w:r>
      <w:r w:rsidR="001B0F9F">
        <w:rPr>
          <w:rFonts w:ascii="Century Gothic" w:eastAsia="Times New Roman" w:hAnsi="Century Gothic" w:cs="Times New Roman"/>
          <w:sz w:val="21"/>
          <w:szCs w:val="21"/>
          <w:lang w:eastAsia="ru-RU"/>
        </w:rPr>
        <w:t xml:space="preserve"> МКОУ</w:t>
      </w:r>
      <w:r w:rsidRPr="00313CE6">
        <w:rPr>
          <w:rFonts w:ascii="Century Gothic" w:eastAsia="Times New Roman" w:hAnsi="Century Gothic" w:cs="Times New Roman"/>
          <w:sz w:val="21"/>
          <w:szCs w:val="21"/>
          <w:lang w:eastAsia="ru-RU"/>
        </w:rPr>
        <w:t xml:space="preserve"> имеются:</w:t>
      </w:r>
    </w:p>
    <w:p w:rsidR="006416B0" w:rsidRPr="00313CE6" w:rsidRDefault="006416B0" w:rsidP="001D168C">
      <w:pPr>
        <w:pStyle w:val="a3"/>
        <w:numPr>
          <w:ilvl w:val="0"/>
          <w:numId w:val="169"/>
        </w:numPr>
        <w:spacing w:before="240"/>
        <w:ind w:left="567" w:right="35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водонагреватель электрический накопительный (пищеблок);</w:t>
      </w:r>
    </w:p>
    <w:p w:rsidR="006416B0" w:rsidRPr="00313CE6" w:rsidRDefault="006416B0" w:rsidP="006416B0">
      <w:pPr>
        <w:pStyle w:val="a3"/>
        <w:spacing w:before="240"/>
        <w:ind w:left="0" w:right="354" w:firstLine="284"/>
        <w:jc w:val="both"/>
        <w:rPr>
          <w:rFonts w:ascii="Century Gothic" w:eastAsia="Times New Roman" w:hAnsi="Century Gothic" w:cs="Times New Roman"/>
          <w:sz w:val="21"/>
          <w:szCs w:val="21"/>
          <w:lang w:eastAsia="ru-RU"/>
        </w:rPr>
      </w:pPr>
    </w:p>
    <w:p w:rsidR="006416B0" w:rsidRPr="00313CE6" w:rsidRDefault="006416B0" w:rsidP="006416B0">
      <w:pPr>
        <w:pStyle w:val="a3"/>
        <w:spacing w:before="240"/>
        <w:ind w:left="0" w:right="354" w:firstLine="284"/>
        <w:jc w:val="both"/>
        <w:rPr>
          <w:rFonts w:ascii="Century Gothic" w:eastAsia="Times New Roman" w:hAnsi="Century Gothic" w:cs="Times New Roman"/>
          <w:sz w:val="21"/>
          <w:szCs w:val="21"/>
          <w:lang w:eastAsia="ru-RU"/>
        </w:rPr>
      </w:pPr>
    </w:p>
    <w:p w:rsidR="006416B0" w:rsidRPr="00313CE6" w:rsidRDefault="006416B0" w:rsidP="006416B0">
      <w:pPr>
        <w:pStyle w:val="a3"/>
        <w:spacing w:before="240"/>
        <w:ind w:left="0"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Пищеблок и </w:t>
      </w:r>
      <w:proofErr w:type="spellStart"/>
      <w:r w:rsidRPr="00313CE6">
        <w:rPr>
          <w:rFonts w:ascii="Century Gothic" w:eastAsia="Times New Roman" w:hAnsi="Century Gothic" w:cs="Times New Roman"/>
          <w:sz w:val="21"/>
          <w:szCs w:val="21"/>
          <w:lang w:eastAsia="ru-RU"/>
        </w:rPr>
        <w:t>постирочная</w:t>
      </w:r>
      <w:proofErr w:type="spellEnd"/>
      <w:r w:rsidRPr="00313CE6">
        <w:rPr>
          <w:rFonts w:ascii="Century Gothic" w:eastAsia="Times New Roman" w:hAnsi="Century Gothic" w:cs="Times New Roman"/>
          <w:sz w:val="21"/>
          <w:szCs w:val="21"/>
          <w:lang w:eastAsia="ru-RU"/>
        </w:rPr>
        <w:t xml:space="preserve"> </w:t>
      </w:r>
      <w:proofErr w:type="gramStart"/>
      <w:r w:rsidRPr="00313CE6">
        <w:rPr>
          <w:rFonts w:ascii="Century Gothic" w:eastAsia="Times New Roman" w:hAnsi="Century Gothic" w:cs="Times New Roman"/>
          <w:sz w:val="21"/>
          <w:szCs w:val="21"/>
          <w:lang w:eastAsia="ru-RU"/>
        </w:rPr>
        <w:t>оснащены</w:t>
      </w:r>
      <w:proofErr w:type="gramEnd"/>
      <w:r w:rsidRPr="00313CE6">
        <w:rPr>
          <w:rFonts w:ascii="Century Gothic" w:eastAsia="Times New Roman" w:hAnsi="Century Gothic" w:cs="Times New Roman"/>
          <w:sz w:val="21"/>
          <w:szCs w:val="21"/>
          <w:lang w:eastAsia="ru-RU"/>
        </w:rPr>
        <w:t xml:space="preserve"> технологическим оборудованием.</w:t>
      </w:r>
    </w:p>
    <w:p w:rsidR="006416B0" w:rsidRPr="00313CE6" w:rsidRDefault="006416B0" w:rsidP="001D168C">
      <w:pPr>
        <w:pStyle w:val="a3"/>
        <w:numPr>
          <w:ilvl w:val="1"/>
          <w:numId w:val="171"/>
        </w:numPr>
        <w:spacing w:after="0" w:line="240" w:lineRule="auto"/>
        <w:ind w:right="354"/>
        <w:jc w:val="center"/>
        <w:rPr>
          <w:rFonts w:ascii="Century Gothic" w:eastAsia="Times New Roman" w:hAnsi="Century Gothic" w:cs="Times New Roman"/>
          <w:b/>
          <w:sz w:val="21"/>
          <w:szCs w:val="21"/>
          <w:lang w:eastAsia="ru-RU"/>
        </w:rPr>
      </w:pPr>
      <w:r w:rsidRPr="00313CE6">
        <w:rPr>
          <w:rFonts w:ascii="Century Gothic" w:eastAsia="Times New Roman" w:hAnsi="Century Gothic" w:cs="Times New Roman"/>
          <w:b/>
          <w:sz w:val="21"/>
          <w:szCs w:val="21"/>
          <w:lang w:eastAsia="ru-RU"/>
        </w:rPr>
        <w:t>Программно-методическое обеспечение образовательного процесса</w:t>
      </w:r>
    </w:p>
    <w:p w:rsidR="006416B0" w:rsidRPr="00313CE6" w:rsidRDefault="006416B0" w:rsidP="006416B0">
      <w:pPr>
        <w:spacing w:after="0" w:line="240" w:lineRule="auto"/>
        <w:ind w:right="354" w:firstLine="284"/>
        <w:jc w:val="both"/>
        <w:rPr>
          <w:rFonts w:ascii="Century Gothic" w:eastAsia="Times New Roman" w:hAnsi="Century Gothic" w:cs="Times New Roman"/>
          <w:sz w:val="21"/>
          <w:szCs w:val="21"/>
          <w:lang w:eastAsia="ru-RU"/>
        </w:rPr>
      </w:pPr>
    </w:p>
    <w:p w:rsidR="006416B0" w:rsidRPr="00313CE6" w:rsidRDefault="006416B0" w:rsidP="006416B0">
      <w:pPr>
        <w:spacing w:after="0" w:line="240" w:lineRule="auto"/>
        <w:ind w:right="354" w:firstLine="28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  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p w:rsidR="006416B0" w:rsidRPr="00313CE6" w:rsidRDefault="006416B0" w:rsidP="006416B0">
      <w:pPr>
        <w:spacing w:before="240" w:after="0" w:line="240" w:lineRule="auto"/>
        <w:ind w:right="354"/>
        <w:jc w:val="center"/>
        <w:rPr>
          <w:rFonts w:ascii="Century Gothic" w:eastAsia="Times New Roman" w:hAnsi="Century Gothic" w:cs="Times New Roman"/>
          <w:b/>
          <w:bCs/>
          <w:i/>
          <w:sz w:val="21"/>
          <w:szCs w:val="21"/>
          <w:u w:val="single"/>
          <w:lang w:eastAsia="ru-RU"/>
        </w:rPr>
      </w:pPr>
      <w:r w:rsidRPr="00313CE6">
        <w:rPr>
          <w:rFonts w:ascii="Century Gothic" w:eastAsia="Times New Roman" w:hAnsi="Century Gothic" w:cs="Times New Roman"/>
          <w:b/>
          <w:bCs/>
          <w:i/>
          <w:sz w:val="21"/>
          <w:szCs w:val="21"/>
          <w:lang w:eastAsia="ru-RU"/>
        </w:rPr>
        <w:t>Социально-коммуникативное развитие и Познавательное развитие</w:t>
      </w:r>
    </w:p>
    <w:tbl>
      <w:tblPr>
        <w:tblW w:w="967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13"/>
        <w:gridCol w:w="6360"/>
      </w:tblGrid>
      <w:tr w:rsidR="006416B0" w:rsidRPr="00313CE6" w:rsidTr="001A6EF7">
        <w:trPr>
          <w:trHeight w:val="394"/>
        </w:trPr>
        <w:tc>
          <w:tcPr>
            <w:tcW w:w="3313" w:type="dxa"/>
          </w:tcPr>
          <w:p w:rsidR="006416B0" w:rsidRPr="008807D3" w:rsidRDefault="006416B0" w:rsidP="008807D3">
            <w:pPr>
              <w:spacing w:after="0" w:line="240" w:lineRule="auto"/>
              <w:ind w:left="460" w:right="354" w:hanging="460"/>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b/>
                <w:bCs/>
                <w:sz w:val="16"/>
                <w:szCs w:val="16"/>
                <w:lang w:eastAsia="ru-RU"/>
              </w:rPr>
              <w:t xml:space="preserve">1. Комплексная программа </w:t>
            </w:r>
          </w:p>
        </w:tc>
        <w:tc>
          <w:tcPr>
            <w:tcW w:w="6360" w:type="dxa"/>
          </w:tcPr>
          <w:p w:rsidR="006416B0" w:rsidRPr="008807D3" w:rsidRDefault="006416B0" w:rsidP="008807D3">
            <w:pPr>
              <w:spacing w:after="0" w:line="240" w:lineRule="auto"/>
              <w:ind w:left="460" w:right="354" w:hanging="460"/>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b/>
                <w:bCs/>
                <w:sz w:val="16"/>
                <w:szCs w:val="16"/>
                <w:lang w:eastAsia="ru-RU"/>
              </w:rPr>
              <w:t xml:space="preserve"> «От рождения до школы» под редакцией Н.Е. Вераксы, Т.С. Комаровой, М.А. Васильевой </w:t>
            </w:r>
          </w:p>
        </w:tc>
      </w:tr>
      <w:tr w:rsidR="006416B0" w:rsidRPr="00313CE6" w:rsidTr="001A6EF7">
        <w:trPr>
          <w:trHeight w:val="182"/>
        </w:trPr>
        <w:tc>
          <w:tcPr>
            <w:tcW w:w="3313" w:type="dxa"/>
          </w:tcPr>
          <w:p w:rsidR="006416B0" w:rsidRPr="008807D3" w:rsidRDefault="006416B0" w:rsidP="008807D3">
            <w:pPr>
              <w:spacing w:after="0" w:line="240" w:lineRule="auto"/>
              <w:ind w:left="460" w:right="354" w:hanging="460"/>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b/>
                <w:bCs/>
                <w:sz w:val="16"/>
                <w:szCs w:val="16"/>
                <w:lang w:eastAsia="ru-RU"/>
              </w:rPr>
              <w:t>2</w:t>
            </w:r>
            <w:r w:rsidRPr="008807D3">
              <w:rPr>
                <w:rFonts w:ascii="Century Gothic" w:eastAsia="Times New Roman" w:hAnsi="Century Gothic" w:cs="Times New Roman"/>
                <w:sz w:val="16"/>
                <w:szCs w:val="16"/>
                <w:lang w:eastAsia="ru-RU"/>
              </w:rPr>
              <w:t xml:space="preserve">. </w:t>
            </w:r>
            <w:r w:rsidRPr="008807D3">
              <w:rPr>
                <w:rFonts w:ascii="Century Gothic" w:eastAsia="Times New Roman" w:hAnsi="Century Gothic" w:cs="Times New Roman"/>
                <w:b/>
                <w:bCs/>
                <w:sz w:val="16"/>
                <w:szCs w:val="16"/>
                <w:lang w:eastAsia="ru-RU"/>
              </w:rPr>
              <w:t xml:space="preserve">Парциальная программа </w:t>
            </w:r>
          </w:p>
        </w:tc>
        <w:tc>
          <w:tcPr>
            <w:tcW w:w="6360" w:type="dxa"/>
          </w:tcPr>
          <w:p w:rsidR="006416B0" w:rsidRPr="008807D3" w:rsidRDefault="006416B0" w:rsidP="008807D3">
            <w:pPr>
              <w:spacing w:after="0" w:line="240" w:lineRule="auto"/>
              <w:ind w:left="460" w:hanging="460"/>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w:t>
            </w:r>
          </w:p>
        </w:tc>
      </w:tr>
      <w:tr w:rsidR="006416B0" w:rsidRPr="00313CE6" w:rsidTr="001A6EF7">
        <w:trPr>
          <w:trHeight w:val="7344"/>
        </w:trPr>
        <w:tc>
          <w:tcPr>
            <w:tcW w:w="3313" w:type="dxa"/>
          </w:tcPr>
          <w:p w:rsidR="006416B0" w:rsidRPr="008807D3" w:rsidRDefault="006416B0" w:rsidP="008807D3">
            <w:pPr>
              <w:spacing w:after="0" w:line="240" w:lineRule="auto"/>
              <w:ind w:left="460" w:right="354" w:hanging="460"/>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b/>
                <w:bCs/>
                <w:sz w:val="16"/>
                <w:szCs w:val="16"/>
                <w:lang w:eastAsia="ru-RU"/>
              </w:rPr>
              <w:t>3. Технологии и методические пособия</w:t>
            </w:r>
          </w:p>
        </w:tc>
        <w:tc>
          <w:tcPr>
            <w:tcW w:w="6360" w:type="dxa"/>
          </w:tcPr>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Ознакомление с предметным социальным окружением. Средняя группа. О.В. </w:t>
            </w:r>
            <w:proofErr w:type="spellStart"/>
            <w:r w:rsidRPr="008807D3">
              <w:rPr>
                <w:rFonts w:ascii="Century Gothic" w:eastAsia="Times New Roman" w:hAnsi="Century Gothic" w:cs="Times New Roman"/>
                <w:bCs/>
                <w:sz w:val="16"/>
                <w:szCs w:val="16"/>
                <w:lang w:eastAsia="ru-RU"/>
              </w:rPr>
              <w:t>Дыбина</w:t>
            </w:r>
            <w:proofErr w:type="spellEnd"/>
            <w:r w:rsidRPr="008807D3">
              <w:rPr>
                <w:rFonts w:ascii="Century Gothic" w:eastAsia="Times New Roman" w:hAnsi="Century Gothic" w:cs="Times New Roman"/>
                <w:bCs/>
                <w:sz w:val="16"/>
                <w:szCs w:val="16"/>
                <w:lang w:eastAsia="ru-RU"/>
              </w:rPr>
              <w:t>. Мозаика- синтез 2014;</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 Ознакомление с предметным социальным окружением. Старшая группа. О.В. </w:t>
            </w:r>
            <w:proofErr w:type="spellStart"/>
            <w:r w:rsidRPr="008807D3">
              <w:rPr>
                <w:rFonts w:ascii="Century Gothic" w:eastAsia="Times New Roman" w:hAnsi="Century Gothic" w:cs="Times New Roman"/>
                <w:bCs/>
                <w:sz w:val="16"/>
                <w:szCs w:val="16"/>
                <w:lang w:eastAsia="ru-RU"/>
              </w:rPr>
              <w:t>Дыбина</w:t>
            </w:r>
            <w:proofErr w:type="spellEnd"/>
            <w:r w:rsidRPr="008807D3">
              <w:rPr>
                <w:rFonts w:ascii="Century Gothic" w:eastAsia="Times New Roman" w:hAnsi="Century Gothic" w:cs="Times New Roman"/>
                <w:bCs/>
                <w:sz w:val="16"/>
                <w:szCs w:val="16"/>
                <w:lang w:eastAsia="ru-RU"/>
              </w:rPr>
              <w:t>. Мозаика- синтез 2014;</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Юный эколог 4-5лет С.Н. Николаева Мозаика-синтез 2010г.</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Юный эколог С.Н. Николаева Мозаика-синтез 2010г.</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Экологические проекты в ДОУ Масленникова О.Н. Изд. Учитель 2004г.</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Ознакомление с окружающим миром и развитие речи (интегрированные занятия) 5-7 лет, Л.Г. Селикова. Мозаика </w:t>
            </w:r>
            <w:proofErr w:type="gramStart"/>
            <w:r w:rsidRPr="008807D3">
              <w:rPr>
                <w:rFonts w:ascii="Century Gothic" w:eastAsia="Times New Roman" w:hAnsi="Century Gothic" w:cs="Times New Roman"/>
                <w:bCs/>
                <w:sz w:val="16"/>
                <w:szCs w:val="16"/>
                <w:lang w:eastAsia="ru-RU"/>
              </w:rPr>
              <w:t>–с</w:t>
            </w:r>
            <w:proofErr w:type="gramEnd"/>
            <w:r w:rsidRPr="008807D3">
              <w:rPr>
                <w:rFonts w:ascii="Century Gothic" w:eastAsia="Times New Roman" w:hAnsi="Century Gothic" w:cs="Times New Roman"/>
                <w:bCs/>
                <w:sz w:val="16"/>
                <w:szCs w:val="16"/>
                <w:lang w:eastAsia="ru-RU"/>
              </w:rPr>
              <w:t>интез 2006 год.</w:t>
            </w:r>
            <w:r w:rsidRPr="008807D3">
              <w:rPr>
                <w:rFonts w:ascii="Century Gothic" w:eastAsia="Times New Roman" w:hAnsi="Century Gothic" w:cs="Times New Roman"/>
                <w:bCs/>
                <w:sz w:val="16"/>
                <w:szCs w:val="16"/>
                <w:lang w:eastAsia="ru-RU"/>
              </w:rPr>
              <w:br/>
              <w:t xml:space="preserve">Формирование экологической культуры дошкольников изд. 2008г. Киреева Л.Г, </w:t>
            </w:r>
            <w:proofErr w:type="spellStart"/>
            <w:r w:rsidRPr="008807D3">
              <w:rPr>
                <w:rFonts w:ascii="Century Gothic" w:eastAsia="Times New Roman" w:hAnsi="Century Gothic" w:cs="Times New Roman"/>
                <w:bCs/>
                <w:sz w:val="16"/>
                <w:szCs w:val="16"/>
                <w:lang w:eastAsia="ru-RU"/>
              </w:rPr>
              <w:t>Бережнова</w:t>
            </w:r>
            <w:proofErr w:type="spellEnd"/>
            <w:r w:rsidRPr="008807D3">
              <w:rPr>
                <w:rFonts w:ascii="Century Gothic" w:eastAsia="Times New Roman" w:hAnsi="Century Gothic" w:cs="Times New Roman"/>
                <w:bCs/>
                <w:sz w:val="16"/>
                <w:szCs w:val="16"/>
                <w:lang w:eastAsia="ru-RU"/>
              </w:rPr>
              <w:t xml:space="preserve"> С.В.</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Ребенок и окружающий мир О.В </w:t>
            </w:r>
            <w:proofErr w:type="spellStart"/>
            <w:r w:rsidRPr="008807D3">
              <w:rPr>
                <w:rFonts w:ascii="Century Gothic" w:eastAsia="Times New Roman" w:hAnsi="Century Gothic" w:cs="Times New Roman"/>
                <w:bCs/>
                <w:sz w:val="16"/>
                <w:szCs w:val="16"/>
                <w:lang w:eastAsia="ru-RU"/>
              </w:rPr>
              <w:t>Дыбина</w:t>
            </w:r>
            <w:proofErr w:type="spellEnd"/>
            <w:r w:rsidRPr="008807D3">
              <w:rPr>
                <w:rFonts w:ascii="Century Gothic" w:eastAsia="Times New Roman" w:hAnsi="Century Gothic" w:cs="Times New Roman"/>
                <w:bCs/>
                <w:sz w:val="16"/>
                <w:szCs w:val="16"/>
                <w:lang w:eastAsia="ru-RU"/>
              </w:rPr>
              <w:t xml:space="preserve"> </w:t>
            </w:r>
            <w:proofErr w:type="spellStart"/>
            <w:r w:rsidRPr="008807D3">
              <w:rPr>
                <w:rFonts w:ascii="Century Gothic" w:eastAsia="Times New Roman" w:hAnsi="Century Gothic" w:cs="Times New Roman"/>
                <w:bCs/>
                <w:sz w:val="16"/>
                <w:szCs w:val="16"/>
                <w:lang w:eastAsia="ru-RU"/>
              </w:rPr>
              <w:t>Мазаика-синтез</w:t>
            </w:r>
            <w:proofErr w:type="spellEnd"/>
            <w:r w:rsidRPr="008807D3">
              <w:rPr>
                <w:rFonts w:ascii="Century Gothic" w:eastAsia="Times New Roman" w:hAnsi="Century Gothic" w:cs="Times New Roman"/>
                <w:bCs/>
                <w:sz w:val="16"/>
                <w:szCs w:val="16"/>
                <w:lang w:eastAsia="ru-RU"/>
              </w:rPr>
              <w:t xml:space="preserve"> 2006г.,</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Трудовое воспитание в детском саду Т.С. Комарова </w:t>
            </w:r>
            <w:proofErr w:type="spellStart"/>
            <w:proofErr w:type="gramStart"/>
            <w:r w:rsidRPr="008807D3">
              <w:rPr>
                <w:rFonts w:ascii="Century Gothic" w:eastAsia="Times New Roman" w:hAnsi="Century Gothic" w:cs="Times New Roman"/>
                <w:bCs/>
                <w:sz w:val="16"/>
                <w:szCs w:val="16"/>
                <w:lang w:eastAsia="ru-RU"/>
              </w:rPr>
              <w:t>Мозаики-синтез</w:t>
            </w:r>
            <w:proofErr w:type="spellEnd"/>
            <w:proofErr w:type="gramEnd"/>
            <w:r w:rsidRPr="008807D3">
              <w:rPr>
                <w:rFonts w:ascii="Century Gothic" w:eastAsia="Times New Roman" w:hAnsi="Century Gothic" w:cs="Times New Roman"/>
                <w:bCs/>
                <w:sz w:val="16"/>
                <w:szCs w:val="16"/>
                <w:lang w:eastAsia="ru-RU"/>
              </w:rPr>
              <w:t xml:space="preserve"> 2006</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proofErr w:type="spellStart"/>
            <w:r w:rsidRPr="008807D3">
              <w:rPr>
                <w:rFonts w:ascii="Century Gothic" w:eastAsia="Times New Roman" w:hAnsi="Century Gothic" w:cs="Times New Roman"/>
                <w:bCs/>
                <w:sz w:val="16"/>
                <w:szCs w:val="16"/>
                <w:lang w:eastAsia="ru-RU"/>
              </w:rPr>
              <w:t>Позновательно-иследовательские</w:t>
            </w:r>
            <w:proofErr w:type="spellEnd"/>
            <w:r w:rsidRPr="008807D3">
              <w:rPr>
                <w:rFonts w:ascii="Century Gothic" w:eastAsia="Times New Roman" w:hAnsi="Century Gothic" w:cs="Times New Roman"/>
                <w:bCs/>
                <w:sz w:val="16"/>
                <w:szCs w:val="16"/>
                <w:lang w:eastAsia="ru-RU"/>
              </w:rPr>
              <w:t xml:space="preserve"> занятия 5-7 лет «По экологической тропинке» Т.И Кондаурова. Изд. Учитель 2013 г.</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Экологические занятия с детьми 5-6 лет. Т.М </w:t>
            </w:r>
            <w:proofErr w:type="spellStart"/>
            <w:r w:rsidRPr="008807D3">
              <w:rPr>
                <w:rFonts w:ascii="Century Gothic" w:eastAsia="Times New Roman" w:hAnsi="Century Gothic" w:cs="Times New Roman"/>
                <w:bCs/>
                <w:sz w:val="16"/>
                <w:szCs w:val="16"/>
                <w:lang w:eastAsia="ru-RU"/>
              </w:rPr>
              <w:t>Бондоренко</w:t>
            </w:r>
            <w:proofErr w:type="spellEnd"/>
            <w:r w:rsidRPr="008807D3">
              <w:rPr>
                <w:rFonts w:ascii="Century Gothic" w:eastAsia="Times New Roman" w:hAnsi="Century Gothic" w:cs="Times New Roman"/>
                <w:bCs/>
                <w:sz w:val="16"/>
                <w:szCs w:val="16"/>
                <w:lang w:eastAsia="ru-RU"/>
              </w:rPr>
              <w:t xml:space="preserve"> ТЦ «Учитель2009»</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Окружающий мир В.</w:t>
            </w:r>
            <w:proofErr w:type="gramStart"/>
            <w:r w:rsidRPr="008807D3">
              <w:rPr>
                <w:rFonts w:ascii="Century Gothic" w:eastAsia="Times New Roman" w:hAnsi="Century Gothic" w:cs="Times New Roman"/>
                <w:bCs/>
                <w:sz w:val="16"/>
                <w:szCs w:val="16"/>
                <w:lang w:eastAsia="ru-RU"/>
              </w:rPr>
              <w:t>Ю</w:t>
            </w:r>
            <w:proofErr w:type="gramEnd"/>
            <w:r w:rsidRPr="008807D3">
              <w:rPr>
                <w:rFonts w:ascii="Century Gothic" w:eastAsia="Times New Roman" w:hAnsi="Century Gothic" w:cs="Times New Roman"/>
                <w:bCs/>
                <w:sz w:val="16"/>
                <w:szCs w:val="16"/>
                <w:lang w:eastAsia="ru-RU"/>
              </w:rPr>
              <w:t xml:space="preserve"> Дьяченко, О.П. Власенко. Учитель 2008г.</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Воспитание любви к природе у дошкольников Ю.А. Вакуленко Учитель 2007;</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Картотека предметных картинок (Деревья, кустарники, грибы) Детство-пресс 2010</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Картотека предметных картинок (Животные жарких и северных стран) Детство-пресс 2010</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proofErr w:type="gramStart"/>
            <w:r w:rsidRPr="008807D3">
              <w:rPr>
                <w:rFonts w:ascii="Century Gothic" w:eastAsia="Times New Roman" w:hAnsi="Century Gothic" w:cs="Times New Roman"/>
                <w:bCs/>
                <w:sz w:val="16"/>
                <w:szCs w:val="16"/>
                <w:lang w:eastAsia="ru-RU"/>
              </w:rPr>
              <w:t>Картотека предметных картинок (Аквариумные и пресноводные рыбы.</w:t>
            </w:r>
            <w:proofErr w:type="gramEnd"/>
            <w:r w:rsidRPr="008807D3">
              <w:rPr>
                <w:rFonts w:ascii="Century Gothic" w:eastAsia="Times New Roman" w:hAnsi="Century Gothic" w:cs="Times New Roman"/>
                <w:bCs/>
                <w:sz w:val="16"/>
                <w:szCs w:val="16"/>
                <w:lang w:eastAsia="ru-RU"/>
              </w:rPr>
              <w:t xml:space="preserve"> </w:t>
            </w:r>
            <w:proofErr w:type="gramStart"/>
            <w:r w:rsidRPr="008807D3">
              <w:rPr>
                <w:rFonts w:ascii="Century Gothic" w:eastAsia="Times New Roman" w:hAnsi="Century Gothic" w:cs="Times New Roman"/>
                <w:bCs/>
                <w:sz w:val="16"/>
                <w:szCs w:val="16"/>
                <w:lang w:eastAsia="ru-RU"/>
              </w:rPr>
              <w:t>Насекомые и пауки) Детство-пресс 2010</w:t>
            </w:r>
            <w:proofErr w:type="gramEnd"/>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Наглядно-дидактическое пособие «Птицы домашние» Изд. Мозаика-Синтез Т. </w:t>
            </w:r>
            <w:proofErr w:type="spellStart"/>
            <w:r w:rsidRPr="008807D3">
              <w:rPr>
                <w:rFonts w:ascii="Century Gothic" w:eastAsia="Times New Roman" w:hAnsi="Century Gothic" w:cs="Times New Roman"/>
                <w:bCs/>
                <w:sz w:val="16"/>
                <w:szCs w:val="16"/>
                <w:lang w:eastAsia="ru-RU"/>
              </w:rPr>
              <w:t>Минишева</w:t>
            </w:r>
            <w:proofErr w:type="spellEnd"/>
            <w:r w:rsidRPr="008807D3">
              <w:rPr>
                <w:rFonts w:ascii="Century Gothic" w:eastAsia="Times New Roman" w:hAnsi="Century Gothic" w:cs="Times New Roman"/>
                <w:bCs/>
                <w:sz w:val="16"/>
                <w:szCs w:val="16"/>
                <w:lang w:eastAsia="ru-RU"/>
              </w:rPr>
              <w:t xml:space="preserve"> 2015</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proofErr w:type="gramStart"/>
            <w:r w:rsidRPr="008807D3">
              <w:rPr>
                <w:rFonts w:ascii="Century Gothic" w:eastAsia="Times New Roman" w:hAnsi="Century Gothic" w:cs="Times New Roman"/>
                <w:bCs/>
                <w:sz w:val="16"/>
                <w:szCs w:val="16"/>
                <w:lang w:eastAsia="ru-RU"/>
              </w:rPr>
              <w:t>Рыбы</w:t>
            </w:r>
            <w:proofErr w:type="gramEnd"/>
            <w:r w:rsidRPr="008807D3">
              <w:rPr>
                <w:rFonts w:ascii="Century Gothic" w:eastAsia="Times New Roman" w:hAnsi="Century Gothic" w:cs="Times New Roman"/>
                <w:bCs/>
                <w:sz w:val="16"/>
                <w:szCs w:val="16"/>
                <w:lang w:eastAsia="ru-RU"/>
              </w:rPr>
              <w:t xml:space="preserve"> какие они? Т.А. Шорыгина Изд. Гном 2012</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proofErr w:type="gramStart"/>
            <w:r w:rsidRPr="008807D3">
              <w:rPr>
                <w:rFonts w:ascii="Century Gothic" w:eastAsia="Times New Roman" w:hAnsi="Century Gothic" w:cs="Times New Roman"/>
                <w:bCs/>
                <w:sz w:val="16"/>
                <w:szCs w:val="16"/>
                <w:lang w:eastAsia="ru-RU"/>
              </w:rPr>
              <w:t>Травы</w:t>
            </w:r>
            <w:proofErr w:type="gramEnd"/>
            <w:r w:rsidRPr="008807D3">
              <w:rPr>
                <w:rFonts w:ascii="Century Gothic" w:eastAsia="Times New Roman" w:hAnsi="Century Gothic" w:cs="Times New Roman"/>
                <w:bCs/>
                <w:sz w:val="16"/>
                <w:szCs w:val="16"/>
                <w:lang w:eastAsia="ru-RU"/>
              </w:rPr>
              <w:t xml:space="preserve"> какие они? Т.А. Шорыгина Изд. Гном 2012</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Математика для детей 5-6 лет Е.В. Колесникова Сфера 2005</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Математика в детском саду 4-5 лет В.П.  Новикова Мозаика-синтез 2006</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Занятие по формированию элементарных математических представлений И.А. </w:t>
            </w:r>
            <w:proofErr w:type="spellStart"/>
            <w:r w:rsidRPr="008807D3">
              <w:rPr>
                <w:rFonts w:ascii="Century Gothic" w:eastAsia="Times New Roman" w:hAnsi="Century Gothic" w:cs="Times New Roman"/>
                <w:bCs/>
                <w:sz w:val="16"/>
                <w:szCs w:val="16"/>
                <w:lang w:eastAsia="ru-RU"/>
              </w:rPr>
              <w:t>Помораева</w:t>
            </w:r>
            <w:proofErr w:type="spellEnd"/>
            <w:r w:rsidRPr="008807D3">
              <w:rPr>
                <w:rFonts w:ascii="Century Gothic" w:eastAsia="Times New Roman" w:hAnsi="Century Gothic" w:cs="Times New Roman"/>
                <w:bCs/>
                <w:sz w:val="16"/>
                <w:szCs w:val="16"/>
                <w:lang w:eastAsia="ru-RU"/>
              </w:rPr>
              <w:t xml:space="preserve"> В.А. </w:t>
            </w:r>
            <w:proofErr w:type="spellStart"/>
            <w:r w:rsidRPr="008807D3">
              <w:rPr>
                <w:rFonts w:ascii="Century Gothic" w:eastAsia="Times New Roman" w:hAnsi="Century Gothic" w:cs="Times New Roman"/>
                <w:bCs/>
                <w:sz w:val="16"/>
                <w:szCs w:val="16"/>
                <w:lang w:eastAsia="ru-RU"/>
              </w:rPr>
              <w:t>Позина</w:t>
            </w:r>
            <w:proofErr w:type="spellEnd"/>
            <w:r w:rsidRPr="008807D3">
              <w:rPr>
                <w:rFonts w:ascii="Century Gothic" w:eastAsia="Times New Roman" w:hAnsi="Century Gothic" w:cs="Times New Roman"/>
                <w:bCs/>
                <w:sz w:val="16"/>
                <w:szCs w:val="16"/>
                <w:lang w:eastAsia="ru-RU"/>
              </w:rPr>
              <w:t xml:space="preserve"> Мозаика-синтез 2006</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Математика 3-4 года В.П. Новикова Мозаика-синтез 2006</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Математика 6-7 лет В.П. Новикова Мозаика-Синтез 2006</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Ребенок познает мир Т.В. Смирнова Учитель 2011</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 xml:space="preserve">Развиваем мелкую моторику Т.А. Ткаченко </w:t>
            </w:r>
            <w:proofErr w:type="spellStart"/>
            <w:r w:rsidRPr="008807D3">
              <w:rPr>
                <w:rFonts w:ascii="Century Gothic" w:eastAsia="Times New Roman" w:hAnsi="Century Gothic" w:cs="Times New Roman"/>
                <w:bCs/>
                <w:sz w:val="16"/>
                <w:szCs w:val="16"/>
                <w:lang w:eastAsia="ru-RU"/>
              </w:rPr>
              <w:t>Эксмо</w:t>
            </w:r>
            <w:proofErr w:type="spellEnd"/>
            <w:r w:rsidRPr="008807D3">
              <w:rPr>
                <w:rFonts w:ascii="Century Gothic" w:eastAsia="Times New Roman" w:hAnsi="Century Gothic" w:cs="Times New Roman"/>
                <w:bCs/>
                <w:sz w:val="16"/>
                <w:szCs w:val="16"/>
                <w:lang w:eastAsia="ru-RU"/>
              </w:rPr>
              <w:t xml:space="preserve">  2010</w:t>
            </w:r>
          </w:p>
          <w:p w:rsidR="006416B0" w:rsidRPr="008807D3" w:rsidRDefault="006416B0" w:rsidP="008807D3">
            <w:pPr>
              <w:spacing w:after="0" w:line="240" w:lineRule="auto"/>
              <w:ind w:left="460" w:right="354" w:hanging="460"/>
              <w:rPr>
                <w:rFonts w:ascii="Century Gothic" w:eastAsia="Times New Roman" w:hAnsi="Century Gothic" w:cs="Times New Roman"/>
                <w:bCs/>
                <w:sz w:val="16"/>
                <w:szCs w:val="16"/>
                <w:lang w:eastAsia="ru-RU"/>
              </w:rPr>
            </w:pPr>
            <w:r w:rsidRPr="008807D3">
              <w:rPr>
                <w:rFonts w:ascii="Century Gothic" w:eastAsia="Times New Roman" w:hAnsi="Century Gothic" w:cs="Times New Roman"/>
                <w:bCs/>
                <w:sz w:val="16"/>
                <w:szCs w:val="16"/>
                <w:lang w:eastAsia="ru-RU"/>
              </w:rPr>
              <w:t>Игровая деятельность Н.Ф. Губанова Мозаика Синтез 2006</w:t>
            </w:r>
          </w:p>
        </w:tc>
      </w:tr>
    </w:tbl>
    <w:p w:rsidR="001A6EF7" w:rsidRDefault="001A6EF7" w:rsidP="006416B0">
      <w:pPr>
        <w:spacing w:before="240" w:after="0" w:line="240" w:lineRule="auto"/>
        <w:ind w:right="354"/>
        <w:jc w:val="center"/>
        <w:rPr>
          <w:rFonts w:ascii="Century Gothic" w:eastAsia="Times New Roman" w:hAnsi="Century Gothic" w:cs="Times New Roman"/>
          <w:b/>
          <w:bCs/>
          <w:i/>
          <w:sz w:val="21"/>
          <w:szCs w:val="21"/>
          <w:lang w:eastAsia="ru-RU"/>
        </w:rPr>
      </w:pPr>
    </w:p>
    <w:p w:rsidR="001A6EF7" w:rsidRDefault="001A6EF7" w:rsidP="006416B0">
      <w:pPr>
        <w:spacing w:before="240" w:after="0" w:line="240" w:lineRule="auto"/>
        <w:ind w:right="354"/>
        <w:jc w:val="center"/>
        <w:rPr>
          <w:rFonts w:ascii="Century Gothic" w:eastAsia="Times New Roman" w:hAnsi="Century Gothic" w:cs="Times New Roman"/>
          <w:b/>
          <w:bCs/>
          <w:i/>
          <w:sz w:val="21"/>
          <w:szCs w:val="21"/>
          <w:lang w:eastAsia="ru-RU"/>
        </w:rPr>
      </w:pPr>
    </w:p>
    <w:p w:rsidR="006416B0" w:rsidRPr="00313CE6" w:rsidRDefault="006416B0" w:rsidP="006416B0">
      <w:pPr>
        <w:spacing w:before="240" w:after="0" w:line="240" w:lineRule="auto"/>
        <w:ind w:right="354"/>
        <w:jc w:val="center"/>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lastRenderedPageBreak/>
        <w:t>Речевое развитие</w:t>
      </w:r>
    </w:p>
    <w:tbl>
      <w:tblPr>
        <w:tblW w:w="965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7"/>
        <w:gridCol w:w="6350"/>
      </w:tblGrid>
      <w:tr w:rsidR="006416B0" w:rsidRPr="00313CE6" w:rsidTr="001A6EF7">
        <w:trPr>
          <w:trHeight w:val="416"/>
        </w:trPr>
        <w:tc>
          <w:tcPr>
            <w:tcW w:w="3307" w:type="dxa"/>
          </w:tcPr>
          <w:p w:rsidR="006416B0" w:rsidRPr="008807D3" w:rsidRDefault="006416B0" w:rsidP="008067E6">
            <w:pPr>
              <w:spacing w:after="0" w:line="240" w:lineRule="auto"/>
              <w:ind w:right="354"/>
              <w:rPr>
                <w:rFonts w:ascii="Century Gothic" w:eastAsia="Times New Roman" w:hAnsi="Century Gothic" w:cs="Times New Roman"/>
                <w:sz w:val="16"/>
                <w:szCs w:val="16"/>
                <w:lang w:eastAsia="ru-RU"/>
              </w:rPr>
            </w:pPr>
            <w:r w:rsidRPr="008807D3">
              <w:rPr>
                <w:rFonts w:ascii="Century Gothic" w:eastAsia="Times New Roman" w:hAnsi="Century Gothic" w:cs="Times New Roman"/>
                <w:b/>
                <w:bCs/>
                <w:sz w:val="16"/>
                <w:szCs w:val="16"/>
                <w:lang w:eastAsia="ru-RU"/>
              </w:rPr>
              <w:t xml:space="preserve">1. Комплексная программа </w:t>
            </w:r>
          </w:p>
        </w:tc>
        <w:tc>
          <w:tcPr>
            <w:tcW w:w="6350" w:type="dxa"/>
          </w:tcPr>
          <w:p w:rsidR="006416B0" w:rsidRPr="008807D3" w:rsidRDefault="006416B0" w:rsidP="008067E6">
            <w:pPr>
              <w:spacing w:after="0" w:line="240" w:lineRule="auto"/>
              <w:ind w:right="354"/>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b/>
                <w:bCs/>
                <w:sz w:val="16"/>
                <w:szCs w:val="16"/>
                <w:lang w:eastAsia="ru-RU"/>
              </w:rPr>
              <w:t xml:space="preserve"> «От рождения до школы» под редакцией Н.Е. Вераксы, Т.С. Комаровой, М.А. Васильевой </w:t>
            </w:r>
          </w:p>
        </w:tc>
      </w:tr>
      <w:tr w:rsidR="006416B0" w:rsidRPr="00313CE6" w:rsidTr="001A6EF7">
        <w:trPr>
          <w:trHeight w:val="208"/>
        </w:trPr>
        <w:tc>
          <w:tcPr>
            <w:tcW w:w="3307" w:type="dxa"/>
          </w:tcPr>
          <w:p w:rsidR="006416B0" w:rsidRPr="008807D3" w:rsidRDefault="006416B0" w:rsidP="008067E6">
            <w:pPr>
              <w:spacing w:after="0" w:line="240" w:lineRule="auto"/>
              <w:ind w:right="354"/>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b/>
                <w:bCs/>
                <w:sz w:val="16"/>
                <w:szCs w:val="16"/>
                <w:lang w:eastAsia="ru-RU"/>
              </w:rPr>
              <w:t>2</w:t>
            </w:r>
            <w:r w:rsidRPr="008807D3">
              <w:rPr>
                <w:rFonts w:ascii="Century Gothic" w:eastAsia="Times New Roman" w:hAnsi="Century Gothic" w:cs="Times New Roman"/>
                <w:sz w:val="16"/>
                <w:szCs w:val="16"/>
                <w:lang w:eastAsia="ru-RU"/>
              </w:rPr>
              <w:t xml:space="preserve">. </w:t>
            </w:r>
            <w:r w:rsidRPr="008807D3">
              <w:rPr>
                <w:rFonts w:ascii="Century Gothic" w:eastAsia="Times New Roman" w:hAnsi="Century Gothic" w:cs="Times New Roman"/>
                <w:b/>
                <w:bCs/>
                <w:sz w:val="16"/>
                <w:szCs w:val="16"/>
                <w:lang w:eastAsia="ru-RU"/>
              </w:rPr>
              <w:t>Парциальная программа</w:t>
            </w:r>
          </w:p>
        </w:tc>
        <w:tc>
          <w:tcPr>
            <w:tcW w:w="6350" w:type="dxa"/>
          </w:tcPr>
          <w:p w:rsidR="006416B0" w:rsidRPr="008807D3" w:rsidRDefault="006416B0" w:rsidP="008067E6">
            <w:pPr>
              <w:spacing w:after="0" w:line="240" w:lineRule="auto"/>
              <w:ind w:right="354"/>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w:t>
            </w:r>
          </w:p>
        </w:tc>
      </w:tr>
      <w:tr w:rsidR="006416B0" w:rsidRPr="00313CE6" w:rsidTr="001A6EF7">
        <w:trPr>
          <w:trHeight w:val="1249"/>
        </w:trPr>
        <w:tc>
          <w:tcPr>
            <w:tcW w:w="3307" w:type="dxa"/>
          </w:tcPr>
          <w:p w:rsidR="006416B0" w:rsidRPr="008807D3" w:rsidRDefault="006416B0" w:rsidP="008067E6">
            <w:pPr>
              <w:spacing w:after="0" w:line="240" w:lineRule="auto"/>
              <w:ind w:right="354"/>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b/>
                <w:bCs/>
                <w:sz w:val="16"/>
                <w:szCs w:val="16"/>
                <w:lang w:eastAsia="ru-RU"/>
              </w:rPr>
              <w:t>3. Технологии и методические пособия</w:t>
            </w:r>
          </w:p>
        </w:tc>
        <w:tc>
          <w:tcPr>
            <w:tcW w:w="6350" w:type="dxa"/>
          </w:tcPr>
          <w:p w:rsidR="006416B0" w:rsidRPr="008807D3" w:rsidRDefault="006416B0" w:rsidP="008067E6">
            <w:pPr>
              <w:spacing w:after="0" w:line="240" w:lineRule="auto"/>
              <w:ind w:right="354"/>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Раздаточный материал Развитие речи в детском саду 2-4 года В.В. </w:t>
            </w:r>
            <w:proofErr w:type="spellStart"/>
            <w:r w:rsidRPr="008807D3">
              <w:rPr>
                <w:rFonts w:ascii="Century Gothic" w:eastAsia="Times New Roman" w:hAnsi="Century Gothic" w:cs="Times New Roman"/>
                <w:sz w:val="16"/>
                <w:szCs w:val="16"/>
                <w:lang w:eastAsia="ru-RU"/>
              </w:rPr>
              <w:t>Гербова</w:t>
            </w:r>
            <w:proofErr w:type="spellEnd"/>
            <w:r w:rsidRPr="008807D3">
              <w:rPr>
                <w:rFonts w:ascii="Century Gothic" w:eastAsia="Times New Roman" w:hAnsi="Century Gothic" w:cs="Times New Roman"/>
                <w:sz w:val="16"/>
                <w:szCs w:val="16"/>
                <w:lang w:eastAsia="ru-RU"/>
              </w:rPr>
              <w:t xml:space="preserve"> Мозаика-Синтез 2014</w:t>
            </w:r>
          </w:p>
          <w:p w:rsidR="006416B0" w:rsidRPr="008807D3" w:rsidRDefault="006416B0" w:rsidP="008067E6">
            <w:pPr>
              <w:spacing w:after="0" w:line="240" w:lineRule="auto"/>
              <w:ind w:right="354"/>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Раздаточный материал Развитие речи в детском саду 4-6 года В.В. </w:t>
            </w:r>
            <w:proofErr w:type="spellStart"/>
            <w:r w:rsidRPr="008807D3">
              <w:rPr>
                <w:rFonts w:ascii="Century Gothic" w:eastAsia="Times New Roman" w:hAnsi="Century Gothic" w:cs="Times New Roman"/>
                <w:sz w:val="16"/>
                <w:szCs w:val="16"/>
                <w:lang w:eastAsia="ru-RU"/>
              </w:rPr>
              <w:t>Гербова</w:t>
            </w:r>
            <w:proofErr w:type="spellEnd"/>
            <w:r w:rsidRPr="008807D3">
              <w:rPr>
                <w:rFonts w:ascii="Century Gothic" w:eastAsia="Times New Roman" w:hAnsi="Century Gothic" w:cs="Times New Roman"/>
                <w:sz w:val="16"/>
                <w:szCs w:val="16"/>
                <w:lang w:eastAsia="ru-RU"/>
              </w:rPr>
              <w:t xml:space="preserve"> Мозаика-Синтез 2014</w:t>
            </w:r>
          </w:p>
          <w:p w:rsidR="006416B0" w:rsidRPr="008807D3" w:rsidRDefault="006416B0" w:rsidP="008067E6">
            <w:pPr>
              <w:spacing w:after="0" w:line="240" w:lineRule="auto"/>
              <w:ind w:right="354"/>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Развитие речи в детском саду 3-4 года В.В. </w:t>
            </w:r>
            <w:proofErr w:type="spellStart"/>
            <w:r w:rsidRPr="008807D3">
              <w:rPr>
                <w:rFonts w:ascii="Century Gothic" w:eastAsia="Times New Roman" w:hAnsi="Century Gothic" w:cs="Times New Roman"/>
                <w:sz w:val="16"/>
                <w:szCs w:val="16"/>
                <w:lang w:eastAsia="ru-RU"/>
              </w:rPr>
              <w:t>Гербова</w:t>
            </w:r>
            <w:proofErr w:type="spellEnd"/>
            <w:r w:rsidRPr="008807D3">
              <w:rPr>
                <w:rFonts w:ascii="Century Gothic" w:eastAsia="Times New Roman" w:hAnsi="Century Gothic" w:cs="Times New Roman"/>
                <w:sz w:val="16"/>
                <w:szCs w:val="16"/>
                <w:lang w:eastAsia="ru-RU"/>
              </w:rPr>
              <w:t xml:space="preserve"> Мозаика-Синтез 2014</w:t>
            </w:r>
          </w:p>
          <w:p w:rsidR="006416B0" w:rsidRPr="008807D3" w:rsidRDefault="006416B0" w:rsidP="008067E6">
            <w:pPr>
              <w:spacing w:after="0" w:line="240" w:lineRule="auto"/>
              <w:ind w:right="354"/>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Развитие речи в детском саду 4-5 лет года В.В. </w:t>
            </w:r>
            <w:proofErr w:type="spellStart"/>
            <w:r w:rsidRPr="008807D3">
              <w:rPr>
                <w:rFonts w:ascii="Century Gothic" w:eastAsia="Times New Roman" w:hAnsi="Century Gothic" w:cs="Times New Roman"/>
                <w:sz w:val="16"/>
                <w:szCs w:val="16"/>
                <w:lang w:eastAsia="ru-RU"/>
              </w:rPr>
              <w:t>Гербова</w:t>
            </w:r>
            <w:proofErr w:type="spellEnd"/>
            <w:r w:rsidRPr="008807D3">
              <w:rPr>
                <w:rFonts w:ascii="Century Gothic" w:eastAsia="Times New Roman" w:hAnsi="Century Gothic" w:cs="Times New Roman"/>
                <w:sz w:val="16"/>
                <w:szCs w:val="16"/>
                <w:lang w:eastAsia="ru-RU"/>
              </w:rPr>
              <w:t xml:space="preserve"> Мозаика-Синтез 2014</w:t>
            </w:r>
          </w:p>
          <w:p w:rsidR="006416B0" w:rsidRPr="008807D3" w:rsidRDefault="006416B0" w:rsidP="008067E6">
            <w:pPr>
              <w:spacing w:after="0" w:line="240" w:lineRule="auto"/>
              <w:ind w:right="354"/>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Игры и задания на интеллектуальное развитие ребенка Ю. Соколова Москва </w:t>
            </w:r>
            <w:proofErr w:type="spellStart"/>
            <w:r w:rsidRPr="008807D3">
              <w:rPr>
                <w:rFonts w:ascii="Century Gothic" w:eastAsia="Times New Roman" w:hAnsi="Century Gothic" w:cs="Times New Roman"/>
                <w:sz w:val="16"/>
                <w:szCs w:val="16"/>
                <w:lang w:eastAsia="ru-RU"/>
              </w:rPr>
              <w:t>Эксмо</w:t>
            </w:r>
            <w:proofErr w:type="spellEnd"/>
            <w:r w:rsidRPr="008807D3">
              <w:rPr>
                <w:rFonts w:ascii="Century Gothic" w:eastAsia="Times New Roman" w:hAnsi="Century Gothic" w:cs="Times New Roman"/>
                <w:sz w:val="16"/>
                <w:szCs w:val="16"/>
                <w:lang w:eastAsia="ru-RU"/>
              </w:rPr>
              <w:t xml:space="preserve"> 2010</w:t>
            </w:r>
          </w:p>
          <w:p w:rsidR="006416B0" w:rsidRPr="008807D3" w:rsidRDefault="006416B0" w:rsidP="008067E6">
            <w:pPr>
              <w:spacing w:after="0" w:line="240" w:lineRule="auto"/>
              <w:ind w:right="354"/>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Тесты на готовность к школе Ю. Соколова Москва </w:t>
            </w:r>
            <w:proofErr w:type="spellStart"/>
            <w:r w:rsidRPr="008807D3">
              <w:rPr>
                <w:rFonts w:ascii="Century Gothic" w:eastAsia="Times New Roman" w:hAnsi="Century Gothic" w:cs="Times New Roman"/>
                <w:sz w:val="16"/>
                <w:szCs w:val="16"/>
                <w:lang w:eastAsia="ru-RU"/>
              </w:rPr>
              <w:t>Эксмо</w:t>
            </w:r>
            <w:proofErr w:type="spellEnd"/>
            <w:r w:rsidRPr="008807D3">
              <w:rPr>
                <w:rFonts w:ascii="Century Gothic" w:eastAsia="Times New Roman" w:hAnsi="Century Gothic" w:cs="Times New Roman"/>
                <w:sz w:val="16"/>
                <w:szCs w:val="16"/>
                <w:lang w:eastAsia="ru-RU"/>
              </w:rPr>
              <w:t xml:space="preserve"> 2010</w:t>
            </w:r>
          </w:p>
          <w:p w:rsidR="006416B0" w:rsidRPr="008807D3" w:rsidRDefault="006416B0" w:rsidP="008067E6">
            <w:pPr>
              <w:spacing w:after="0" w:line="240" w:lineRule="auto"/>
              <w:ind w:right="354"/>
              <w:jc w:val="both"/>
              <w:rPr>
                <w:rFonts w:ascii="Century Gothic" w:eastAsia="Times New Roman" w:hAnsi="Century Gothic" w:cs="Times New Roman"/>
                <w:sz w:val="16"/>
                <w:szCs w:val="16"/>
                <w:lang w:eastAsia="ru-RU"/>
              </w:rPr>
            </w:pPr>
          </w:p>
        </w:tc>
      </w:tr>
    </w:tbl>
    <w:p w:rsidR="006416B0" w:rsidRPr="00313CE6" w:rsidRDefault="006416B0" w:rsidP="006416B0">
      <w:pPr>
        <w:spacing w:before="240" w:after="0" w:line="240" w:lineRule="auto"/>
        <w:ind w:right="354"/>
        <w:jc w:val="center"/>
        <w:rPr>
          <w:rFonts w:ascii="Century Gothic" w:eastAsia="Times New Roman" w:hAnsi="Century Gothic" w:cs="Times New Roman"/>
          <w:sz w:val="21"/>
          <w:szCs w:val="21"/>
          <w:lang w:eastAsia="ru-RU"/>
        </w:rPr>
      </w:pPr>
      <w:r w:rsidRPr="00313CE6">
        <w:rPr>
          <w:rFonts w:ascii="Century Gothic" w:eastAsia="Times New Roman" w:hAnsi="Century Gothic" w:cs="Times New Roman"/>
          <w:b/>
          <w:bCs/>
          <w:i/>
          <w:sz w:val="21"/>
          <w:szCs w:val="21"/>
          <w:lang w:eastAsia="ru-RU"/>
        </w:rPr>
        <w:t>Художественно-эстетическое развитие</w:t>
      </w:r>
    </w:p>
    <w:tbl>
      <w:tblPr>
        <w:tblW w:w="95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6310"/>
      </w:tblGrid>
      <w:tr w:rsidR="006416B0" w:rsidRPr="00313CE6" w:rsidTr="001A52FD">
        <w:trPr>
          <w:trHeight w:val="393"/>
        </w:trPr>
        <w:tc>
          <w:tcPr>
            <w:tcW w:w="3287" w:type="dxa"/>
          </w:tcPr>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b/>
                <w:bCs/>
                <w:sz w:val="16"/>
                <w:szCs w:val="16"/>
                <w:lang w:eastAsia="ru-RU"/>
              </w:rPr>
              <w:t xml:space="preserve">1. Комплексная программа </w:t>
            </w:r>
          </w:p>
        </w:tc>
        <w:tc>
          <w:tcPr>
            <w:tcW w:w="6310" w:type="dxa"/>
          </w:tcPr>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b/>
                <w:bCs/>
                <w:sz w:val="16"/>
                <w:szCs w:val="16"/>
                <w:lang w:eastAsia="ru-RU"/>
              </w:rPr>
              <w:t xml:space="preserve">«От рождения до школы» под редакцией </w:t>
            </w:r>
            <w:proofErr w:type="spellStart"/>
            <w:r w:rsidRPr="008807D3">
              <w:rPr>
                <w:rFonts w:ascii="Century Gothic" w:eastAsia="Times New Roman" w:hAnsi="Century Gothic" w:cs="Times New Roman"/>
                <w:b/>
                <w:bCs/>
                <w:sz w:val="16"/>
                <w:szCs w:val="16"/>
                <w:lang w:eastAsia="ru-RU"/>
              </w:rPr>
              <w:t>Н.Е.Вераксы</w:t>
            </w:r>
            <w:proofErr w:type="spellEnd"/>
            <w:r w:rsidRPr="008807D3">
              <w:rPr>
                <w:rFonts w:ascii="Century Gothic" w:eastAsia="Times New Roman" w:hAnsi="Century Gothic" w:cs="Times New Roman"/>
                <w:b/>
                <w:bCs/>
                <w:sz w:val="16"/>
                <w:szCs w:val="16"/>
                <w:lang w:eastAsia="ru-RU"/>
              </w:rPr>
              <w:t xml:space="preserve">, Т.С.Комаровой, М.А.Васильевой </w:t>
            </w:r>
          </w:p>
        </w:tc>
      </w:tr>
      <w:tr w:rsidR="006416B0" w:rsidRPr="00313CE6" w:rsidTr="001A52FD">
        <w:trPr>
          <w:trHeight w:val="197"/>
        </w:trPr>
        <w:tc>
          <w:tcPr>
            <w:tcW w:w="3287" w:type="dxa"/>
          </w:tcPr>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b/>
                <w:bCs/>
                <w:sz w:val="16"/>
                <w:szCs w:val="16"/>
                <w:lang w:eastAsia="ru-RU"/>
              </w:rPr>
              <w:t>2</w:t>
            </w:r>
            <w:r w:rsidRPr="008807D3">
              <w:rPr>
                <w:rFonts w:ascii="Century Gothic" w:eastAsia="Times New Roman" w:hAnsi="Century Gothic" w:cs="Times New Roman"/>
                <w:sz w:val="16"/>
                <w:szCs w:val="16"/>
                <w:lang w:eastAsia="ru-RU"/>
              </w:rPr>
              <w:t xml:space="preserve">. </w:t>
            </w:r>
            <w:r w:rsidRPr="008807D3">
              <w:rPr>
                <w:rFonts w:ascii="Century Gothic" w:eastAsia="Times New Roman" w:hAnsi="Century Gothic" w:cs="Times New Roman"/>
                <w:b/>
                <w:bCs/>
                <w:sz w:val="16"/>
                <w:szCs w:val="16"/>
                <w:lang w:eastAsia="ru-RU"/>
              </w:rPr>
              <w:t xml:space="preserve">Парциальная программа </w:t>
            </w:r>
          </w:p>
        </w:tc>
        <w:tc>
          <w:tcPr>
            <w:tcW w:w="6310" w:type="dxa"/>
          </w:tcPr>
          <w:p w:rsidR="006416B0" w:rsidRPr="008807D3" w:rsidRDefault="006416B0" w:rsidP="008807D3">
            <w:pPr>
              <w:tabs>
                <w:tab w:val="left" w:pos="2160"/>
              </w:tabs>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Программа «Цветные Ладошки» Лыкова И.А. </w:t>
            </w:r>
          </w:p>
        </w:tc>
      </w:tr>
      <w:tr w:rsidR="006416B0" w:rsidRPr="00313CE6" w:rsidTr="001A52FD">
        <w:trPr>
          <w:trHeight w:val="7915"/>
        </w:trPr>
        <w:tc>
          <w:tcPr>
            <w:tcW w:w="3287" w:type="dxa"/>
          </w:tcPr>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b/>
                <w:bCs/>
                <w:sz w:val="16"/>
                <w:szCs w:val="16"/>
                <w:lang w:eastAsia="ru-RU"/>
              </w:rPr>
              <w:t>3. Технологии и методические пособия</w:t>
            </w:r>
          </w:p>
        </w:tc>
        <w:tc>
          <w:tcPr>
            <w:tcW w:w="6310" w:type="dxa"/>
          </w:tcPr>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Пластилиновая ферма: азбука лепки </w:t>
            </w:r>
            <w:proofErr w:type="spellStart"/>
            <w:r w:rsidRPr="008807D3">
              <w:rPr>
                <w:rFonts w:ascii="Century Gothic" w:eastAsia="Times New Roman" w:hAnsi="Century Gothic" w:cs="Times New Roman"/>
                <w:sz w:val="16"/>
                <w:szCs w:val="16"/>
                <w:lang w:eastAsia="ru-RU"/>
              </w:rPr>
              <w:t>Эксмо</w:t>
            </w:r>
            <w:proofErr w:type="spellEnd"/>
            <w:r w:rsidRPr="008807D3">
              <w:rPr>
                <w:rFonts w:ascii="Century Gothic" w:eastAsia="Times New Roman" w:hAnsi="Century Gothic" w:cs="Times New Roman"/>
                <w:sz w:val="16"/>
                <w:szCs w:val="16"/>
                <w:lang w:eastAsia="ru-RU"/>
              </w:rPr>
              <w:t xml:space="preserve"> Москва 2014 А. </w:t>
            </w:r>
            <w:proofErr w:type="spellStart"/>
            <w:r w:rsidRPr="008807D3">
              <w:rPr>
                <w:rFonts w:ascii="Century Gothic" w:eastAsia="Times New Roman" w:hAnsi="Century Gothic" w:cs="Times New Roman"/>
                <w:sz w:val="16"/>
                <w:szCs w:val="16"/>
                <w:lang w:eastAsia="ru-RU"/>
              </w:rPr>
              <w:t>Богрянцева</w:t>
            </w:r>
            <w:proofErr w:type="spellEnd"/>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Календарные и народные праздники в детском саду Г.А. Лапшина Учитель 2009</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Русские народные подвижные игры </w:t>
            </w:r>
            <w:proofErr w:type="spellStart"/>
            <w:r w:rsidRPr="008807D3">
              <w:rPr>
                <w:rFonts w:ascii="Century Gothic" w:eastAsia="Times New Roman" w:hAnsi="Century Gothic" w:cs="Times New Roman"/>
                <w:sz w:val="16"/>
                <w:szCs w:val="16"/>
                <w:lang w:eastAsia="ru-RU"/>
              </w:rPr>
              <w:t>Просвящение</w:t>
            </w:r>
            <w:proofErr w:type="spellEnd"/>
            <w:r w:rsidRPr="008807D3">
              <w:rPr>
                <w:rFonts w:ascii="Century Gothic" w:eastAsia="Times New Roman" w:hAnsi="Century Gothic" w:cs="Times New Roman"/>
                <w:sz w:val="16"/>
                <w:szCs w:val="16"/>
                <w:lang w:eastAsia="ru-RU"/>
              </w:rPr>
              <w:t xml:space="preserve"> 1986</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 Простые поделки из природных материалов С.М. Жук </w:t>
            </w:r>
            <w:proofErr w:type="spellStart"/>
            <w:r w:rsidRPr="008807D3">
              <w:rPr>
                <w:rFonts w:ascii="Century Gothic" w:eastAsia="Times New Roman" w:hAnsi="Century Gothic" w:cs="Times New Roman"/>
                <w:sz w:val="16"/>
                <w:szCs w:val="16"/>
                <w:lang w:eastAsia="ru-RU"/>
              </w:rPr>
              <w:t>Аст</w:t>
            </w:r>
            <w:proofErr w:type="spellEnd"/>
            <w:r w:rsidRPr="008807D3">
              <w:rPr>
                <w:rFonts w:ascii="Century Gothic" w:eastAsia="Times New Roman" w:hAnsi="Century Gothic" w:cs="Times New Roman"/>
                <w:sz w:val="16"/>
                <w:szCs w:val="16"/>
                <w:lang w:eastAsia="ru-RU"/>
              </w:rPr>
              <w:t xml:space="preserve"> Москва 2011</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Праздники в детских садах О.В. Калашникова Учитель 2000</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Праздники в детском саду Н. Зарецкая Айрис – Пресс 2007</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Веселый пластилин Фламинго 2014</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Веселый пластилин Фламинго 2014</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Воспитание детей на традициях народной культуры В.П. </w:t>
            </w:r>
            <w:proofErr w:type="spellStart"/>
            <w:r w:rsidRPr="008807D3">
              <w:rPr>
                <w:rFonts w:ascii="Century Gothic" w:eastAsia="Times New Roman" w:hAnsi="Century Gothic" w:cs="Times New Roman"/>
                <w:sz w:val="16"/>
                <w:szCs w:val="16"/>
                <w:lang w:eastAsia="ru-RU"/>
              </w:rPr>
              <w:t>Ватаман</w:t>
            </w:r>
            <w:proofErr w:type="spellEnd"/>
            <w:r w:rsidRPr="008807D3">
              <w:rPr>
                <w:rFonts w:ascii="Century Gothic" w:eastAsia="Times New Roman" w:hAnsi="Century Gothic" w:cs="Times New Roman"/>
                <w:sz w:val="16"/>
                <w:szCs w:val="16"/>
                <w:lang w:eastAsia="ru-RU"/>
              </w:rPr>
              <w:t xml:space="preserve"> Учитель 2008</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Праздничные сценарии для детского сада Е. </w:t>
            </w:r>
            <w:proofErr w:type="spellStart"/>
            <w:r w:rsidRPr="008807D3">
              <w:rPr>
                <w:rFonts w:ascii="Century Gothic" w:eastAsia="Times New Roman" w:hAnsi="Century Gothic" w:cs="Times New Roman"/>
                <w:sz w:val="16"/>
                <w:szCs w:val="16"/>
                <w:lang w:eastAsia="ru-RU"/>
              </w:rPr>
              <w:t>Шушакова</w:t>
            </w:r>
            <w:proofErr w:type="spellEnd"/>
            <w:r w:rsidRPr="008807D3">
              <w:rPr>
                <w:rFonts w:ascii="Century Gothic" w:eastAsia="Times New Roman" w:hAnsi="Century Gothic" w:cs="Times New Roman"/>
                <w:sz w:val="16"/>
                <w:szCs w:val="16"/>
                <w:lang w:eastAsia="ru-RU"/>
              </w:rPr>
              <w:t xml:space="preserve"> Айрис </w:t>
            </w:r>
            <w:proofErr w:type="gramStart"/>
            <w:r w:rsidRPr="008807D3">
              <w:rPr>
                <w:rFonts w:ascii="Century Gothic" w:eastAsia="Times New Roman" w:hAnsi="Century Gothic" w:cs="Times New Roman"/>
                <w:sz w:val="16"/>
                <w:szCs w:val="16"/>
                <w:lang w:eastAsia="ru-RU"/>
              </w:rPr>
              <w:t>–П</w:t>
            </w:r>
            <w:proofErr w:type="gramEnd"/>
            <w:r w:rsidRPr="008807D3">
              <w:rPr>
                <w:rFonts w:ascii="Century Gothic" w:eastAsia="Times New Roman" w:hAnsi="Century Gothic" w:cs="Times New Roman"/>
                <w:sz w:val="16"/>
                <w:szCs w:val="16"/>
                <w:lang w:eastAsia="ru-RU"/>
              </w:rPr>
              <w:t>ресс 2007</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Детский дизайн Г.Н. Давыдова Москва 2008</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Нетрадиционные техники рисования в детском саду Г.Н. Давыдова Часть 1,2 Москва 2007</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Чудесные скорлупки Л.М. </w:t>
            </w:r>
            <w:proofErr w:type="spellStart"/>
            <w:r w:rsidRPr="008807D3">
              <w:rPr>
                <w:rFonts w:ascii="Century Gothic" w:eastAsia="Times New Roman" w:hAnsi="Century Gothic" w:cs="Times New Roman"/>
                <w:sz w:val="16"/>
                <w:szCs w:val="16"/>
                <w:lang w:eastAsia="ru-RU"/>
              </w:rPr>
              <w:t>Салагаева</w:t>
            </w:r>
            <w:proofErr w:type="spellEnd"/>
            <w:r w:rsidRPr="008807D3">
              <w:rPr>
                <w:rFonts w:ascii="Century Gothic" w:eastAsia="Times New Roman" w:hAnsi="Century Gothic" w:cs="Times New Roman"/>
                <w:sz w:val="16"/>
                <w:szCs w:val="16"/>
                <w:lang w:eastAsia="ru-RU"/>
              </w:rPr>
              <w:t xml:space="preserve"> Детство – пресс 2009</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Осень зимушку ведет С.Ю. Антропова Учитель 2008</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Творим и мастерим Л.В. </w:t>
            </w:r>
            <w:proofErr w:type="spellStart"/>
            <w:r w:rsidRPr="008807D3">
              <w:rPr>
                <w:rFonts w:ascii="Century Gothic" w:eastAsia="Times New Roman" w:hAnsi="Century Gothic" w:cs="Times New Roman"/>
                <w:sz w:val="16"/>
                <w:szCs w:val="16"/>
                <w:lang w:eastAsia="ru-RU"/>
              </w:rPr>
              <w:t>Куцакова</w:t>
            </w:r>
            <w:proofErr w:type="spellEnd"/>
            <w:r w:rsidRPr="008807D3">
              <w:rPr>
                <w:rFonts w:ascii="Century Gothic" w:eastAsia="Times New Roman" w:hAnsi="Century Gothic" w:cs="Times New Roman"/>
                <w:sz w:val="16"/>
                <w:szCs w:val="16"/>
                <w:lang w:eastAsia="ru-RU"/>
              </w:rPr>
              <w:t xml:space="preserve"> Мозаика синтез 2008</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Веселые утренники в детском саду Е.И. Ромашкова </w:t>
            </w:r>
            <w:proofErr w:type="spellStart"/>
            <w:r w:rsidRPr="008807D3">
              <w:rPr>
                <w:rFonts w:ascii="Century Gothic" w:eastAsia="Times New Roman" w:hAnsi="Century Gothic" w:cs="Times New Roman"/>
                <w:sz w:val="16"/>
                <w:szCs w:val="16"/>
                <w:lang w:eastAsia="ru-RU"/>
              </w:rPr>
              <w:t>Аст</w:t>
            </w:r>
            <w:proofErr w:type="spellEnd"/>
            <w:r w:rsidRPr="008807D3">
              <w:rPr>
                <w:rFonts w:ascii="Century Gothic" w:eastAsia="Times New Roman" w:hAnsi="Century Gothic" w:cs="Times New Roman"/>
                <w:sz w:val="16"/>
                <w:szCs w:val="16"/>
                <w:lang w:eastAsia="ru-RU"/>
              </w:rPr>
              <w:t xml:space="preserve"> – Пресс 2000</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Народные праздники в детском саду М.Б. </w:t>
            </w:r>
            <w:proofErr w:type="spellStart"/>
            <w:r w:rsidRPr="008807D3">
              <w:rPr>
                <w:rFonts w:ascii="Century Gothic" w:eastAsia="Times New Roman" w:hAnsi="Century Gothic" w:cs="Times New Roman"/>
                <w:sz w:val="16"/>
                <w:szCs w:val="16"/>
                <w:lang w:eastAsia="ru-RU"/>
              </w:rPr>
              <w:t>Зацепина</w:t>
            </w:r>
            <w:proofErr w:type="spellEnd"/>
            <w:r w:rsidRPr="008807D3">
              <w:rPr>
                <w:rFonts w:ascii="Century Gothic" w:eastAsia="Times New Roman" w:hAnsi="Century Gothic" w:cs="Times New Roman"/>
                <w:sz w:val="16"/>
                <w:szCs w:val="16"/>
                <w:lang w:eastAsia="ru-RU"/>
              </w:rPr>
              <w:t xml:space="preserve"> Москва Мозаика Синтез 2006</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Аппликация В.Б. Зайцев </w:t>
            </w:r>
            <w:proofErr w:type="spellStart"/>
            <w:r w:rsidRPr="008807D3">
              <w:rPr>
                <w:rFonts w:ascii="Century Gothic" w:eastAsia="Times New Roman" w:hAnsi="Century Gothic" w:cs="Times New Roman"/>
                <w:sz w:val="16"/>
                <w:szCs w:val="16"/>
                <w:lang w:eastAsia="ru-RU"/>
              </w:rPr>
              <w:t>Рипол</w:t>
            </w:r>
            <w:proofErr w:type="spellEnd"/>
            <w:r w:rsidRPr="008807D3">
              <w:rPr>
                <w:rFonts w:ascii="Century Gothic" w:eastAsia="Times New Roman" w:hAnsi="Century Gothic" w:cs="Times New Roman"/>
                <w:sz w:val="16"/>
                <w:szCs w:val="16"/>
                <w:lang w:eastAsia="ru-RU"/>
              </w:rPr>
              <w:t xml:space="preserve"> классик 2011</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Наглядно-дидактическое пособие Гжель 3-7лет мозаика Синтез 2009</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Наглядно-дидактическое пособие </w:t>
            </w:r>
            <w:proofErr w:type="spellStart"/>
            <w:r w:rsidRPr="008807D3">
              <w:rPr>
                <w:rFonts w:ascii="Century Gothic" w:eastAsia="Times New Roman" w:hAnsi="Century Gothic" w:cs="Times New Roman"/>
                <w:sz w:val="16"/>
                <w:szCs w:val="16"/>
                <w:lang w:eastAsia="ru-RU"/>
              </w:rPr>
              <w:t>Филимоновская</w:t>
            </w:r>
            <w:proofErr w:type="spellEnd"/>
            <w:r w:rsidRPr="008807D3">
              <w:rPr>
                <w:rFonts w:ascii="Century Gothic" w:eastAsia="Times New Roman" w:hAnsi="Century Gothic" w:cs="Times New Roman"/>
                <w:sz w:val="16"/>
                <w:szCs w:val="16"/>
                <w:lang w:eastAsia="ru-RU"/>
              </w:rPr>
              <w:t xml:space="preserve"> народная игрушка 3-7 лет Мозаика Синтез 2009</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Наглядно-дидактическое пособие </w:t>
            </w:r>
            <w:proofErr w:type="spellStart"/>
            <w:r w:rsidRPr="008807D3">
              <w:rPr>
                <w:rFonts w:ascii="Century Gothic" w:eastAsia="Times New Roman" w:hAnsi="Century Gothic" w:cs="Times New Roman"/>
                <w:sz w:val="16"/>
                <w:szCs w:val="16"/>
                <w:lang w:eastAsia="ru-RU"/>
              </w:rPr>
              <w:t>Каргаполь</w:t>
            </w:r>
            <w:proofErr w:type="spellEnd"/>
            <w:r w:rsidRPr="008807D3">
              <w:rPr>
                <w:rFonts w:ascii="Century Gothic" w:eastAsia="Times New Roman" w:hAnsi="Century Gothic" w:cs="Times New Roman"/>
                <w:sz w:val="16"/>
                <w:szCs w:val="16"/>
                <w:lang w:eastAsia="ru-RU"/>
              </w:rPr>
              <w:t xml:space="preserve"> 3-7 лет мозаика – синтез 2009</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Наглядно-дидактическое пособие </w:t>
            </w:r>
            <w:proofErr w:type="spellStart"/>
            <w:r w:rsidRPr="008807D3">
              <w:rPr>
                <w:rFonts w:ascii="Century Gothic" w:eastAsia="Times New Roman" w:hAnsi="Century Gothic" w:cs="Times New Roman"/>
                <w:sz w:val="16"/>
                <w:szCs w:val="16"/>
                <w:lang w:eastAsia="ru-RU"/>
              </w:rPr>
              <w:t>Филимоновкие</w:t>
            </w:r>
            <w:proofErr w:type="spellEnd"/>
            <w:r w:rsidRPr="008807D3">
              <w:rPr>
                <w:rFonts w:ascii="Century Gothic" w:eastAsia="Times New Roman" w:hAnsi="Century Gothic" w:cs="Times New Roman"/>
                <w:sz w:val="16"/>
                <w:szCs w:val="16"/>
                <w:lang w:eastAsia="ru-RU"/>
              </w:rPr>
              <w:t xml:space="preserve"> свистульки мозаика синтез 2013</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Наглядно-дидактическое пособие Дымковская игрушка Л.Жданова </w:t>
            </w:r>
            <w:proofErr w:type="spellStart"/>
            <w:r w:rsidRPr="008807D3">
              <w:rPr>
                <w:rFonts w:ascii="Century Gothic" w:eastAsia="Times New Roman" w:hAnsi="Century Gothic" w:cs="Times New Roman"/>
                <w:sz w:val="16"/>
                <w:szCs w:val="16"/>
                <w:lang w:eastAsia="ru-RU"/>
              </w:rPr>
              <w:t>Хатбер</w:t>
            </w:r>
            <w:proofErr w:type="spellEnd"/>
            <w:r w:rsidRPr="008807D3">
              <w:rPr>
                <w:rFonts w:ascii="Century Gothic" w:eastAsia="Times New Roman" w:hAnsi="Century Gothic" w:cs="Times New Roman"/>
                <w:sz w:val="16"/>
                <w:szCs w:val="16"/>
                <w:lang w:eastAsia="ru-RU"/>
              </w:rPr>
              <w:t xml:space="preserve"> – пресс 2006</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Наглядно-дидактическое пособие </w:t>
            </w:r>
            <w:proofErr w:type="spellStart"/>
            <w:r w:rsidRPr="008807D3">
              <w:rPr>
                <w:rFonts w:ascii="Century Gothic" w:eastAsia="Times New Roman" w:hAnsi="Century Gothic" w:cs="Times New Roman"/>
                <w:sz w:val="16"/>
                <w:szCs w:val="16"/>
                <w:lang w:eastAsia="ru-RU"/>
              </w:rPr>
              <w:t>Полхов</w:t>
            </w:r>
            <w:proofErr w:type="spellEnd"/>
            <w:r w:rsidRPr="008807D3">
              <w:rPr>
                <w:rFonts w:ascii="Century Gothic" w:eastAsia="Times New Roman" w:hAnsi="Century Gothic" w:cs="Times New Roman"/>
                <w:sz w:val="16"/>
                <w:szCs w:val="16"/>
                <w:lang w:eastAsia="ru-RU"/>
              </w:rPr>
              <w:t xml:space="preserve"> – Майдан А. Дорофеева Мозаика – синтез 2003</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Изобразительная деятельность в детском саду Т.С. Комарова Мозаика Синтез 2006</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proofErr w:type="spellStart"/>
            <w:r w:rsidRPr="008807D3">
              <w:rPr>
                <w:rFonts w:ascii="Century Gothic" w:eastAsia="Times New Roman" w:hAnsi="Century Gothic" w:cs="Times New Roman"/>
                <w:sz w:val="16"/>
                <w:szCs w:val="16"/>
                <w:lang w:eastAsia="ru-RU"/>
              </w:rPr>
              <w:t>Пластилинография</w:t>
            </w:r>
            <w:proofErr w:type="spellEnd"/>
            <w:r w:rsidRPr="008807D3">
              <w:rPr>
                <w:rFonts w:ascii="Century Gothic" w:eastAsia="Times New Roman" w:hAnsi="Century Gothic" w:cs="Times New Roman"/>
                <w:sz w:val="16"/>
                <w:szCs w:val="16"/>
                <w:lang w:eastAsia="ru-RU"/>
              </w:rPr>
              <w:t xml:space="preserve"> Г.Н. Давыдова Москва 2008</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Техника </w:t>
            </w:r>
            <w:proofErr w:type="spellStart"/>
            <w:r w:rsidRPr="008807D3">
              <w:rPr>
                <w:rFonts w:ascii="Century Gothic" w:eastAsia="Times New Roman" w:hAnsi="Century Gothic" w:cs="Times New Roman"/>
                <w:sz w:val="16"/>
                <w:szCs w:val="16"/>
                <w:lang w:eastAsia="ru-RU"/>
              </w:rPr>
              <w:t>изонити</w:t>
            </w:r>
            <w:proofErr w:type="spellEnd"/>
            <w:r w:rsidRPr="008807D3">
              <w:rPr>
                <w:rFonts w:ascii="Century Gothic" w:eastAsia="Times New Roman" w:hAnsi="Century Gothic" w:cs="Times New Roman"/>
                <w:sz w:val="16"/>
                <w:szCs w:val="16"/>
                <w:lang w:eastAsia="ru-RU"/>
              </w:rPr>
              <w:t xml:space="preserve"> Н.Н. </w:t>
            </w:r>
            <w:proofErr w:type="spellStart"/>
            <w:r w:rsidRPr="008807D3">
              <w:rPr>
                <w:rFonts w:ascii="Century Gothic" w:eastAsia="Times New Roman" w:hAnsi="Century Gothic" w:cs="Times New Roman"/>
                <w:sz w:val="16"/>
                <w:szCs w:val="16"/>
                <w:lang w:eastAsia="ru-RU"/>
              </w:rPr>
              <w:t>Гусарова</w:t>
            </w:r>
            <w:proofErr w:type="spellEnd"/>
            <w:r w:rsidRPr="008807D3">
              <w:rPr>
                <w:rFonts w:ascii="Century Gothic" w:eastAsia="Times New Roman" w:hAnsi="Century Gothic" w:cs="Times New Roman"/>
                <w:sz w:val="16"/>
                <w:szCs w:val="16"/>
                <w:lang w:eastAsia="ru-RU"/>
              </w:rPr>
              <w:t xml:space="preserve"> Детство Пресс 2007 </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proofErr w:type="spellStart"/>
            <w:r w:rsidRPr="008807D3">
              <w:rPr>
                <w:rFonts w:ascii="Century Gothic" w:eastAsia="Times New Roman" w:hAnsi="Century Gothic" w:cs="Times New Roman"/>
                <w:sz w:val="16"/>
                <w:szCs w:val="16"/>
                <w:lang w:eastAsia="ru-RU"/>
              </w:rPr>
              <w:t>Декоротивные</w:t>
            </w:r>
            <w:proofErr w:type="spellEnd"/>
            <w:r w:rsidRPr="008807D3">
              <w:rPr>
                <w:rFonts w:ascii="Century Gothic" w:eastAsia="Times New Roman" w:hAnsi="Century Gothic" w:cs="Times New Roman"/>
                <w:sz w:val="16"/>
                <w:szCs w:val="16"/>
                <w:lang w:eastAsia="ru-RU"/>
              </w:rPr>
              <w:t xml:space="preserve"> тарелки Л.Н. </w:t>
            </w:r>
            <w:proofErr w:type="spellStart"/>
            <w:r w:rsidRPr="008807D3">
              <w:rPr>
                <w:rFonts w:ascii="Century Gothic" w:eastAsia="Times New Roman" w:hAnsi="Century Gothic" w:cs="Times New Roman"/>
                <w:sz w:val="16"/>
                <w:szCs w:val="16"/>
                <w:lang w:eastAsia="ru-RU"/>
              </w:rPr>
              <w:t>Салагаева</w:t>
            </w:r>
            <w:proofErr w:type="spellEnd"/>
            <w:r w:rsidRPr="008807D3">
              <w:rPr>
                <w:rFonts w:ascii="Century Gothic" w:eastAsia="Times New Roman" w:hAnsi="Century Gothic" w:cs="Times New Roman"/>
                <w:sz w:val="16"/>
                <w:szCs w:val="16"/>
                <w:lang w:eastAsia="ru-RU"/>
              </w:rPr>
              <w:t xml:space="preserve"> Детство – пресс 2009</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 xml:space="preserve">Домашние любимцы из пластилина </w:t>
            </w:r>
            <w:proofErr w:type="spellStart"/>
            <w:r w:rsidRPr="008807D3">
              <w:rPr>
                <w:rFonts w:ascii="Century Gothic" w:eastAsia="Times New Roman" w:hAnsi="Century Gothic" w:cs="Times New Roman"/>
                <w:sz w:val="16"/>
                <w:szCs w:val="16"/>
                <w:lang w:eastAsia="ru-RU"/>
              </w:rPr>
              <w:t>Догрянцева</w:t>
            </w:r>
            <w:proofErr w:type="spellEnd"/>
            <w:r w:rsidRPr="008807D3">
              <w:rPr>
                <w:rFonts w:ascii="Century Gothic" w:eastAsia="Times New Roman" w:hAnsi="Century Gothic" w:cs="Times New Roman"/>
                <w:sz w:val="16"/>
                <w:szCs w:val="16"/>
                <w:lang w:eastAsia="ru-RU"/>
              </w:rPr>
              <w:t xml:space="preserve"> А. </w:t>
            </w:r>
            <w:proofErr w:type="spellStart"/>
            <w:r w:rsidRPr="008807D3">
              <w:rPr>
                <w:rFonts w:ascii="Century Gothic" w:eastAsia="Times New Roman" w:hAnsi="Century Gothic" w:cs="Times New Roman"/>
                <w:sz w:val="16"/>
                <w:szCs w:val="16"/>
                <w:lang w:eastAsia="ru-RU"/>
              </w:rPr>
              <w:t>Эксмо</w:t>
            </w:r>
            <w:proofErr w:type="spellEnd"/>
            <w:r w:rsidRPr="008807D3">
              <w:rPr>
                <w:rFonts w:ascii="Century Gothic" w:eastAsia="Times New Roman" w:hAnsi="Century Gothic" w:cs="Times New Roman"/>
                <w:sz w:val="16"/>
                <w:szCs w:val="16"/>
                <w:lang w:eastAsia="ru-RU"/>
              </w:rPr>
              <w:t xml:space="preserve"> 2014</w:t>
            </w: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p>
          <w:p w:rsidR="006416B0" w:rsidRPr="008807D3" w:rsidRDefault="006416B0" w:rsidP="008807D3">
            <w:pPr>
              <w:spacing w:after="0" w:line="240" w:lineRule="auto"/>
              <w:ind w:left="66" w:right="354" w:hanging="32"/>
              <w:jc w:val="both"/>
              <w:rPr>
                <w:rFonts w:ascii="Century Gothic" w:eastAsia="Times New Roman" w:hAnsi="Century Gothic" w:cs="Times New Roman"/>
                <w:sz w:val="16"/>
                <w:szCs w:val="16"/>
                <w:lang w:eastAsia="ru-RU"/>
              </w:rPr>
            </w:pPr>
          </w:p>
        </w:tc>
      </w:tr>
    </w:tbl>
    <w:p w:rsidR="001A6EF7" w:rsidRDefault="001A6EF7" w:rsidP="006416B0">
      <w:pPr>
        <w:spacing w:before="240" w:after="0" w:line="240" w:lineRule="auto"/>
        <w:ind w:right="354"/>
        <w:jc w:val="center"/>
        <w:rPr>
          <w:rFonts w:ascii="Century Gothic" w:eastAsia="Times New Roman" w:hAnsi="Century Gothic" w:cs="Times New Roman"/>
          <w:b/>
          <w:bCs/>
          <w:i/>
          <w:sz w:val="21"/>
          <w:szCs w:val="21"/>
          <w:lang w:eastAsia="ru-RU"/>
        </w:rPr>
      </w:pPr>
    </w:p>
    <w:p w:rsidR="001A6EF7" w:rsidRDefault="001A6EF7" w:rsidP="006416B0">
      <w:pPr>
        <w:spacing w:before="240" w:after="0" w:line="240" w:lineRule="auto"/>
        <w:ind w:right="354"/>
        <w:jc w:val="center"/>
        <w:rPr>
          <w:rFonts w:ascii="Century Gothic" w:eastAsia="Times New Roman" w:hAnsi="Century Gothic" w:cs="Times New Roman"/>
          <w:b/>
          <w:bCs/>
          <w:i/>
          <w:sz w:val="21"/>
          <w:szCs w:val="21"/>
          <w:lang w:eastAsia="ru-RU"/>
        </w:rPr>
      </w:pPr>
    </w:p>
    <w:p w:rsidR="001A6EF7" w:rsidRDefault="001A6EF7" w:rsidP="006416B0">
      <w:pPr>
        <w:spacing w:before="240" w:after="0" w:line="240" w:lineRule="auto"/>
        <w:ind w:right="354"/>
        <w:jc w:val="center"/>
        <w:rPr>
          <w:rFonts w:ascii="Century Gothic" w:eastAsia="Times New Roman" w:hAnsi="Century Gothic" w:cs="Times New Roman"/>
          <w:b/>
          <w:bCs/>
          <w:i/>
          <w:sz w:val="21"/>
          <w:szCs w:val="21"/>
          <w:lang w:eastAsia="ru-RU"/>
        </w:rPr>
      </w:pPr>
    </w:p>
    <w:p w:rsidR="006416B0" w:rsidRPr="00313CE6" w:rsidRDefault="006416B0" w:rsidP="006416B0">
      <w:pPr>
        <w:spacing w:before="240" w:after="0" w:line="240" w:lineRule="auto"/>
        <w:ind w:right="354"/>
        <w:jc w:val="center"/>
        <w:rPr>
          <w:rFonts w:ascii="Century Gothic" w:eastAsia="Times New Roman" w:hAnsi="Century Gothic" w:cs="Times New Roman"/>
          <w:sz w:val="21"/>
          <w:szCs w:val="21"/>
          <w:lang w:eastAsia="ru-RU"/>
        </w:rPr>
      </w:pPr>
      <w:r w:rsidRPr="00313CE6">
        <w:rPr>
          <w:rFonts w:ascii="Century Gothic" w:eastAsia="Times New Roman" w:hAnsi="Century Gothic" w:cs="Times New Roman"/>
          <w:b/>
          <w:bCs/>
          <w:i/>
          <w:sz w:val="21"/>
          <w:szCs w:val="21"/>
          <w:lang w:eastAsia="ru-RU"/>
        </w:rPr>
        <w:lastRenderedPageBreak/>
        <w:t>Физическое развитие</w:t>
      </w:r>
    </w:p>
    <w:tbl>
      <w:tblPr>
        <w:tblW w:w="95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6310"/>
      </w:tblGrid>
      <w:tr w:rsidR="006416B0" w:rsidRPr="00313CE6" w:rsidTr="001A52FD">
        <w:trPr>
          <w:cantSplit/>
          <w:trHeight w:val="385"/>
        </w:trPr>
        <w:tc>
          <w:tcPr>
            <w:tcW w:w="3287" w:type="dxa"/>
          </w:tcPr>
          <w:p w:rsidR="006416B0" w:rsidRPr="008807D3" w:rsidRDefault="006416B0" w:rsidP="008807D3">
            <w:pPr>
              <w:spacing w:after="0" w:line="240" w:lineRule="auto"/>
              <w:rPr>
                <w:rFonts w:ascii="Century Gothic" w:eastAsia="Times New Roman" w:hAnsi="Century Gothic" w:cs="Times New Roman"/>
                <w:b/>
                <w:bCs/>
                <w:sz w:val="16"/>
                <w:szCs w:val="16"/>
                <w:lang w:eastAsia="ru-RU"/>
              </w:rPr>
            </w:pPr>
            <w:r w:rsidRPr="008807D3">
              <w:rPr>
                <w:rFonts w:ascii="Century Gothic" w:eastAsia="Times New Roman" w:hAnsi="Century Gothic" w:cs="Times New Roman"/>
                <w:b/>
                <w:bCs/>
                <w:sz w:val="16"/>
                <w:szCs w:val="16"/>
                <w:lang w:eastAsia="ru-RU"/>
              </w:rPr>
              <w:t xml:space="preserve">1. Комплексная программа </w:t>
            </w:r>
          </w:p>
        </w:tc>
        <w:tc>
          <w:tcPr>
            <w:tcW w:w="6310" w:type="dxa"/>
          </w:tcPr>
          <w:p w:rsidR="006416B0" w:rsidRPr="008807D3" w:rsidRDefault="006416B0" w:rsidP="008807D3">
            <w:pPr>
              <w:spacing w:after="0" w:line="240" w:lineRule="auto"/>
              <w:rPr>
                <w:rFonts w:ascii="Century Gothic" w:eastAsia="Times New Roman" w:hAnsi="Century Gothic" w:cs="Times New Roman"/>
                <w:sz w:val="16"/>
                <w:szCs w:val="16"/>
                <w:lang w:eastAsia="ru-RU"/>
              </w:rPr>
            </w:pPr>
            <w:r w:rsidRPr="008807D3">
              <w:rPr>
                <w:rFonts w:ascii="Century Gothic" w:eastAsia="Times New Roman" w:hAnsi="Century Gothic" w:cs="Times New Roman"/>
                <w:b/>
                <w:bCs/>
                <w:sz w:val="16"/>
                <w:szCs w:val="16"/>
                <w:lang w:eastAsia="ru-RU"/>
              </w:rPr>
              <w:t xml:space="preserve">«От рождения до школы» под редакцией Н.Е. Вераксы, Т.С. Комаровой, М.А. Васильевой </w:t>
            </w:r>
          </w:p>
        </w:tc>
      </w:tr>
      <w:tr w:rsidR="006416B0" w:rsidRPr="00313CE6" w:rsidTr="001A52FD">
        <w:trPr>
          <w:cantSplit/>
          <w:trHeight w:val="192"/>
        </w:trPr>
        <w:tc>
          <w:tcPr>
            <w:tcW w:w="3287" w:type="dxa"/>
          </w:tcPr>
          <w:p w:rsidR="006416B0" w:rsidRPr="008807D3" w:rsidRDefault="006416B0" w:rsidP="008807D3">
            <w:pPr>
              <w:spacing w:after="0" w:line="240" w:lineRule="auto"/>
              <w:rPr>
                <w:rFonts w:ascii="Century Gothic" w:eastAsia="Times New Roman" w:hAnsi="Century Gothic" w:cs="Times New Roman"/>
                <w:b/>
                <w:bCs/>
                <w:sz w:val="16"/>
                <w:szCs w:val="16"/>
                <w:lang w:eastAsia="ru-RU"/>
              </w:rPr>
            </w:pPr>
            <w:r w:rsidRPr="008807D3">
              <w:rPr>
                <w:rFonts w:ascii="Century Gothic" w:eastAsia="Times New Roman" w:hAnsi="Century Gothic" w:cs="Times New Roman"/>
                <w:b/>
                <w:bCs/>
                <w:sz w:val="16"/>
                <w:szCs w:val="16"/>
                <w:lang w:eastAsia="ru-RU"/>
              </w:rPr>
              <w:t>2</w:t>
            </w:r>
            <w:r w:rsidRPr="008807D3">
              <w:rPr>
                <w:rFonts w:ascii="Century Gothic" w:eastAsia="Times New Roman" w:hAnsi="Century Gothic" w:cs="Times New Roman"/>
                <w:sz w:val="16"/>
                <w:szCs w:val="16"/>
                <w:lang w:eastAsia="ru-RU"/>
              </w:rPr>
              <w:t xml:space="preserve">. </w:t>
            </w:r>
            <w:r w:rsidRPr="008807D3">
              <w:rPr>
                <w:rFonts w:ascii="Century Gothic" w:eastAsia="Times New Roman" w:hAnsi="Century Gothic" w:cs="Times New Roman"/>
                <w:b/>
                <w:bCs/>
                <w:sz w:val="16"/>
                <w:szCs w:val="16"/>
                <w:lang w:eastAsia="ru-RU"/>
              </w:rPr>
              <w:t xml:space="preserve">Парциальная программа </w:t>
            </w:r>
          </w:p>
        </w:tc>
        <w:tc>
          <w:tcPr>
            <w:tcW w:w="6310" w:type="dxa"/>
          </w:tcPr>
          <w:p w:rsidR="006416B0" w:rsidRPr="008807D3" w:rsidRDefault="006416B0" w:rsidP="008807D3">
            <w:pPr>
              <w:spacing w:after="0" w:line="240" w:lineRule="auto"/>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w:t>
            </w:r>
          </w:p>
        </w:tc>
      </w:tr>
      <w:tr w:rsidR="006416B0" w:rsidRPr="00313CE6" w:rsidTr="001A52FD">
        <w:trPr>
          <w:cantSplit/>
          <w:trHeight w:val="1553"/>
        </w:trPr>
        <w:tc>
          <w:tcPr>
            <w:tcW w:w="3287" w:type="dxa"/>
          </w:tcPr>
          <w:p w:rsidR="006416B0" w:rsidRPr="008807D3" w:rsidRDefault="006416B0" w:rsidP="008807D3">
            <w:pPr>
              <w:spacing w:after="0" w:line="240" w:lineRule="auto"/>
              <w:rPr>
                <w:rFonts w:ascii="Century Gothic" w:eastAsia="Times New Roman" w:hAnsi="Century Gothic" w:cs="Times New Roman"/>
                <w:b/>
                <w:bCs/>
                <w:sz w:val="16"/>
                <w:szCs w:val="16"/>
                <w:lang w:eastAsia="ru-RU"/>
              </w:rPr>
            </w:pPr>
            <w:r w:rsidRPr="008807D3">
              <w:rPr>
                <w:rFonts w:ascii="Century Gothic" w:eastAsia="Times New Roman" w:hAnsi="Century Gothic" w:cs="Times New Roman"/>
                <w:b/>
                <w:bCs/>
                <w:sz w:val="16"/>
                <w:szCs w:val="16"/>
                <w:lang w:eastAsia="ru-RU"/>
              </w:rPr>
              <w:t>3. Технологии и методические пособия</w:t>
            </w:r>
          </w:p>
        </w:tc>
        <w:tc>
          <w:tcPr>
            <w:tcW w:w="6310" w:type="dxa"/>
          </w:tcPr>
          <w:p w:rsidR="006416B0" w:rsidRPr="008807D3" w:rsidRDefault="006416B0" w:rsidP="008807D3">
            <w:pPr>
              <w:spacing w:after="0" w:line="240" w:lineRule="auto"/>
              <w:ind w:right="354"/>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Формирование здорового образа жизни у дошкольников Т.Г. Карепова Учитель 2010</w:t>
            </w:r>
          </w:p>
          <w:p w:rsidR="006416B0" w:rsidRPr="008807D3" w:rsidRDefault="006416B0" w:rsidP="008807D3">
            <w:pPr>
              <w:spacing w:after="0" w:line="240" w:lineRule="auto"/>
              <w:ind w:right="354"/>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Физкультурные занятия с детьми 5-6 лет Л.И. Пензулаева Просвещение1988</w:t>
            </w:r>
          </w:p>
          <w:p w:rsidR="006416B0" w:rsidRPr="008807D3" w:rsidRDefault="006416B0" w:rsidP="008807D3">
            <w:pPr>
              <w:spacing w:after="0" w:line="240" w:lineRule="auto"/>
              <w:ind w:right="354"/>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Развивающие игры для младшего дошкольного возраста З.М. Богуславская Е.О. Смирнова Просвещение 1991</w:t>
            </w:r>
          </w:p>
          <w:p w:rsidR="006416B0" w:rsidRPr="008807D3" w:rsidRDefault="006416B0" w:rsidP="008807D3">
            <w:pPr>
              <w:spacing w:after="0" w:line="240" w:lineRule="auto"/>
              <w:ind w:right="354"/>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Прогулки в детском саду И.В. Кравченко, Сфера 2008</w:t>
            </w:r>
          </w:p>
          <w:p w:rsidR="006416B0" w:rsidRPr="008807D3" w:rsidRDefault="006416B0" w:rsidP="008807D3">
            <w:pPr>
              <w:spacing w:after="0" w:line="240" w:lineRule="auto"/>
              <w:ind w:right="354"/>
              <w:jc w:val="both"/>
              <w:rPr>
                <w:rFonts w:ascii="Century Gothic" w:eastAsia="Times New Roman" w:hAnsi="Century Gothic" w:cs="Times New Roman"/>
                <w:sz w:val="16"/>
                <w:szCs w:val="16"/>
                <w:lang w:eastAsia="ru-RU"/>
              </w:rPr>
            </w:pPr>
            <w:proofErr w:type="spellStart"/>
            <w:r w:rsidRPr="008807D3">
              <w:rPr>
                <w:rFonts w:ascii="Century Gothic" w:eastAsia="Times New Roman" w:hAnsi="Century Gothic" w:cs="Times New Roman"/>
                <w:sz w:val="16"/>
                <w:szCs w:val="16"/>
                <w:lang w:eastAsia="ru-RU"/>
              </w:rPr>
              <w:t>Физкульт-привет</w:t>
            </w:r>
            <w:proofErr w:type="spellEnd"/>
            <w:r w:rsidRPr="008807D3">
              <w:rPr>
                <w:rFonts w:ascii="Century Gothic" w:eastAsia="Times New Roman" w:hAnsi="Century Gothic" w:cs="Times New Roman"/>
                <w:sz w:val="16"/>
                <w:szCs w:val="16"/>
                <w:lang w:eastAsia="ru-RU"/>
              </w:rPr>
              <w:t xml:space="preserve"> минуткам и паузам Е.Г. Сайкина Детство – Пресс 2006</w:t>
            </w:r>
          </w:p>
          <w:p w:rsidR="006416B0" w:rsidRPr="008807D3" w:rsidRDefault="006416B0" w:rsidP="008807D3">
            <w:pPr>
              <w:spacing w:after="0" w:line="240" w:lineRule="auto"/>
              <w:ind w:right="354"/>
              <w:jc w:val="both"/>
              <w:rPr>
                <w:rFonts w:ascii="Century Gothic" w:eastAsia="Times New Roman" w:hAnsi="Century Gothic" w:cs="Times New Roman"/>
                <w:sz w:val="16"/>
                <w:szCs w:val="16"/>
                <w:lang w:eastAsia="ru-RU"/>
              </w:rPr>
            </w:pPr>
            <w:r w:rsidRPr="008807D3">
              <w:rPr>
                <w:rFonts w:ascii="Century Gothic" w:eastAsia="Times New Roman" w:hAnsi="Century Gothic" w:cs="Times New Roman"/>
                <w:sz w:val="16"/>
                <w:szCs w:val="16"/>
                <w:lang w:eastAsia="ru-RU"/>
              </w:rPr>
              <w:t>Физкультурно-оздоровительная работа в ДОУ О.Н. Моргунова Воронеж 2007</w:t>
            </w:r>
          </w:p>
        </w:tc>
      </w:tr>
    </w:tbl>
    <w:p w:rsidR="006416B0" w:rsidRPr="008807D3" w:rsidRDefault="006416B0" w:rsidP="001D168C">
      <w:pPr>
        <w:pStyle w:val="a3"/>
        <w:numPr>
          <w:ilvl w:val="1"/>
          <w:numId w:val="158"/>
        </w:numPr>
        <w:spacing w:after="0"/>
        <w:ind w:left="22" w:right="-143" w:hanging="22"/>
        <w:jc w:val="center"/>
        <w:rPr>
          <w:rFonts w:ascii="Century Gothic" w:hAnsi="Century Gothic" w:cs="Times New Roman"/>
          <w:b/>
          <w:sz w:val="21"/>
          <w:szCs w:val="21"/>
        </w:rPr>
      </w:pPr>
      <w:r w:rsidRPr="008807D3">
        <w:rPr>
          <w:rFonts w:ascii="Century Gothic" w:hAnsi="Century Gothic" w:cs="Times New Roman"/>
          <w:b/>
          <w:sz w:val="21"/>
          <w:szCs w:val="21"/>
        </w:rPr>
        <w:t>Особенности традиционных событий, праздников, мероприятий</w:t>
      </w:r>
    </w:p>
    <w:p w:rsidR="006416B0" w:rsidRPr="00313CE6" w:rsidRDefault="006416B0" w:rsidP="006416B0">
      <w:pPr>
        <w:spacing w:after="0"/>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Программа реализуется в течение всего времени пребывания детей в </w:t>
      </w:r>
      <w:r w:rsidR="001A6EF7">
        <w:rPr>
          <w:rFonts w:ascii="Century Gothic" w:hAnsi="Century Gothic" w:cs="Times New Roman"/>
          <w:sz w:val="21"/>
          <w:szCs w:val="21"/>
        </w:rPr>
        <w:t>ДОШКОЛЬНОЙ ГРУППЕ</w:t>
      </w:r>
      <w:r w:rsidR="001B0F9F">
        <w:rPr>
          <w:rFonts w:ascii="Century Gothic" w:hAnsi="Century Gothic" w:cs="Times New Roman"/>
          <w:sz w:val="21"/>
          <w:szCs w:val="21"/>
        </w:rPr>
        <w:t xml:space="preserve"> МКОУ</w:t>
      </w:r>
      <w:r w:rsidRPr="00313CE6">
        <w:rPr>
          <w:rFonts w:ascii="Century Gothic" w:hAnsi="Century Gothic" w:cs="Times New Roman"/>
          <w:sz w:val="21"/>
          <w:szCs w:val="21"/>
        </w:rPr>
        <w:t>.</w:t>
      </w:r>
    </w:p>
    <w:p w:rsidR="006416B0" w:rsidRPr="00313CE6" w:rsidRDefault="006416B0" w:rsidP="006416B0">
      <w:pPr>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Максимально допустимый объем образовательной нагрузки в </w:t>
      </w:r>
      <w:r w:rsidR="001A6EF7">
        <w:rPr>
          <w:rFonts w:ascii="Century Gothic" w:hAnsi="Century Gothic" w:cs="Times New Roman"/>
          <w:sz w:val="21"/>
          <w:szCs w:val="21"/>
        </w:rPr>
        <w:t>ДОШКОЛЬНОЙ ГРУППЕ</w:t>
      </w:r>
      <w:r w:rsidR="001B0F9F">
        <w:rPr>
          <w:rFonts w:ascii="Century Gothic" w:hAnsi="Century Gothic" w:cs="Times New Roman"/>
          <w:sz w:val="21"/>
          <w:szCs w:val="21"/>
        </w:rPr>
        <w:t xml:space="preserve"> МКОУ</w:t>
      </w:r>
      <w:r w:rsidRPr="00313CE6">
        <w:rPr>
          <w:rFonts w:ascii="Century Gothic" w:hAnsi="Century Gothic" w:cs="Times New Roman"/>
          <w:sz w:val="21"/>
          <w:szCs w:val="21"/>
        </w:rPr>
        <w:t xml:space="preserve"> соответствует санитарно-эпидемиологическим правилам и нормативам.</w:t>
      </w:r>
    </w:p>
    <w:p w:rsidR="006416B0" w:rsidRPr="00313CE6" w:rsidRDefault="006416B0" w:rsidP="006416B0">
      <w:pPr>
        <w:ind w:right="-143" w:firstLine="567"/>
        <w:jc w:val="both"/>
        <w:rPr>
          <w:rFonts w:ascii="Century Gothic" w:hAnsi="Century Gothic" w:cs="Times New Roman"/>
          <w:sz w:val="21"/>
          <w:szCs w:val="21"/>
        </w:rPr>
      </w:pPr>
      <w:proofErr w:type="gramStart"/>
      <w:r w:rsidRPr="00313CE6">
        <w:rPr>
          <w:rFonts w:ascii="Century Gothic" w:hAnsi="Century Gothic" w:cs="Times New Roman"/>
          <w:sz w:val="21"/>
          <w:szCs w:val="21"/>
        </w:rPr>
        <w:t xml:space="preserve">В соответствии с </w:t>
      </w:r>
      <w:proofErr w:type="spellStart"/>
      <w:r w:rsidRPr="00313CE6">
        <w:rPr>
          <w:rFonts w:ascii="Century Gothic" w:hAnsi="Century Gothic" w:cs="Times New Roman"/>
          <w:sz w:val="21"/>
          <w:szCs w:val="21"/>
        </w:rPr>
        <w:t>СанПиН</w:t>
      </w:r>
      <w:proofErr w:type="spellEnd"/>
      <w:r w:rsidRPr="00313CE6">
        <w:rPr>
          <w:rFonts w:ascii="Century Gothic" w:hAnsi="Century Gothic" w:cs="Times New Roman"/>
          <w:sz w:val="21"/>
          <w:szCs w:val="21"/>
        </w:rPr>
        <w:t xml:space="preserve"> разработано примерное расписание непрерывной образовательной деятельности (занятие как «занимательное дело», «продуктивная деятельность»), проводимой педагогами с детьми (при работе по пятидневной неделе.</w:t>
      </w:r>
      <w:proofErr w:type="gramEnd"/>
    </w:p>
    <w:p w:rsidR="006416B0" w:rsidRPr="00313CE6" w:rsidRDefault="006416B0" w:rsidP="006416B0">
      <w:pPr>
        <w:ind w:right="-143" w:firstLine="567"/>
        <w:jc w:val="both"/>
        <w:rPr>
          <w:rFonts w:ascii="Century Gothic" w:hAnsi="Century Gothic" w:cs="Times New Roman"/>
          <w:sz w:val="21"/>
          <w:szCs w:val="21"/>
        </w:rPr>
      </w:pPr>
      <w:r w:rsidRPr="00313CE6">
        <w:rPr>
          <w:rFonts w:ascii="Century Gothic" w:hAnsi="Century Gothic" w:cs="Times New Roman"/>
          <w:sz w:val="21"/>
          <w:szCs w:val="21"/>
        </w:rPr>
        <w:t>Занятия физкультурно-оздоровительного и эстетического цикла занимают не менее 50% общего времени, отведенного на непосредственно образовательную деятельность.</w:t>
      </w:r>
    </w:p>
    <w:p w:rsidR="006416B0" w:rsidRPr="00313CE6" w:rsidRDefault="006416B0" w:rsidP="006416B0">
      <w:pPr>
        <w:tabs>
          <w:tab w:val="left" w:pos="9637"/>
        </w:tabs>
        <w:spacing w:before="240" w:after="0" w:line="240" w:lineRule="auto"/>
        <w:ind w:right="-2"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В </w:t>
      </w:r>
      <w:r w:rsidR="001A6EF7">
        <w:rPr>
          <w:rFonts w:ascii="Century Gothic" w:eastAsia="Times New Roman" w:hAnsi="Century Gothic" w:cs="Times New Roman"/>
          <w:sz w:val="21"/>
          <w:szCs w:val="21"/>
          <w:lang w:eastAsia="ru-RU"/>
        </w:rPr>
        <w:t>ДОШКОЛЬНОЙ ГРУППЕ</w:t>
      </w:r>
      <w:r w:rsidR="001B0F9F">
        <w:rPr>
          <w:rFonts w:ascii="Century Gothic" w:eastAsia="Times New Roman" w:hAnsi="Century Gothic" w:cs="Times New Roman"/>
          <w:sz w:val="21"/>
          <w:szCs w:val="21"/>
          <w:lang w:eastAsia="ru-RU"/>
        </w:rPr>
        <w:t xml:space="preserve"> МКОУ</w:t>
      </w:r>
      <w:r w:rsidRPr="00313CE6">
        <w:rPr>
          <w:rFonts w:ascii="Century Gothic" w:eastAsia="Times New Roman" w:hAnsi="Century Gothic" w:cs="Times New Roman"/>
          <w:sz w:val="21"/>
          <w:szCs w:val="21"/>
          <w:lang w:eastAsia="ru-RU"/>
        </w:rPr>
        <w:t xml:space="preserve"> в соответствии с Федеральным государственным образовательным стандартом дошкольного образования реализуется трехчастная модель построения образовательного процесса.</w:t>
      </w:r>
    </w:p>
    <w:p w:rsidR="006416B0" w:rsidRPr="00313CE6" w:rsidRDefault="006416B0" w:rsidP="006416B0">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Образовательный процесс может быть условно подразделен </w:t>
      </w:r>
      <w:proofErr w:type="gramStart"/>
      <w:r w:rsidRPr="00313CE6">
        <w:rPr>
          <w:rFonts w:ascii="Century Gothic" w:eastAsia="Times New Roman" w:hAnsi="Century Gothic" w:cs="Times New Roman"/>
          <w:sz w:val="21"/>
          <w:szCs w:val="21"/>
          <w:lang w:eastAsia="ru-RU"/>
        </w:rPr>
        <w:t>на</w:t>
      </w:r>
      <w:proofErr w:type="gramEnd"/>
      <w:r w:rsidRPr="00313CE6">
        <w:rPr>
          <w:rFonts w:ascii="Century Gothic" w:eastAsia="Times New Roman" w:hAnsi="Century Gothic" w:cs="Times New Roman"/>
          <w:sz w:val="21"/>
          <w:szCs w:val="21"/>
          <w:lang w:eastAsia="ru-RU"/>
        </w:rPr>
        <w:t>:</w:t>
      </w:r>
    </w:p>
    <w:p w:rsidR="006416B0" w:rsidRPr="00313CE6" w:rsidRDefault="006416B0" w:rsidP="001D168C">
      <w:pPr>
        <w:pStyle w:val="a3"/>
        <w:numPr>
          <w:ilvl w:val="0"/>
          <w:numId w:val="174"/>
        </w:numPr>
        <w:spacing w:before="240" w:after="0" w:line="240" w:lineRule="auto"/>
        <w:ind w:right="354"/>
        <w:jc w:val="both"/>
        <w:rPr>
          <w:rFonts w:ascii="Century Gothic" w:eastAsia="Times New Roman" w:hAnsi="Century Gothic" w:cs="Times New Roman"/>
          <w:b/>
          <w:sz w:val="21"/>
          <w:szCs w:val="21"/>
          <w:lang w:eastAsia="ru-RU"/>
        </w:rPr>
      </w:pPr>
      <w:r w:rsidRPr="00313CE6">
        <w:rPr>
          <w:rFonts w:ascii="Century Gothic" w:eastAsia="Times New Roman" w:hAnsi="Century Gothic" w:cs="Times New Roman"/>
          <w:b/>
          <w:i/>
          <w:sz w:val="21"/>
          <w:szCs w:val="21"/>
          <w:lang w:eastAsia="ru-RU"/>
        </w:rPr>
        <w:t>Совместная деятельность</w:t>
      </w:r>
      <w:r w:rsidRPr="00313CE6">
        <w:rPr>
          <w:rFonts w:ascii="Century Gothic" w:eastAsia="Times New Roman" w:hAnsi="Century Gothic" w:cs="Times New Roman"/>
          <w:sz w:val="21"/>
          <w:szCs w:val="21"/>
          <w:lang w:eastAsia="ru-RU"/>
        </w:rPr>
        <w:t>, включающая в себя:</w:t>
      </w:r>
    </w:p>
    <w:p w:rsidR="006416B0" w:rsidRPr="00313CE6" w:rsidRDefault="006416B0" w:rsidP="001D168C">
      <w:pPr>
        <w:pStyle w:val="a3"/>
        <w:numPr>
          <w:ilvl w:val="0"/>
          <w:numId w:val="172"/>
        </w:numPr>
        <w:spacing w:before="240" w:after="0" w:line="240" w:lineRule="auto"/>
        <w:ind w:right="354" w:firstLine="567"/>
        <w:jc w:val="both"/>
        <w:rPr>
          <w:rFonts w:ascii="Century Gothic" w:eastAsia="Times New Roman" w:hAnsi="Century Gothic" w:cs="Times New Roman"/>
          <w:sz w:val="21"/>
          <w:szCs w:val="21"/>
          <w:lang w:eastAsia="ru-RU"/>
        </w:rPr>
      </w:pPr>
      <w:proofErr w:type="gramStart"/>
      <w:r w:rsidRPr="00313CE6">
        <w:rPr>
          <w:rFonts w:ascii="Century Gothic" w:eastAsia="Times New Roman" w:hAnsi="Century Gothic" w:cs="Times New Roman"/>
          <w:sz w:val="21"/>
          <w:szCs w:val="21"/>
          <w:lang w:eastAsia="ru-RU"/>
        </w:rPr>
        <w:t>Образовательную деятельность, осуществляемую в процессе организации различных видов детской деятельности: игровой, двигательной, коммуникативной, познавательно-исследовательской, восприятия художественной литературы и фольклора, самообслуживания и элементарного бытового труда, конструирования из различных материалов, изобразительной, музыкальной (далее по тексту «непрерывная образовательная деятельность»).</w:t>
      </w:r>
      <w:proofErr w:type="gramEnd"/>
    </w:p>
    <w:p w:rsidR="006416B0" w:rsidRPr="00313CE6" w:rsidRDefault="006416B0" w:rsidP="001D168C">
      <w:pPr>
        <w:pStyle w:val="a3"/>
        <w:numPr>
          <w:ilvl w:val="0"/>
          <w:numId w:val="172"/>
        </w:num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Образовательную деятельность, осуществляемую в ходе режимных моментов.</w:t>
      </w:r>
    </w:p>
    <w:p w:rsidR="006416B0" w:rsidRPr="00313CE6" w:rsidRDefault="006416B0" w:rsidP="001D168C">
      <w:pPr>
        <w:pStyle w:val="a3"/>
        <w:numPr>
          <w:ilvl w:val="0"/>
          <w:numId w:val="172"/>
        </w:num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Индивидуальную работу с детьми.</w:t>
      </w:r>
    </w:p>
    <w:p w:rsidR="006416B0" w:rsidRPr="00313CE6" w:rsidRDefault="006416B0" w:rsidP="001D168C">
      <w:pPr>
        <w:pStyle w:val="a3"/>
        <w:numPr>
          <w:ilvl w:val="0"/>
          <w:numId w:val="174"/>
        </w:numPr>
        <w:spacing w:before="240" w:after="0" w:line="240" w:lineRule="auto"/>
        <w:ind w:right="354"/>
        <w:jc w:val="both"/>
        <w:rPr>
          <w:rFonts w:ascii="Century Gothic" w:eastAsia="Times New Roman" w:hAnsi="Century Gothic" w:cs="Times New Roman"/>
          <w:b/>
          <w:i/>
          <w:sz w:val="21"/>
          <w:szCs w:val="21"/>
          <w:lang w:eastAsia="ru-RU"/>
        </w:rPr>
      </w:pPr>
      <w:r w:rsidRPr="00313CE6">
        <w:rPr>
          <w:rFonts w:ascii="Century Gothic" w:eastAsia="Times New Roman" w:hAnsi="Century Gothic" w:cs="Times New Roman"/>
          <w:b/>
          <w:i/>
          <w:sz w:val="21"/>
          <w:szCs w:val="21"/>
          <w:lang w:eastAsia="ru-RU"/>
        </w:rPr>
        <w:t>Самостоятельная деятельность детей.</w:t>
      </w:r>
    </w:p>
    <w:p w:rsidR="006416B0" w:rsidRPr="00313CE6" w:rsidRDefault="006416B0" w:rsidP="001D168C">
      <w:pPr>
        <w:pStyle w:val="a3"/>
        <w:numPr>
          <w:ilvl w:val="0"/>
          <w:numId w:val="174"/>
        </w:numPr>
        <w:spacing w:before="240" w:after="0" w:line="240" w:lineRule="auto"/>
        <w:ind w:right="35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b/>
          <w:i/>
          <w:sz w:val="21"/>
          <w:szCs w:val="21"/>
          <w:lang w:eastAsia="ru-RU"/>
        </w:rPr>
        <w:t>Взаимодействие с семьями</w:t>
      </w:r>
      <w:r w:rsidRPr="00313CE6">
        <w:rPr>
          <w:rFonts w:ascii="Century Gothic" w:eastAsia="Times New Roman" w:hAnsi="Century Gothic" w:cs="Times New Roman"/>
          <w:sz w:val="21"/>
          <w:szCs w:val="21"/>
          <w:lang w:eastAsia="ru-RU"/>
        </w:rPr>
        <w:t xml:space="preserve"> детей по реализации Программы.</w:t>
      </w:r>
    </w:p>
    <w:p w:rsidR="006416B0" w:rsidRPr="00313CE6" w:rsidRDefault="006416B0" w:rsidP="006416B0">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   Совместная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6416B0" w:rsidRPr="00313CE6" w:rsidRDefault="006416B0" w:rsidP="006416B0">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Основной характеристикой партнерских отношений в ходе совместной деятельности является равноправное относительно ребенка включение взрослого в процесс деятельности. </w:t>
      </w:r>
      <w:r w:rsidRPr="00313CE6">
        <w:rPr>
          <w:rFonts w:ascii="Century Gothic" w:eastAsia="Times New Roman" w:hAnsi="Century Gothic" w:cs="Times New Roman"/>
          <w:sz w:val="21"/>
          <w:szCs w:val="21"/>
          <w:lang w:eastAsia="ru-RU"/>
        </w:rPr>
        <w:br/>
        <w:t>Каждая из представленных ниже моделей может находить при реализации</w:t>
      </w:r>
      <w:r w:rsidRPr="00313CE6">
        <w:rPr>
          <w:rFonts w:ascii="Century Gothic" w:eastAsia="Times New Roman" w:hAnsi="Century Gothic" w:cs="Times New Roman"/>
          <w:sz w:val="21"/>
          <w:szCs w:val="21"/>
          <w:lang w:eastAsia="ru-RU"/>
        </w:rPr>
        <w:br/>
        <w:t>Программы применение в зависимости от ситуации.</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
          <w:sz w:val="21"/>
          <w:szCs w:val="21"/>
          <w:lang w:eastAsia="ru-RU"/>
        </w:rPr>
      </w:pPr>
      <w:r w:rsidRPr="00313CE6">
        <w:rPr>
          <w:rFonts w:ascii="Century Gothic" w:eastAsia="Times New Roman" w:hAnsi="Century Gothic" w:cs="Times New Roman"/>
          <w:b/>
          <w:sz w:val="21"/>
          <w:szCs w:val="21"/>
          <w:lang w:eastAsia="ru-RU"/>
        </w:rPr>
        <w:lastRenderedPageBreak/>
        <w:t>Модель реализации позиции взрослого как включенного партнера</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
          <w:sz w:val="21"/>
          <w:szCs w:val="21"/>
          <w:lang w:eastAsia="ru-RU"/>
        </w:rPr>
      </w:pPr>
      <w:r w:rsidRPr="00313CE6">
        <w:rPr>
          <w:rFonts w:ascii="Century Gothic" w:eastAsia="Times New Roman" w:hAnsi="Century Gothic" w:cs="Times New Roman"/>
          <w:b/>
          <w:noProof/>
          <w:sz w:val="21"/>
          <w:szCs w:val="21"/>
          <w:lang w:eastAsia="ru-RU"/>
        </w:rPr>
        <w:drawing>
          <wp:inline distT="0" distB="0" distL="0" distR="0">
            <wp:extent cx="6143625" cy="2981325"/>
            <wp:effectExtent l="38100" t="0" r="952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6416B0" w:rsidRPr="00313CE6" w:rsidRDefault="006416B0" w:rsidP="006416B0">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u w:val="single"/>
          <w:lang w:eastAsia="ru-RU"/>
        </w:rPr>
        <w:t>Непрерывная образовательная деятельность</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r>
      <w:r w:rsidRPr="00313CE6">
        <w:rPr>
          <w:rFonts w:ascii="Century Gothic" w:eastAsia="Times New Roman" w:hAnsi="Century Gothic" w:cs="Times New Roman"/>
          <w:b/>
          <w:bCs/>
          <w:sz w:val="21"/>
          <w:szCs w:val="21"/>
          <w:lang w:eastAsia="ru-RU"/>
        </w:rPr>
        <w:t>игры:</w:t>
      </w:r>
      <w:r w:rsidRPr="00313CE6">
        <w:rPr>
          <w:rFonts w:ascii="Century Gothic" w:eastAsia="Times New Roman" w:hAnsi="Century Gothic" w:cs="Times New Roman"/>
          <w:bCs/>
          <w:sz w:val="21"/>
          <w:szCs w:val="21"/>
          <w:lang w:eastAsia="ru-RU"/>
        </w:rPr>
        <w:t xml:space="preserve"> </w:t>
      </w:r>
    </w:p>
    <w:p w:rsidR="006416B0" w:rsidRPr="00313CE6" w:rsidRDefault="006416B0" w:rsidP="001D168C">
      <w:pPr>
        <w:pStyle w:val="a3"/>
        <w:numPr>
          <w:ilvl w:val="0"/>
          <w:numId w:val="173"/>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дидактические, </w:t>
      </w:r>
    </w:p>
    <w:p w:rsidR="006416B0" w:rsidRPr="00313CE6" w:rsidRDefault="006416B0" w:rsidP="001D168C">
      <w:pPr>
        <w:pStyle w:val="a3"/>
        <w:numPr>
          <w:ilvl w:val="0"/>
          <w:numId w:val="173"/>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дидактические с элементами движения, </w:t>
      </w:r>
    </w:p>
    <w:p w:rsidR="006416B0" w:rsidRPr="00313CE6" w:rsidRDefault="006416B0" w:rsidP="001D168C">
      <w:pPr>
        <w:pStyle w:val="a3"/>
        <w:numPr>
          <w:ilvl w:val="0"/>
          <w:numId w:val="173"/>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развивающие игры,</w:t>
      </w:r>
    </w:p>
    <w:p w:rsidR="006416B0" w:rsidRPr="00313CE6" w:rsidRDefault="006416B0" w:rsidP="001D168C">
      <w:pPr>
        <w:pStyle w:val="a3"/>
        <w:numPr>
          <w:ilvl w:val="0"/>
          <w:numId w:val="173"/>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сюжетно-ролевые, </w:t>
      </w:r>
    </w:p>
    <w:p w:rsidR="006416B0" w:rsidRPr="00313CE6" w:rsidRDefault="006416B0" w:rsidP="001D168C">
      <w:pPr>
        <w:pStyle w:val="a3"/>
        <w:numPr>
          <w:ilvl w:val="0"/>
          <w:numId w:val="173"/>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подвижные, </w:t>
      </w:r>
    </w:p>
    <w:p w:rsidR="006416B0" w:rsidRPr="00313CE6" w:rsidRDefault="006416B0" w:rsidP="001D168C">
      <w:pPr>
        <w:pStyle w:val="a3"/>
        <w:numPr>
          <w:ilvl w:val="0"/>
          <w:numId w:val="173"/>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психологические, </w:t>
      </w:r>
    </w:p>
    <w:p w:rsidR="006416B0" w:rsidRPr="00313CE6" w:rsidRDefault="006416B0" w:rsidP="001D168C">
      <w:pPr>
        <w:pStyle w:val="a3"/>
        <w:numPr>
          <w:ilvl w:val="0"/>
          <w:numId w:val="173"/>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музыкальные, </w:t>
      </w:r>
    </w:p>
    <w:p w:rsidR="006416B0" w:rsidRPr="00313CE6" w:rsidRDefault="006416B0" w:rsidP="001D168C">
      <w:pPr>
        <w:pStyle w:val="a3"/>
        <w:numPr>
          <w:ilvl w:val="0"/>
          <w:numId w:val="173"/>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хороводные, </w:t>
      </w:r>
    </w:p>
    <w:p w:rsidR="006416B0" w:rsidRPr="00313CE6" w:rsidRDefault="006416B0" w:rsidP="001D168C">
      <w:pPr>
        <w:pStyle w:val="a3"/>
        <w:numPr>
          <w:ilvl w:val="0"/>
          <w:numId w:val="173"/>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театрализованные, </w:t>
      </w:r>
    </w:p>
    <w:p w:rsidR="006416B0" w:rsidRPr="00313CE6" w:rsidRDefault="006416B0" w:rsidP="001D168C">
      <w:pPr>
        <w:pStyle w:val="a3"/>
        <w:numPr>
          <w:ilvl w:val="0"/>
          <w:numId w:val="173"/>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игры-драматизации, </w:t>
      </w:r>
    </w:p>
    <w:p w:rsidR="006416B0" w:rsidRPr="00313CE6" w:rsidRDefault="006416B0" w:rsidP="001D168C">
      <w:pPr>
        <w:pStyle w:val="a3"/>
        <w:numPr>
          <w:ilvl w:val="0"/>
          <w:numId w:val="173"/>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xml:space="preserve">режиссёрские,  </w:t>
      </w:r>
    </w:p>
    <w:p w:rsidR="006416B0" w:rsidRPr="00313CE6" w:rsidRDefault="006416B0" w:rsidP="001D168C">
      <w:pPr>
        <w:pStyle w:val="a3"/>
        <w:numPr>
          <w:ilvl w:val="0"/>
          <w:numId w:val="173"/>
        </w:num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подвижные игры имитационного характера;</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r>
      <w:r w:rsidRPr="00313CE6">
        <w:rPr>
          <w:rFonts w:ascii="Century Gothic" w:eastAsia="Times New Roman" w:hAnsi="Century Gothic" w:cs="Times New Roman"/>
          <w:b/>
          <w:bCs/>
          <w:sz w:val="21"/>
          <w:szCs w:val="21"/>
          <w:lang w:eastAsia="ru-RU"/>
        </w:rPr>
        <w:t>просмотр и обсуждение</w:t>
      </w:r>
      <w:r w:rsidRPr="00313CE6">
        <w:rPr>
          <w:rFonts w:ascii="Century Gothic" w:eastAsia="Times New Roman" w:hAnsi="Century Gothic" w:cs="Times New Roman"/>
          <w:bCs/>
          <w:sz w:val="21"/>
          <w:szCs w:val="21"/>
          <w:lang w:eastAsia="ru-RU"/>
        </w:rPr>
        <w:t xml:space="preserve"> мультфильмов, видеофильмов, телепередач;</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
          <w:bCs/>
          <w:sz w:val="21"/>
          <w:szCs w:val="21"/>
          <w:lang w:eastAsia="ru-RU"/>
        </w:rPr>
        <w:tab/>
        <w:t>чтение и обсуждение</w:t>
      </w:r>
      <w:r w:rsidRPr="00313CE6">
        <w:rPr>
          <w:rFonts w:ascii="Century Gothic" w:eastAsia="Times New Roman" w:hAnsi="Century Gothic" w:cs="Times New Roman"/>
          <w:bCs/>
          <w:sz w:val="21"/>
          <w:szCs w:val="21"/>
          <w:lang w:eastAsia="ru-RU"/>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r>
      <w:r w:rsidRPr="00313CE6">
        <w:rPr>
          <w:rFonts w:ascii="Century Gothic" w:eastAsia="Times New Roman" w:hAnsi="Century Gothic" w:cs="Times New Roman"/>
          <w:b/>
          <w:bCs/>
          <w:sz w:val="21"/>
          <w:szCs w:val="21"/>
          <w:lang w:eastAsia="ru-RU"/>
        </w:rPr>
        <w:t>создание ситуаций</w:t>
      </w:r>
      <w:r w:rsidRPr="00313CE6">
        <w:rPr>
          <w:rFonts w:ascii="Century Gothic" w:eastAsia="Times New Roman" w:hAnsi="Century Gothic" w:cs="Times New Roman"/>
          <w:bCs/>
          <w:sz w:val="21"/>
          <w:szCs w:val="21"/>
          <w:lang w:eastAsia="ru-RU"/>
        </w:rPr>
        <w:t xml:space="preserve">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r>
      <w:r w:rsidRPr="00313CE6">
        <w:rPr>
          <w:rFonts w:ascii="Century Gothic" w:eastAsia="Times New Roman" w:hAnsi="Century Gothic" w:cs="Times New Roman"/>
          <w:b/>
          <w:bCs/>
          <w:sz w:val="21"/>
          <w:szCs w:val="21"/>
          <w:lang w:eastAsia="ru-RU"/>
        </w:rPr>
        <w:t>наблюдения</w:t>
      </w:r>
      <w:r w:rsidRPr="00313CE6">
        <w:rPr>
          <w:rFonts w:ascii="Century Gothic" w:eastAsia="Times New Roman" w:hAnsi="Century Gothic" w:cs="Times New Roman"/>
          <w:bCs/>
          <w:sz w:val="21"/>
          <w:szCs w:val="21"/>
          <w:lang w:eastAsia="ru-RU"/>
        </w:rPr>
        <w:t xml:space="preserve"> за трудом взрослых, за живой и неживой природой, за сезонными изменениями в природе;</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w:t>
      </w:r>
      <w:r w:rsidRPr="00313CE6">
        <w:rPr>
          <w:rFonts w:ascii="Century Gothic" w:eastAsia="Times New Roman" w:hAnsi="Century Gothic" w:cs="Times New Roman"/>
          <w:b/>
          <w:bCs/>
          <w:sz w:val="21"/>
          <w:szCs w:val="21"/>
          <w:lang w:eastAsia="ru-RU"/>
        </w:rPr>
        <w:tab/>
        <w:t>изготовление</w:t>
      </w:r>
      <w:r w:rsidRPr="00313CE6">
        <w:rPr>
          <w:rFonts w:ascii="Century Gothic" w:eastAsia="Times New Roman" w:hAnsi="Century Gothic" w:cs="Times New Roman"/>
          <w:bCs/>
          <w:sz w:val="21"/>
          <w:szCs w:val="21"/>
          <w:lang w:eastAsia="ru-RU"/>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lastRenderedPageBreak/>
        <w:t>-</w:t>
      </w:r>
      <w:r w:rsidRPr="00313CE6">
        <w:rPr>
          <w:rFonts w:ascii="Century Gothic" w:eastAsia="Times New Roman" w:hAnsi="Century Gothic" w:cs="Times New Roman"/>
          <w:bCs/>
          <w:sz w:val="21"/>
          <w:szCs w:val="21"/>
          <w:lang w:eastAsia="ru-RU"/>
        </w:rPr>
        <w:tab/>
      </w:r>
      <w:r w:rsidRPr="00313CE6">
        <w:rPr>
          <w:rFonts w:ascii="Century Gothic" w:eastAsia="Times New Roman" w:hAnsi="Century Gothic" w:cs="Times New Roman"/>
          <w:b/>
          <w:bCs/>
          <w:sz w:val="21"/>
          <w:szCs w:val="21"/>
          <w:lang w:eastAsia="ru-RU"/>
        </w:rPr>
        <w:t>проектная деятельность</w:t>
      </w:r>
      <w:r w:rsidRPr="00313CE6">
        <w:rPr>
          <w:rFonts w:ascii="Century Gothic" w:eastAsia="Times New Roman" w:hAnsi="Century Gothic" w:cs="Times New Roman"/>
          <w:bCs/>
          <w:sz w:val="21"/>
          <w:szCs w:val="21"/>
          <w:lang w:eastAsia="ru-RU"/>
        </w:rPr>
        <w:t>, познавательно-исследовательская деятельность, экспериментирование, конструирование;</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
          <w:bCs/>
          <w:sz w:val="21"/>
          <w:szCs w:val="21"/>
          <w:lang w:eastAsia="ru-RU"/>
        </w:rPr>
        <w:tab/>
        <w:t>оформление выставок</w:t>
      </w:r>
      <w:r w:rsidRPr="00313CE6">
        <w:rPr>
          <w:rFonts w:ascii="Century Gothic" w:eastAsia="Times New Roman" w:hAnsi="Century Gothic" w:cs="Times New Roman"/>
          <w:bCs/>
          <w:sz w:val="21"/>
          <w:szCs w:val="21"/>
          <w:lang w:eastAsia="ru-RU"/>
        </w:rPr>
        <w:t xml:space="preserve">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
          <w:bCs/>
          <w:sz w:val="21"/>
          <w:szCs w:val="21"/>
          <w:lang w:eastAsia="ru-RU"/>
        </w:rPr>
        <w:tab/>
        <w:t>викторины, сочинение</w:t>
      </w:r>
      <w:r w:rsidRPr="00313CE6">
        <w:rPr>
          <w:rFonts w:ascii="Century Gothic" w:eastAsia="Times New Roman" w:hAnsi="Century Gothic" w:cs="Times New Roman"/>
          <w:bCs/>
          <w:sz w:val="21"/>
          <w:szCs w:val="21"/>
          <w:lang w:eastAsia="ru-RU"/>
        </w:rPr>
        <w:t xml:space="preserve"> загадок;</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r>
      <w:proofErr w:type="spellStart"/>
      <w:r w:rsidRPr="00313CE6">
        <w:rPr>
          <w:rFonts w:ascii="Century Gothic" w:eastAsia="Times New Roman" w:hAnsi="Century Gothic" w:cs="Times New Roman"/>
          <w:b/>
          <w:bCs/>
          <w:sz w:val="21"/>
          <w:szCs w:val="21"/>
          <w:lang w:eastAsia="ru-RU"/>
        </w:rPr>
        <w:t>инсценирование</w:t>
      </w:r>
      <w:proofErr w:type="spellEnd"/>
      <w:r w:rsidRPr="00313CE6">
        <w:rPr>
          <w:rFonts w:ascii="Century Gothic" w:eastAsia="Times New Roman" w:hAnsi="Century Gothic" w:cs="Times New Roman"/>
          <w:b/>
          <w:bCs/>
          <w:sz w:val="21"/>
          <w:szCs w:val="21"/>
          <w:lang w:eastAsia="ru-RU"/>
        </w:rPr>
        <w:t xml:space="preserve"> и драматизация</w:t>
      </w:r>
      <w:r w:rsidRPr="00313CE6">
        <w:rPr>
          <w:rFonts w:ascii="Century Gothic" w:eastAsia="Times New Roman" w:hAnsi="Century Gothic" w:cs="Times New Roman"/>
          <w:bCs/>
          <w:sz w:val="21"/>
          <w:szCs w:val="21"/>
          <w:lang w:eastAsia="ru-RU"/>
        </w:rPr>
        <w:t xml:space="preserve"> отрывков из сказок, разучивание стихотворений, развитие артистических способностей в подвижных играх имитационного характера;</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
          <w:bCs/>
          <w:sz w:val="21"/>
          <w:szCs w:val="21"/>
          <w:lang w:eastAsia="ru-RU"/>
        </w:rPr>
        <w:tab/>
        <w:t>рассматривание и обсуждение</w:t>
      </w:r>
      <w:r w:rsidRPr="00313CE6">
        <w:rPr>
          <w:rFonts w:ascii="Century Gothic" w:eastAsia="Times New Roman" w:hAnsi="Century Gothic" w:cs="Times New Roman"/>
          <w:bCs/>
          <w:sz w:val="21"/>
          <w:szCs w:val="21"/>
          <w:lang w:eastAsia="ru-RU"/>
        </w:rPr>
        <w:t xml:space="preserve"> предметных и сюжетных картинок, иллюстраций к знакомым сказкам и </w:t>
      </w:r>
      <w:proofErr w:type="spellStart"/>
      <w:r w:rsidRPr="00313CE6">
        <w:rPr>
          <w:rFonts w:ascii="Century Gothic" w:eastAsia="Times New Roman" w:hAnsi="Century Gothic" w:cs="Times New Roman"/>
          <w:bCs/>
          <w:sz w:val="21"/>
          <w:szCs w:val="21"/>
          <w:lang w:eastAsia="ru-RU"/>
        </w:rPr>
        <w:t>потешкам</w:t>
      </w:r>
      <w:proofErr w:type="spellEnd"/>
      <w:r w:rsidRPr="00313CE6">
        <w:rPr>
          <w:rFonts w:ascii="Century Gothic" w:eastAsia="Times New Roman" w:hAnsi="Century Gothic" w:cs="Times New Roman"/>
          <w:bCs/>
          <w:sz w:val="21"/>
          <w:szCs w:val="21"/>
          <w:lang w:eastAsia="ru-RU"/>
        </w:rPr>
        <w:t>,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r>
      <w:r w:rsidRPr="00313CE6">
        <w:rPr>
          <w:rFonts w:ascii="Century Gothic" w:eastAsia="Times New Roman" w:hAnsi="Century Gothic" w:cs="Times New Roman"/>
          <w:b/>
          <w:bCs/>
          <w:sz w:val="21"/>
          <w:szCs w:val="21"/>
          <w:lang w:eastAsia="ru-RU"/>
        </w:rPr>
        <w:t>продуктивная деятельность</w:t>
      </w:r>
      <w:r w:rsidRPr="00313CE6">
        <w:rPr>
          <w:rFonts w:ascii="Century Gothic" w:eastAsia="Times New Roman" w:hAnsi="Century Gothic" w:cs="Times New Roman"/>
          <w:bCs/>
          <w:sz w:val="21"/>
          <w:szCs w:val="21"/>
          <w:lang w:eastAsia="ru-RU"/>
        </w:rPr>
        <w:t xml:space="preserve"> (рисование, лепка, аппликация, художественный труд) по замыслу, на темы народных </w:t>
      </w:r>
      <w:proofErr w:type="spellStart"/>
      <w:r w:rsidRPr="00313CE6">
        <w:rPr>
          <w:rFonts w:ascii="Century Gothic" w:eastAsia="Times New Roman" w:hAnsi="Century Gothic" w:cs="Times New Roman"/>
          <w:bCs/>
          <w:sz w:val="21"/>
          <w:szCs w:val="21"/>
          <w:lang w:eastAsia="ru-RU"/>
        </w:rPr>
        <w:t>потешек</w:t>
      </w:r>
      <w:proofErr w:type="spellEnd"/>
      <w:r w:rsidRPr="00313CE6">
        <w:rPr>
          <w:rFonts w:ascii="Century Gothic" w:eastAsia="Times New Roman" w:hAnsi="Century Gothic" w:cs="Times New Roman"/>
          <w:bCs/>
          <w:sz w:val="21"/>
          <w:szCs w:val="21"/>
          <w:lang w:eastAsia="ru-RU"/>
        </w:rPr>
        <w:t>,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
          <w:bCs/>
          <w:sz w:val="21"/>
          <w:szCs w:val="21"/>
          <w:lang w:eastAsia="ru-RU"/>
        </w:rPr>
        <w:tab/>
        <w:t>слушание и обсуждение</w:t>
      </w:r>
      <w:r w:rsidRPr="00313CE6">
        <w:rPr>
          <w:rFonts w:ascii="Century Gothic" w:eastAsia="Times New Roman" w:hAnsi="Century Gothic" w:cs="Times New Roman"/>
          <w:bCs/>
          <w:sz w:val="21"/>
          <w:szCs w:val="21"/>
          <w:lang w:eastAsia="ru-RU"/>
        </w:rPr>
        <w:t xml:space="preserve"> народной, классической, детской </w:t>
      </w:r>
      <w:r w:rsidRPr="00313CE6">
        <w:rPr>
          <w:rFonts w:ascii="Century Gothic" w:eastAsia="Times New Roman" w:hAnsi="Century Gothic" w:cs="Times New Roman"/>
          <w:b/>
          <w:bCs/>
          <w:sz w:val="21"/>
          <w:szCs w:val="21"/>
          <w:lang w:eastAsia="ru-RU"/>
        </w:rPr>
        <w:t>музыки</w:t>
      </w:r>
      <w:r w:rsidRPr="00313CE6">
        <w:rPr>
          <w:rFonts w:ascii="Century Gothic" w:eastAsia="Times New Roman" w:hAnsi="Century Gothic" w:cs="Times New Roman"/>
          <w:bCs/>
          <w:sz w:val="21"/>
          <w:szCs w:val="21"/>
          <w:lang w:eastAsia="ru-RU"/>
        </w:rPr>
        <w:t>, дидактические игры, связанные с восприятием музыки;</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r>
      <w:proofErr w:type="spellStart"/>
      <w:r w:rsidRPr="00313CE6">
        <w:rPr>
          <w:rFonts w:ascii="Century Gothic" w:eastAsia="Times New Roman" w:hAnsi="Century Gothic" w:cs="Times New Roman"/>
          <w:b/>
          <w:bCs/>
          <w:sz w:val="21"/>
          <w:szCs w:val="21"/>
          <w:lang w:eastAsia="ru-RU"/>
        </w:rPr>
        <w:t>подыгрывание</w:t>
      </w:r>
      <w:proofErr w:type="spellEnd"/>
      <w:r w:rsidRPr="00313CE6">
        <w:rPr>
          <w:rFonts w:ascii="Century Gothic" w:eastAsia="Times New Roman" w:hAnsi="Century Gothic" w:cs="Times New Roman"/>
          <w:bCs/>
          <w:sz w:val="21"/>
          <w:szCs w:val="21"/>
          <w:lang w:eastAsia="ru-RU"/>
        </w:rPr>
        <w:t xml:space="preserve"> на музыкальных инструментах, оркестр детских музыкальных инструментов;</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r>
      <w:r w:rsidRPr="00313CE6">
        <w:rPr>
          <w:rFonts w:ascii="Century Gothic" w:eastAsia="Times New Roman" w:hAnsi="Century Gothic" w:cs="Times New Roman"/>
          <w:b/>
          <w:bCs/>
          <w:sz w:val="21"/>
          <w:szCs w:val="21"/>
          <w:lang w:eastAsia="ru-RU"/>
        </w:rPr>
        <w:t>пение,</w:t>
      </w:r>
      <w:r w:rsidRPr="00313CE6">
        <w:rPr>
          <w:rFonts w:ascii="Century Gothic" w:eastAsia="Times New Roman" w:hAnsi="Century Gothic" w:cs="Times New Roman"/>
          <w:bCs/>
          <w:sz w:val="21"/>
          <w:szCs w:val="21"/>
          <w:lang w:eastAsia="ru-RU"/>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r>
      <w:r w:rsidRPr="00313CE6">
        <w:rPr>
          <w:rFonts w:ascii="Century Gothic" w:eastAsia="Times New Roman" w:hAnsi="Century Gothic" w:cs="Times New Roman"/>
          <w:b/>
          <w:bCs/>
          <w:sz w:val="21"/>
          <w:szCs w:val="21"/>
          <w:lang w:eastAsia="ru-RU"/>
        </w:rPr>
        <w:t>танцы,</w:t>
      </w:r>
      <w:r w:rsidRPr="00313CE6">
        <w:rPr>
          <w:rFonts w:ascii="Century Gothic" w:eastAsia="Times New Roman" w:hAnsi="Century Gothic" w:cs="Times New Roman"/>
          <w:bCs/>
          <w:sz w:val="21"/>
          <w:szCs w:val="21"/>
          <w:lang w:eastAsia="ru-RU"/>
        </w:rPr>
        <w:t xml:space="preserve"> показ взрослым танцевальных и плясовых движений, совместные действия детей, совместное составление плясок под народные мелодии, хороводы;</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proofErr w:type="gramStart"/>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r>
      <w:r w:rsidRPr="00313CE6">
        <w:rPr>
          <w:rFonts w:ascii="Century Gothic" w:eastAsia="Times New Roman" w:hAnsi="Century Gothic" w:cs="Times New Roman"/>
          <w:b/>
          <w:bCs/>
          <w:sz w:val="21"/>
          <w:szCs w:val="21"/>
          <w:lang w:eastAsia="ru-RU"/>
        </w:rPr>
        <w:t>занятия по физическому воспитанию</w:t>
      </w:r>
      <w:r w:rsidRPr="00313CE6">
        <w:rPr>
          <w:rFonts w:ascii="Century Gothic" w:eastAsia="Times New Roman" w:hAnsi="Century Gothic" w:cs="Times New Roman"/>
          <w:bCs/>
          <w:sz w:val="21"/>
          <w:szCs w:val="21"/>
          <w:lang w:eastAsia="ru-RU"/>
        </w:rPr>
        <w:t xml:space="preserve">,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w:t>
      </w:r>
      <w:proofErr w:type="spellStart"/>
      <w:r w:rsidRPr="00313CE6">
        <w:rPr>
          <w:rFonts w:ascii="Century Gothic" w:eastAsia="Times New Roman" w:hAnsi="Century Gothic" w:cs="Times New Roman"/>
          <w:bCs/>
          <w:sz w:val="21"/>
          <w:szCs w:val="21"/>
          <w:lang w:eastAsia="ru-RU"/>
        </w:rPr>
        <w:t>физкульминутки</w:t>
      </w:r>
      <w:proofErr w:type="spellEnd"/>
      <w:r w:rsidRPr="00313CE6">
        <w:rPr>
          <w:rFonts w:ascii="Century Gothic" w:eastAsia="Times New Roman" w:hAnsi="Century Gothic" w:cs="Times New Roman"/>
          <w:bCs/>
          <w:sz w:val="21"/>
          <w:szCs w:val="21"/>
          <w:lang w:eastAsia="ru-RU"/>
        </w:rPr>
        <w:t xml:space="preserve">; игры и упражнения под тексты стихотворений, </w:t>
      </w:r>
      <w:proofErr w:type="spellStart"/>
      <w:r w:rsidRPr="00313CE6">
        <w:rPr>
          <w:rFonts w:ascii="Century Gothic" w:eastAsia="Times New Roman" w:hAnsi="Century Gothic" w:cs="Times New Roman"/>
          <w:bCs/>
          <w:sz w:val="21"/>
          <w:szCs w:val="21"/>
          <w:lang w:eastAsia="ru-RU"/>
        </w:rPr>
        <w:t>потешек</w:t>
      </w:r>
      <w:proofErr w:type="spellEnd"/>
      <w:r w:rsidRPr="00313CE6">
        <w:rPr>
          <w:rFonts w:ascii="Century Gothic" w:eastAsia="Times New Roman" w:hAnsi="Century Gothic" w:cs="Times New Roman"/>
          <w:bCs/>
          <w:sz w:val="21"/>
          <w:szCs w:val="21"/>
          <w:lang w:eastAsia="ru-RU"/>
        </w:rPr>
        <w:t>, народных песенок, авторских стихотворений, считалок; ритмическая гимнастика, игры и упражнения под музыку, игровые беседы с элементами движений;</w:t>
      </w:r>
      <w:proofErr w:type="gramEnd"/>
    </w:p>
    <w:p w:rsidR="006416B0" w:rsidRPr="00313CE6" w:rsidRDefault="006416B0" w:rsidP="006416B0">
      <w:pPr>
        <w:spacing w:before="240" w:after="0" w:line="240" w:lineRule="auto"/>
        <w:ind w:right="354" w:firstLine="567"/>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Мероприятия групповые, межгрупповые.</w:t>
      </w:r>
    </w:p>
    <w:p w:rsidR="006416B0" w:rsidRPr="00313CE6" w:rsidRDefault="006416B0" w:rsidP="006416B0">
      <w:p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t>Прогулки, экскурсии</w:t>
      </w:r>
    </w:p>
    <w:p w:rsidR="006416B0" w:rsidRPr="00313CE6" w:rsidRDefault="006416B0" w:rsidP="006416B0">
      <w:p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t>Физкультурные досуги (проводятся 1 раз в месяц)</w:t>
      </w:r>
    </w:p>
    <w:p w:rsidR="006416B0" w:rsidRPr="00313CE6" w:rsidRDefault="006416B0" w:rsidP="006416B0">
      <w:p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Музыкальные досуги (проводятся 1 раз в неделю)</w:t>
      </w:r>
    </w:p>
    <w:p w:rsidR="006416B0" w:rsidRPr="00313CE6" w:rsidRDefault="006416B0" w:rsidP="006416B0">
      <w:p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t>Спортивные праздники (проводятся 2-3 раза в год)</w:t>
      </w:r>
    </w:p>
    <w:p w:rsidR="006416B0" w:rsidRPr="00313CE6" w:rsidRDefault="006416B0" w:rsidP="006416B0">
      <w:p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t>Дни здоровья</w:t>
      </w:r>
    </w:p>
    <w:p w:rsidR="006416B0" w:rsidRPr="00313CE6" w:rsidRDefault="006416B0" w:rsidP="006416B0">
      <w:p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t>Тематические досуги</w:t>
      </w:r>
    </w:p>
    <w:p w:rsidR="006416B0" w:rsidRPr="00313CE6" w:rsidRDefault="006416B0" w:rsidP="006416B0">
      <w:p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t>Праздники</w:t>
      </w:r>
    </w:p>
    <w:p w:rsidR="006416B0" w:rsidRPr="00313CE6" w:rsidRDefault="006416B0" w:rsidP="006416B0">
      <w:p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t>Театрализованные представления</w:t>
      </w:r>
    </w:p>
    <w:p w:rsidR="006416B0" w:rsidRDefault="006416B0" w:rsidP="006416B0">
      <w:pPr>
        <w:spacing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t>Смотры и конкурсы</w:t>
      </w:r>
    </w:p>
    <w:p w:rsidR="001A6EF7" w:rsidRPr="00313CE6" w:rsidRDefault="001A6EF7" w:rsidP="006416B0">
      <w:pPr>
        <w:spacing w:after="0" w:line="240" w:lineRule="auto"/>
        <w:ind w:right="354" w:firstLine="567"/>
        <w:jc w:val="both"/>
        <w:rPr>
          <w:rFonts w:ascii="Century Gothic" w:eastAsia="Times New Roman" w:hAnsi="Century Gothic" w:cs="Times New Roman"/>
          <w:bCs/>
          <w:sz w:val="21"/>
          <w:szCs w:val="21"/>
          <w:lang w:eastAsia="ru-RU"/>
        </w:rPr>
      </w:pPr>
    </w:p>
    <w:p w:rsidR="006416B0" w:rsidRPr="00313CE6" w:rsidRDefault="006416B0" w:rsidP="006416B0">
      <w:pPr>
        <w:spacing w:before="240" w:after="0" w:line="240" w:lineRule="auto"/>
        <w:ind w:right="354" w:firstLine="567"/>
        <w:jc w:val="center"/>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lastRenderedPageBreak/>
        <w:t>Модель организации непрерывной образовательной деятельности (взрослый «партнер-сотрудник»)</w:t>
      </w:r>
    </w:p>
    <w:p w:rsidR="006416B0" w:rsidRPr="00313CE6" w:rsidRDefault="006416B0" w:rsidP="006416B0">
      <w:pPr>
        <w:spacing w:before="240" w:after="0" w:line="240" w:lineRule="auto"/>
        <w:ind w:right="354" w:firstLine="567"/>
        <w:jc w:val="center"/>
        <w:rPr>
          <w:rFonts w:ascii="Century Gothic" w:eastAsia="Times New Roman" w:hAnsi="Century Gothic" w:cs="Times New Roman"/>
          <w:b/>
          <w:bCs/>
          <w:sz w:val="21"/>
          <w:szCs w:val="21"/>
          <w:lang w:eastAsia="ru-RU"/>
        </w:rPr>
      </w:pPr>
    </w:p>
    <w:tbl>
      <w:tblPr>
        <w:tblStyle w:val="a4"/>
        <w:tblW w:w="0" w:type="auto"/>
        <w:jc w:val="center"/>
        <w:tblLook w:val="04A0"/>
      </w:tblPr>
      <w:tblGrid>
        <w:gridCol w:w="4841"/>
        <w:gridCol w:w="5013"/>
      </w:tblGrid>
      <w:tr w:rsidR="006416B0" w:rsidRPr="00313CE6" w:rsidTr="008807D3">
        <w:trPr>
          <w:jc w:val="center"/>
        </w:trPr>
        <w:tc>
          <w:tcPr>
            <w:tcW w:w="4926" w:type="dxa"/>
          </w:tcPr>
          <w:p w:rsidR="006416B0" w:rsidRPr="00313CE6" w:rsidRDefault="006416B0" w:rsidP="008067E6">
            <w:pPr>
              <w:spacing w:before="240"/>
              <w:ind w:right="354"/>
              <w:jc w:val="center"/>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Деятельность педагога</w:t>
            </w:r>
          </w:p>
        </w:tc>
        <w:tc>
          <w:tcPr>
            <w:tcW w:w="5104" w:type="dxa"/>
          </w:tcPr>
          <w:p w:rsidR="006416B0" w:rsidRPr="00313CE6" w:rsidRDefault="006416B0" w:rsidP="008067E6">
            <w:pPr>
              <w:spacing w:before="240"/>
              <w:ind w:right="354"/>
              <w:jc w:val="center"/>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Деятельность ребенка</w:t>
            </w:r>
          </w:p>
        </w:tc>
      </w:tr>
      <w:tr w:rsidR="006416B0" w:rsidRPr="00313CE6" w:rsidTr="008807D3">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6416B0" w:rsidRPr="00313CE6" w:rsidRDefault="006416B0" w:rsidP="008067E6">
            <w:pPr>
              <w:pStyle w:val="a6"/>
              <w:spacing w:before="0" w:beforeAutospacing="0" w:after="0" w:afterAutospacing="0"/>
              <w:jc w:val="center"/>
              <w:rPr>
                <w:rFonts w:ascii="Century Gothic" w:hAnsi="Century Gothic" w:cs="Arial"/>
                <w:sz w:val="21"/>
                <w:szCs w:val="21"/>
              </w:rPr>
            </w:pPr>
            <w:r w:rsidRPr="00313CE6">
              <w:rPr>
                <w:rFonts w:ascii="Century Gothic" w:hAnsi="Century Gothic"/>
                <w:bCs/>
                <w:kern w:val="24"/>
                <w:sz w:val="21"/>
                <w:szCs w:val="21"/>
              </w:rPr>
              <w:t>Создание проблемной ситуации.</w:t>
            </w:r>
          </w:p>
        </w:tc>
        <w:tc>
          <w:tcPr>
            <w:tcW w:w="5104" w:type="dxa"/>
            <w:tcBorders>
              <w:top w:val="single" w:sz="8" w:space="0" w:color="000000"/>
              <w:left w:val="single" w:sz="8" w:space="0" w:color="000000"/>
              <w:bottom w:val="single" w:sz="8" w:space="0" w:color="000000"/>
              <w:right w:val="single" w:sz="8" w:space="0" w:color="000000"/>
            </w:tcBorders>
            <w:shd w:val="clear" w:color="auto" w:fill="auto"/>
          </w:tcPr>
          <w:p w:rsidR="006416B0" w:rsidRPr="00313CE6" w:rsidRDefault="006416B0" w:rsidP="008067E6">
            <w:pPr>
              <w:pStyle w:val="a6"/>
              <w:spacing w:before="0" w:beforeAutospacing="0" w:after="0" w:afterAutospacing="0"/>
              <w:jc w:val="center"/>
              <w:rPr>
                <w:rFonts w:ascii="Century Gothic" w:hAnsi="Century Gothic" w:cs="Arial"/>
                <w:sz w:val="21"/>
                <w:szCs w:val="21"/>
              </w:rPr>
            </w:pPr>
            <w:r w:rsidRPr="00313CE6">
              <w:rPr>
                <w:rFonts w:ascii="Century Gothic" w:hAnsi="Century Gothic"/>
                <w:bCs/>
                <w:kern w:val="24"/>
                <w:sz w:val="21"/>
                <w:szCs w:val="21"/>
              </w:rPr>
              <w:t>Возникновение состояния «ХОЧУ».</w:t>
            </w:r>
          </w:p>
        </w:tc>
      </w:tr>
      <w:tr w:rsidR="006416B0" w:rsidRPr="00313CE6" w:rsidTr="008807D3">
        <w:trPr>
          <w:jc w:val="center"/>
        </w:trPr>
        <w:tc>
          <w:tcPr>
            <w:tcW w:w="10030" w:type="dxa"/>
            <w:gridSpan w:val="2"/>
          </w:tcPr>
          <w:p w:rsidR="006416B0" w:rsidRPr="00313CE6" w:rsidRDefault="006416B0" w:rsidP="008067E6">
            <w:pPr>
              <w:ind w:right="354"/>
              <w:jc w:val="center"/>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Совместное определение проблем, выдвижение гипотез по их решению, обсуждение и составление плана деятельности.</w:t>
            </w:r>
          </w:p>
        </w:tc>
      </w:tr>
      <w:tr w:rsidR="006416B0" w:rsidRPr="00313CE6" w:rsidTr="008807D3">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6416B0" w:rsidRPr="00313CE6" w:rsidRDefault="006416B0" w:rsidP="008067E6">
            <w:pPr>
              <w:pStyle w:val="a6"/>
              <w:spacing w:before="0" w:beforeAutospacing="0" w:after="0" w:afterAutospacing="0"/>
              <w:jc w:val="center"/>
              <w:rPr>
                <w:rFonts w:ascii="Century Gothic" w:hAnsi="Century Gothic" w:cs="Arial"/>
                <w:sz w:val="21"/>
                <w:szCs w:val="21"/>
              </w:rPr>
            </w:pPr>
            <w:r w:rsidRPr="00313CE6">
              <w:rPr>
                <w:rFonts w:ascii="Century Gothic" w:hAnsi="Century Gothic"/>
                <w:bCs/>
                <w:kern w:val="24"/>
                <w:sz w:val="21"/>
                <w:szCs w:val="21"/>
              </w:rPr>
              <w:t>Координация самостоятельного поиска.</w:t>
            </w:r>
          </w:p>
        </w:tc>
        <w:tc>
          <w:tcPr>
            <w:tcW w:w="5104" w:type="dxa"/>
            <w:tcBorders>
              <w:top w:val="single" w:sz="8" w:space="0" w:color="000000"/>
              <w:left w:val="single" w:sz="8" w:space="0" w:color="000000"/>
              <w:bottom w:val="single" w:sz="8" w:space="0" w:color="000000"/>
              <w:right w:val="single" w:sz="8" w:space="0" w:color="000000"/>
            </w:tcBorders>
            <w:shd w:val="clear" w:color="auto" w:fill="auto"/>
          </w:tcPr>
          <w:p w:rsidR="006416B0" w:rsidRPr="00313CE6" w:rsidRDefault="006416B0" w:rsidP="008067E6">
            <w:pPr>
              <w:pStyle w:val="a6"/>
              <w:spacing w:before="0" w:beforeAutospacing="0" w:after="0" w:afterAutospacing="0"/>
              <w:jc w:val="center"/>
              <w:rPr>
                <w:rFonts w:ascii="Century Gothic" w:hAnsi="Century Gothic" w:cs="Arial"/>
                <w:sz w:val="21"/>
                <w:szCs w:val="21"/>
              </w:rPr>
            </w:pPr>
            <w:r w:rsidRPr="00313CE6">
              <w:rPr>
                <w:rFonts w:ascii="Century Gothic" w:hAnsi="Century Gothic"/>
                <w:bCs/>
                <w:kern w:val="24"/>
                <w:sz w:val="21"/>
                <w:szCs w:val="21"/>
              </w:rPr>
              <w:t>Самостоятельный поиск.</w:t>
            </w:r>
          </w:p>
        </w:tc>
      </w:tr>
      <w:tr w:rsidR="006416B0" w:rsidRPr="00313CE6" w:rsidTr="008807D3">
        <w:trPr>
          <w:jc w:val="center"/>
        </w:trPr>
        <w:tc>
          <w:tcPr>
            <w:tcW w:w="10030" w:type="dxa"/>
            <w:gridSpan w:val="2"/>
          </w:tcPr>
          <w:p w:rsidR="006416B0" w:rsidRPr="00313CE6" w:rsidRDefault="006416B0" w:rsidP="008067E6">
            <w:pPr>
              <w:ind w:right="354"/>
              <w:jc w:val="center"/>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Совместное обсуждение итогов, выдвижение новых проблем.</w:t>
            </w:r>
          </w:p>
        </w:tc>
      </w:tr>
      <w:tr w:rsidR="006416B0" w:rsidRPr="00313CE6" w:rsidTr="008807D3">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6416B0" w:rsidRPr="00313CE6" w:rsidRDefault="006416B0" w:rsidP="008067E6">
            <w:pPr>
              <w:pStyle w:val="a6"/>
              <w:spacing w:before="0" w:beforeAutospacing="0" w:after="0" w:afterAutospacing="0"/>
              <w:jc w:val="center"/>
              <w:rPr>
                <w:rFonts w:ascii="Century Gothic" w:hAnsi="Century Gothic" w:cs="Arial"/>
                <w:sz w:val="21"/>
                <w:szCs w:val="21"/>
              </w:rPr>
            </w:pPr>
            <w:r w:rsidRPr="00313CE6">
              <w:rPr>
                <w:rFonts w:ascii="Century Gothic" w:hAnsi="Century Gothic"/>
                <w:bCs/>
                <w:kern w:val="24"/>
                <w:sz w:val="21"/>
                <w:szCs w:val="21"/>
              </w:rPr>
              <w:t>Определение новых целей.</w:t>
            </w:r>
          </w:p>
        </w:tc>
        <w:tc>
          <w:tcPr>
            <w:tcW w:w="5104" w:type="dxa"/>
            <w:tcBorders>
              <w:top w:val="single" w:sz="8" w:space="0" w:color="000000"/>
              <w:left w:val="single" w:sz="8" w:space="0" w:color="000000"/>
              <w:bottom w:val="single" w:sz="8" w:space="0" w:color="000000"/>
              <w:right w:val="single" w:sz="8" w:space="0" w:color="000000"/>
            </w:tcBorders>
            <w:shd w:val="clear" w:color="auto" w:fill="auto"/>
          </w:tcPr>
          <w:p w:rsidR="006416B0" w:rsidRPr="00313CE6" w:rsidRDefault="006416B0" w:rsidP="008067E6">
            <w:pPr>
              <w:pStyle w:val="a6"/>
              <w:spacing w:before="0" w:beforeAutospacing="0" w:after="0" w:afterAutospacing="0"/>
              <w:jc w:val="center"/>
              <w:rPr>
                <w:rFonts w:ascii="Century Gothic" w:hAnsi="Century Gothic" w:cs="Arial"/>
                <w:sz w:val="21"/>
                <w:szCs w:val="21"/>
              </w:rPr>
            </w:pPr>
            <w:r w:rsidRPr="00313CE6">
              <w:rPr>
                <w:rFonts w:ascii="Century Gothic" w:hAnsi="Century Gothic"/>
                <w:bCs/>
                <w:kern w:val="24"/>
                <w:sz w:val="21"/>
                <w:szCs w:val="21"/>
              </w:rPr>
              <w:t>Возникновение интереса к предстоящей новой деятельности.</w:t>
            </w:r>
          </w:p>
        </w:tc>
      </w:tr>
      <w:tr w:rsidR="006416B0" w:rsidRPr="00313CE6" w:rsidTr="008807D3">
        <w:trPr>
          <w:jc w:val="center"/>
        </w:trPr>
        <w:tc>
          <w:tcPr>
            <w:tcW w:w="10030" w:type="dxa"/>
            <w:gridSpan w:val="2"/>
          </w:tcPr>
          <w:p w:rsidR="006416B0" w:rsidRPr="00313CE6" w:rsidRDefault="001A6EF7" w:rsidP="008067E6">
            <w:pPr>
              <w:ind w:right="354"/>
              <w:jc w:val="center"/>
              <w:rPr>
                <w:rFonts w:ascii="Century Gothic" w:eastAsia="Times New Roman" w:hAnsi="Century Gothic" w:cs="Times New Roman"/>
                <w:bCs/>
                <w:sz w:val="21"/>
                <w:szCs w:val="21"/>
                <w:lang w:eastAsia="ru-RU"/>
              </w:rPr>
            </w:pPr>
            <w:r>
              <w:rPr>
                <w:rFonts w:ascii="Century Gothic" w:eastAsia="Times New Roman" w:hAnsi="Century Gothic" w:cs="Times New Roman"/>
                <w:bCs/>
                <w:sz w:val="21"/>
                <w:szCs w:val="21"/>
                <w:lang w:eastAsia="ru-RU"/>
              </w:rPr>
              <w:t>Взаимодействие, сотрудничество, со</w:t>
            </w:r>
            <w:r w:rsidR="006416B0" w:rsidRPr="00313CE6">
              <w:rPr>
                <w:rFonts w:ascii="Century Gothic" w:eastAsia="Times New Roman" w:hAnsi="Century Gothic" w:cs="Times New Roman"/>
                <w:bCs/>
                <w:sz w:val="21"/>
                <w:szCs w:val="21"/>
                <w:lang w:eastAsia="ru-RU"/>
              </w:rPr>
              <w:t>творчество</w:t>
            </w:r>
            <w:proofErr w:type="gramStart"/>
            <w:r w:rsidR="006416B0" w:rsidRPr="00313CE6">
              <w:rPr>
                <w:rFonts w:ascii="Century Gothic" w:eastAsia="Times New Roman" w:hAnsi="Century Gothic" w:cs="Times New Roman"/>
                <w:bCs/>
                <w:sz w:val="21"/>
                <w:szCs w:val="21"/>
                <w:lang w:eastAsia="ru-RU"/>
              </w:rPr>
              <w:t xml:space="preserve"> !</w:t>
            </w:r>
            <w:proofErr w:type="gramEnd"/>
            <w:r w:rsidR="006416B0" w:rsidRPr="00313CE6">
              <w:rPr>
                <w:rFonts w:ascii="Century Gothic" w:eastAsia="Times New Roman" w:hAnsi="Century Gothic" w:cs="Times New Roman"/>
                <w:bCs/>
                <w:sz w:val="21"/>
                <w:szCs w:val="21"/>
                <w:lang w:eastAsia="ru-RU"/>
              </w:rPr>
              <w:t>!!</w:t>
            </w:r>
          </w:p>
        </w:tc>
      </w:tr>
    </w:tbl>
    <w:p w:rsidR="006416B0" w:rsidRPr="00313CE6" w:rsidRDefault="006416B0" w:rsidP="006416B0">
      <w:pPr>
        <w:spacing w:before="240" w:after="0" w:line="240" w:lineRule="auto"/>
        <w:ind w:right="354" w:firstLine="567"/>
        <w:jc w:val="both"/>
        <w:rPr>
          <w:rFonts w:ascii="Century Gothic" w:eastAsia="Times New Roman" w:hAnsi="Century Gothic" w:cs="Times New Roman"/>
          <w:bCs/>
          <w:i/>
          <w:sz w:val="21"/>
          <w:szCs w:val="21"/>
          <w:u w:val="single"/>
          <w:lang w:eastAsia="ru-RU"/>
        </w:rPr>
      </w:pPr>
      <w:r w:rsidRPr="00313CE6">
        <w:rPr>
          <w:rFonts w:ascii="Century Gothic" w:eastAsia="Times New Roman" w:hAnsi="Century Gothic" w:cs="Times New Roman"/>
          <w:b/>
          <w:bCs/>
          <w:i/>
          <w:sz w:val="21"/>
          <w:szCs w:val="21"/>
          <w:u w:val="single"/>
          <w:lang w:eastAsia="ru-RU"/>
        </w:rPr>
        <w:t>Образовательная деятельность при проведении режимных моментов</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Социально-коммуникативное развитие:</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t>ситуативные беседы при проведении режимных моментов, подчеркивание их пользы;</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t>развитие трудовых навыков через поручения и задания, дежурства, навыки самообслуживания;</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t>формирование навыков безопасного поведения при проведении режимных моментов.</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Познавательное развитие:</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создание развивающей среды, способствующей удовлетворению потребности детей в познавательной активности;</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игры познавательной направленности;</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дидактические игры;</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познавательные беседы;</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работа в уголке природы, наблюдения, познавательно-исследовательская деятельность, экспериментирование</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Речевое развитие:</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t>создание речевой развивающей среды;</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t>свободные диалоги с детьми в играх, наблюдениях, при восприятии картин, иллюстраций, мультфильмов;</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t>ситуативные разговоры с детьми;</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t>называние трудовых действий и гигиенических процедур, поощрение речевой активности детей;</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lastRenderedPageBreak/>
        <w:t>-</w:t>
      </w:r>
      <w:r w:rsidRPr="00313CE6">
        <w:rPr>
          <w:rFonts w:ascii="Century Gothic" w:eastAsia="Times New Roman" w:hAnsi="Century Gothic" w:cs="Times New Roman"/>
          <w:bCs/>
          <w:sz w:val="21"/>
          <w:szCs w:val="21"/>
          <w:lang w:eastAsia="ru-RU"/>
        </w:rPr>
        <w:tab/>
        <w:t>обсуждения (пользы закаливания, непосредственной образовательной деятельности по физическому развитию, гигиенических процедур)</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Художественно-эстетическое развитие:</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t xml:space="preserve">использование музыки в повседневной жизни детей, в игре, в </w:t>
      </w:r>
      <w:proofErr w:type="spellStart"/>
      <w:r w:rsidRPr="00313CE6">
        <w:rPr>
          <w:rFonts w:ascii="Century Gothic" w:eastAsia="Times New Roman" w:hAnsi="Century Gothic" w:cs="Times New Roman"/>
          <w:bCs/>
          <w:sz w:val="21"/>
          <w:szCs w:val="21"/>
          <w:lang w:eastAsia="ru-RU"/>
        </w:rPr>
        <w:t>досуговой</w:t>
      </w:r>
      <w:proofErr w:type="spellEnd"/>
      <w:r w:rsidRPr="00313CE6">
        <w:rPr>
          <w:rFonts w:ascii="Century Gothic" w:eastAsia="Times New Roman" w:hAnsi="Century Gothic" w:cs="Times New Roman"/>
          <w:bCs/>
          <w:sz w:val="21"/>
          <w:szCs w:val="21"/>
          <w:lang w:eastAsia="ru-RU"/>
        </w:rPr>
        <w:t xml:space="preserve">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
          <w:bCs/>
          <w:i/>
          <w:sz w:val="21"/>
          <w:szCs w:val="21"/>
          <w:lang w:eastAsia="ru-RU"/>
        </w:rPr>
      </w:pPr>
      <w:r w:rsidRPr="00313CE6">
        <w:rPr>
          <w:rFonts w:ascii="Century Gothic" w:eastAsia="Times New Roman" w:hAnsi="Century Gothic" w:cs="Times New Roman"/>
          <w:b/>
          <w:bCs/>
          <w:i/>
          <w:sz w:val="21"/>
          <w:szCs w:val="21"/>
          <w:lang w:eastAsia="ru-RU"/>
        </w:rPr>
        <w:t>Физическое развитие:</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Cs/>
          <w:sz w:val="21"/>
          <w:szCs w:val="21"/>
          <w:lang w:eastAsia="ru-RU"/>
        </w:rPr>
        <w:tab/>
        <w:t>утренняя гигиеническая гимнастика;</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бодрящая гимнастика;</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дыхательная гимнастика;</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 упражнения для расслабления позвоночника и коррекции осанки.</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
          <w:bCs/>
          <w:i/>
          <w:sz w:val="21"/>
          <w:szCs w:val="21"/>
          <w:u w:val="single"/>
          <w:lang w:eastAsia="ru-RU"/>
        </w:rPr>
      </w:pPr>
      <w:r w:rsidRPr="00313CE6">
        <w:rPr>
          <w:rFonts w:ascii="Century Gothic" w:eastAsia="Times New Roman" w:hAnsi="Century Gothic" w:cs="Times New Roman"/>
          <w:b/>
          <w:bCs/>
          <w:i/>
          <w:sz w:val="21"/>
          <w:szCs w:val="21"/>
          <w:u w:val="single"/>
          <w:lang w:eastAsia="ru-RU"/>
        </w:rPr>
        <w:t>Самостоятельная деятельность детей</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Социально-коммуникативное развитие:</w:t>
      </w:r>
      <w:r w:rsidRPr="00313CE6">
        <w:rPr>
          <w:rFonts w:ascii="Century Gothic" w:eastAsia="Times New Roman" w:hAnsi="Century Gothic" w:cs="Times New Roman"/>
          <w:bCs/>
          <w:sz w:val="21"/>
          <w:szCs w:val="21"/>
          <w:lang w:eastAsia="ru-RU"/>
        </w:rPr>
        <w:t xml:space="preserve"> индивидуальные игры, совместные игры, все виды самостоятельной деятельности, предполагающие общение со сверстниками.</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Познавательное развитие:</w:t>
      </w:r>
      <w:r w:rsidRPr="00313CE6">
        <w:rPr>
          <w:rFonts w:ascii="Century Gothic" w:eastAsia="Times New Roman" w:hAnsi="Century Gothic" w:cs="Times New Roman"/>
          <w:bCs/>
          <w:sz w:val="21"/>
          <w:szCs w:val="21"/>
          <w:lang w:eastAsia="ru-RU"/>
        </w:rPr>
        <w:t xml:space="preserve"> сюжетно-ролевые игры, рассматривание книг и картинок; самостоятельное раскрашивание раскрасок, развивающие, настольно-печатные игры, </w:t>
      </w:r>
      <w:proofErr w:type="spellStart"/>
      <w:r w:rsidRPr="00313CE6">
        <w:rPr>
          <w:rFonts w:ascii="Century Gothic" w:eastAsia="Times New Roman" w:hAnsi="Century Gothic" w:cs="Times New Roman"/>
          <w:bCs/>
          <w:sz w:val="21"/>
          <w:szCs w:val="21"/>
          <w:lang w:eastAsia="ru-RU"/>
        </w:rPr>
        <w:t>автодидактические</w:t>
      </w:r>
      <w:proofErr w:type="spellEnd"/>
      <w:r w:rsidRPr="00313CE6">
        <w:rPr>
          <w:rFonts w:ascii="Century Gothic" w:eastAsia="Times New Roman" w:hAnsi="Century Gothic" w:cs="Times New Roman"/>
          <w:bCs/>
          <w:sz w:val="21"/>
          <w:szCs w:val="21"/>
          <w:lang w:eastAsia="ru-RU"/>
        </w:rPr>
        <w:t xml:space="preserve"> игры (развивающие </w:t>
      </w:r>
      <w:proofErr w:type="spellStart"/>
      <w:r w:rsidRPr="00313CE6">
        <w:rPr>
          <w:rFonts w:ascii="Century Gothic" w:eastAsia="Times New Roman" w:hAnsi="Century Gothic" w:cs="Times New Roman"/>
          <w:bCs/>
          <w:sz w:val="21"/>
          <w:szCs w:val="21"/>
          <w:lang w:eastAsia="ru-RU"/>
        </w:rPr>
        <w:t>пазлы</w:t>
      </w:r>
      <w:proofErr w:type="spellEnd"/>
      <w:r w:rsidRPr="00313CE6">
        <w:rPr>
          <w:rFonts w:ascii="Century Gothic" w:eastAsia="Times New Roman" w:hAnsi="Century Gothic" w:cs="Times New Roman"/>
          <w:bCs/>
          <w:sz w:val="21"/>
          <w:szCs w:val="21"/>
          <w:lang w:eastAsia="ru-RU"/>
        </w:rPr>
        <w:t>, рамки-вкладыши, парные картинки).</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 xml:space="preserve">Речевое развитие: </w:t>
      </w:r>
      <w:r w:rsidRPr="00313CE6">
        <w:rPr>
          <w:rFonts w:ascii="Century Gothic" w:eastAsia="Times New Roman" w:hAnsi="Century Gothic" w:cs="Times New Roman"/>
          <w:bCs/>
          <w:sz w:val="21"/>
          <w:szCs w:val="21"/>
          <w:lang w:eastAsia="ru-RU"/>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рассматривание книг и картинок; самостоятельное раскрашивание раскрасок.</w:t>
      </w:r>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proofErr w:type="gramStart"/>
      <w:r w:rsidRPr="00313CE6">
        <w:rPr>
          <w:rFonts w:ascii="Century Gothic" w:eastAsia="Times New Roman" w:hAnsi="Century Gothic" w:cs="Times New Roman"/>
          <w:b/>
          <w:bCs/>
          <w:i/>
          <w:sz w:val="21"/>
          <w:szCs w:val="21"/>
          <w:lang w:eastAsia="ru-RU"/>
        </w:rPr>
        <w:t>Художественно-эстетическое развитие:</w:t>
      </w:r>
      <w:r w:rsidRPr="00313CE6">
        <w:rPr>
          <w:rFonts w:ascii="Century Gothic" w:eastAsia="Times New Roman" w:hAnsi="Century Gothic" w:cs="Times New Roman"/>
          <w:bCs/>
          <w:sz w:val="21"/>
          <w:szCs w:val="21"/>
          <w:lang w:eastAsia="ru-RU"/>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roofErr w:type="gramEnd"/>
    </w:p>
    <w:p w:rsidR="006416B0" w:rsidRPr="00313CE6" w:rsidRDefault="006416B0" w:rsidP="006416B0">
      <w:pPr>
        <w:spacing w:before="240" w:after="0" w:line="240" w:lineRule="auto"/>
        <w:ind w:right="354"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i/>
          <w:sz w:val="21"/>
          <w:szCs w:val="21"/>
          <w:lang w:eastAsia="ru-RU"/>
        </w:rPr>
        <w:t>Физическое развитие</w:t>
      </w:r>
      <w:r w:rsidRPr="00313CE6">
        <w:rPr>
          <w:rFonts w:ascii="Century Gothic" w:eastAsia="Times New Roman" w:hAnsi="Century Gothic" w:cs="Times New Roman"/>
          <w:bCs/>
          <w:sz w:val="21"/>
          <w:szCs w:val="21"/>
          <w:lang w:eastAsia="ru-RU"/>
        </w:rPr>
        <w:t>: самостоятельные подвижные игры, игры на свежем воздухе, спортивные игры и упражнения.</w:t>
      </w:r>
    </w:p>
    <w:p w:rsidR="006416B0" w:rsidRPr="00313CE6" w:rsidRDefault="006416B0" w:rsidP="006416B0">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   </w:t>
      </w:r>
      <w:r w:rsidRPr="00313CE6">
        <w:rPr>
          <w:rFonts w:ascii="Century Gothic" w:eastAsia="Times New Roman" w:hAnsi="Century Gothic" w:cs="Times New Roman"/>
          <w:b/>
          <w:i/>
          <w:sz w:val="21"/>
          <w:szCs w:val="21"/>
          <w:lang w:eastAsia="ru-RU"/>
        </w:rPr>
        <w:t>Ведущей для развития дошкольников является самостоятельная деятельность детей, поддерживаемая педагогами, максимальное стимулирование проявления инициативы и активности самим ребёнком</w:t>
      </w:r>
      <w:r w:rsidRPr="00313CE6">
        <w:rPr>
          <w:rFonts w:ascii="Century Gothic" w:eastAsia="Times New Roman" w:hAnsi="Century Gothic" w:cs="Times New Roman"/>
          <w:sz w:val="21"/>
          <w:szCs w:val="21"/>
          <w:lang w:eastAsia="ru-RU"/>
        </w:rPr>
        <w:t xml:space="preserve">. </w:t>
      </w:r>
    </w:p>
    <w:p w:rsidR="006416B0" w:rsidRPr="00313CE6" w:rsidRDefault="006416B0" w:rsidP="006416B0">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 Образовательный процесс в </w:t>
      </w:r>
      <w:r w:rsidR="001A6EF7">
        <w:rPr>
          <w:rFonts w:ascii="Century Gothic" w:eastAsia="Times New Roman" w:hAnsi="Century Gothic" w:cs="Times New Roman"/>
          <w:sz w:val="21"/>
          <w:szCs w:val="21"/>
          <w:lang w:eastAsia="ru-RU"/>
        </w:rPr>
        <w:t>ДОШКОЛЬНОЙ ГРУППЕ</w:t>
      </w:r>
      <w:r w:rsidR="001B0F9F">
        <w:rPr>
          <w:rFonts w:ascii="Century Gothic" w:eastAsia="Times New Roman" w:hAnsi="Century Gothic" w:cs="Times New Roman"/>
          <w:sz w:val="21"/>
          <w:szCs w:val="21"/>
          <w:lang w:eastAsia="ru-RU"/>
        </w:rPr>
        <w:t xml:space="preserve"> МКОУ</w:t>
      </w:r>
      <w:r w:rsidRPr="00313CE6">
        <w:rPr>
          <w:rFonts w:ascii="Century Gothic" w:eastAsia="Times New Roman" w:hAnsi="Century Gothic" w:cs="Times New Roman"/>
          <w:sz w:val="21"/>
          <w:szCs w:val="21"/>
          <w:lang w:eastAsia="ru-RU"/>
        </w:rPr>
        <w:t xml:space="preserve"> строится с учетом контингента воспитанников, их индивидуальных и возрастных особенностей, социального заказа родителей.</w:t>
      </w:r>
    </w:p>
    <w:p w:rsidR="006416B0" w:rsidRPr="00313CE6" w:rsidRDefault="006416B0" w:rsidP="006416B0">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i/>
          <w:iCs/>
          <w:sz w:val="21"/>
          <w:szCs w:val="21"/>
          <w:lang w:eastAsia="ru-RU"/>
        </w:rPr>
        <w:lastRenderedPageBreak/>
        <w:t xml:space="preserve">  </w:t>
      </w:r>
      <w:r w:rsidRPr="00313CE6">
        <w:rPr>
          <w:rFonts w:ascii="Century Gothic" w:eastAsia="Times New Roman" w:hAnsi="Century Gothic" w:cs="Times New Roman"/>
          <w:sz w:val="21"/>
          <w:szCs w:val="21"/>
          <w:lang w:eastAsia="ru-RU"/>
        </w:rPr>
        <w:t xml:space="preserve">При организации образовательного процесса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w:t>
      </w:r>
      <w:r w:rsidRPr="00313CE6">
        <w:rPr>
          <w:rFonts w:ascii="Century Gothic" w:eastAsia="Times New Roman" w:hAnsi="Century Gothic" w:cs="Times New Roman"/>
          <w:b/>
          <w:bCs/>
          <w:sz w:val="21"/>
          <w:szCs w:val="21"/>
          <w:lang w:eastAsia="ru-RU"/>
        </w:rPr>
        <w:t>комплексно-тематическом</w:t>
      </w:r>
      <w:r w:rsidRPr="00313CE6">
        <w:rPr>
          <w:rFonts w:ascii="Century Gothic" w:eastAsia="Times New Roman" w:hAnsi="Century Gothic" w:cs="Times New Roman"/>
          <w:sz w:val="21"/>
          <w:szCs w:val="21"/>
          <w:lang w:eastAsia="ru-RU"/>
        </w:rPr>
        <w:t xml:space="preserve"> </w:t>
      </w:r>
      <w:r w:rsidRPr="00313CE6">
        <w:rPr>
          <w:rFonts w:ascii="Century Gothic" w:eastAsia="Times New Roman" w:hAnsi="Century Gothic" w:cs="Times New Roman"/>
          <w:b/>
          <w:bCs/>
          <w:sz w:val="21"/>
          <w:szCs w:val="21"/>
          <w:lang w:eastAsia="ru-RU"/>
        </w:rPr>
        <w:t>принципе</w:t>
      </w:r>
      <w:r w:rsidRPr="00313CE6">
        <w:rPr>
          <w:rFonts w:ascii="Century Gothic" w:eastAsia="Times New Roman" w:hAnsi="Century Gothic" w:cs="Times New Roman"/>
          <w:sz w:val="21"/>
          <w:szCs w:val="21"/>
          <w:lang w:eastAsia="ru-RU"/>
        </w:rPr>
        <w:t xml:space="preserve"> с учетом </w:t>
      </w:r>
      <w:r w:rsidRPr="00313CE6">
        <w:rPr>
          <w:rFonts w:ascii="Century Gothic" w:eastAsia="Times New Roman" w:hAnsi="Century Gothic" w:cs="Times New Roman"/>
          <w:b/>
          <w:sz w:val="21"/>
          <w:szCs w:val="21"/>
          <w:lang w:eastAsia="ru-RU"/>
        </w:rPr>
        <w:t>интеграции образовательных областей</w:t>
      </w:r>
      <w:r w:rsidRPr="00313CE6">
        <w:rPr>
          <w:rFonts w:ascii="Century Gothic" w:eastAsia="Times New Roman" w:hAnsi="Century Gothic" w:cs="Times New Roman"/>
          <w:sz w:val="21"/>
          <w:szCs w:val="21"/>
          <w:lang w:eastAsia="ru-RU"/>
        </w:rPr>
        <w:t xml:space="preserve"> дает возможность достичь этой цели.</w:t>
      </w:r>
    </w:p>
    <w:p w:rsidR="006416B0" w:rsidRPr="00313CE6" w:rsidRDefault="006416B0" w:rsidP="006416B0">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w:t>
      </w:r>
    </w:p>
    <w:p w:rsidR="006416B0" w:rsidRPr="00313CE6" w:rsidRDefault="006416B0" w:rsidP="006416B0">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b/>
          <w:bCs/>
          <w:sz w:val="21"/>
          <w:szCs w:val="21"/>
          <w:lang w:eastAsia="ru-RU"/>
        </w:rPr>
        <w:t>Тематический принцип</w:t>
      </w:r>
      <w:r w:rsidRPr="00313CE6">
        <w:rPr>
          <w:rFonts w:ascii="Century Gothic" w:eastAsia="Times New Roman" w:hAnsi="Century Gothic" w:cs="Times New Roman"/>
          <w:sz w:val="21"/>
          <w:szCs w:val="21"/>
          <w:lang w:eastAsia="ru-RU"/>
        </w:rPr>
        <w:t xml:space="preserve"> построения образовательного процесса позволяет легко вводить региональные и культурные компоненты, учитывать специфику </w:t>
      </w:r>
      <w:r w:rsidR="001A6EF7">
        <w:rPr>
          <w:rFonts w:ascii="Century Gothic" w:eastAsia="Times New Roman" w:hAnsi="Century Gothic" w:cs="Times New Roman"/>
          <w:sz w:val="21"/>
          <w:szCs w:val="21"/>
          <w:lang w:eastAsia="ru-RU"/>
        </w:rPr>
        <w:t>ДОШКОЛЬНОЙ ГРУППЫ</w:t>
      </w:r>
      <w:r w:rsidR="001B0F9F">
        <w:rPr>
          <w:rFonts w:ascii="Century Gothic" w:eastAsia="Times New Roman" w:hAnsi="Century Gothic" w:cs="Times New Roman"/>
          <w:sz w:val="21"/>
          <w:szCs w:val="21"/>
          <w:lang w:eastAsia="ru-RU"/>
        </w:rPr>
        <w:t xml:space="preserve"> МКОУ</w:t>
      </w:r>
      <w:r w:rsidRPr="00313CE6">
        <w:rPr>
          <w:rFonts w:ascii="Century Gothic" w:eastAsia="Times New Roman" w:hAnsi="Century Gothic" w:cs="Times New Roman"/>
          <w:sz w:val="21"/>
          <w:szCs w:val="21"/>
          <w:lang w:eastAsia="ru-RU"/>
        </w:rPr>
        <w:t>.</w:t>
      </w:r>
    </w:p>
    <w:p w:rsidR="006416B0" w:rsidRPr="00313CE6" w:rsidRDefault="006416B0" w:rsidP="006416B0">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6416B0" w:rsidRPr="00313CE6" w:rsidRDefault="006416B0" w:rsidP="006416B0">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 </w:t>
      </w:r>
    </w:p>
    <w:p w:rsidR="006416B0" w:rsidRPr="00313CE6" w:rsidRDefault="006416B0" w:rsidP="006416B0">
      <w:pPr>
        <w:spacing w:before="24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Комплексно–тематическое планирование по всем возрастным группам представлено в Приложении 1.</w:t>
      </w:r>
    </w:p>
    <w:p w:rsidR="006416B0" w:rsidRPr="00313CE6" w:rsidRDefault="006416B0" w:rsidP="006416B0">
      <w:pPr>
        <w:spacing w:after="0"/>
        <w:ind w:right="-143"/>
        <w:jc w:val="center"/>
        <w:rPr>
          <w:rFonts w:ascii="Century Gothic" w:hAnsi="Century Gothic" w:cs="Times New Roman"/>
          <w:b/>
          <w:sz w:val="21"/>
          <w:szCs w:val="21"/>
        </w:rPr>
      </w:pPr>
      <w:r w:rsidRPr="00313CE6">
        <w:rPr>
          <w:rFonts w:ascii="Century Gothic" w:hAnsi="Century Gothic" w:cs="Times New Roman"/>
          <w:b/>
          <w:sz w:val="21"/>
          <w:szCs w:val="21"/>
        </w:rPr>
        <w:t xml:space="preserve">Модель организации образовательного процесса в </w:t>
      </w:r>
      <w:r w:rsidR="001A6EF7">
        <w:rPr>
          <w:rFonts w:ascii="Century Gothic" w:hAnsi="Century Gothic" w:cs="Times New Roman"/>
          <w:b/>
          <w:sz w:val="21"/>
          <w:szCs w:val="21"/>
        </w:rPr>
        <w:t>ДОШКОЛЬНОЙ ГРУППЕ</w:t>
      </w:r>
      <w:r w:rsidR="001B0F9F">
        <w:rPr>
          <w:rFonts w:ascii="Century Gothic" w:hAnsi="Century Gothic" w:cs="Times New Roman"/>
          <w:b/>
          <w:sz w:val="21"/>
          <w:szCs w:val="21"/>
        </w:rPr>
        <w:t xml:space="preserve"> МКОУ</w:t>
      </w:r>
      <w:r w:rsidRPr="00313CE6">
        <w:rPr>
          <w:rFonts w:ascii="Century Gothic" w:hAnsi="Century Gothic" w:cs="Times New Roman"/>
          <w:b/>
          <w:sz w:val="21"/>
          <w:szCs w:val="21"/>
        </w:rPr>
        <w:t xml:space="preserve"> на день</w:t>
      </w:r>
    </w:p>
    <w:p w:rsidR="006416B0" w:rsidRPr="00313CE6" w:rsidRDefault="006416B0" w:rsidP="006416B0">
      <w:pPr>
        <w:spacing w:after="0"/>
        <w:ind w:right="-143"/>
        <w:jc w:val="center"/>
        <w:rPr>
          <w:rFonts w:ascii="Century Gothic" w:hAnsi="Century Gothic" w:cs="Times New Roman"/>
          <w:b/>
          <w:sz w:val="21"/>
          <w:szCs w:val="21"/>
        </w:rPr>
      </w:pPr>
    </w:p>
    <w:tbl>
      <w:tblPr>
        <w:tblStyle w:val="a4"/>
        <w:tblW w:w="10348" w:type="dxa"/>
        <w:tblInd w:w="392" w:type="dxa"/>
        <w:tblLook w:val="04A0"/>
      </w:tblPr>
      <w:tblGrid>
        <w:gridCol w:w="2463"/>
        <w:gridCol w:w="3882"/>
        <w:gridCol w:w="4003"/>
      </w:tblGrid>
      <w:tr w:rsidR="006416B0" w:rsidRPr="00313CE6" w:rsidTr="008807D3">
        <w:tc>
          <w:tcPr>
            <w:tcW w:w="2463" w:type="dxa"/>
          </w:tcPr>
          <w:p w:rsidR="006416B0" w:rsidRPr="008807D3" w:rsidRDefault="006416B0" w:rsidP="008067E6">
            <w:pPr>
              <w:ind w:right="-143"/>
              <w:jc w:val="center"/>
              <w:rPr>
                <w:rFonts w:ascii="Century Gothic" w:hAnsi="Century Gothic" w:cs="Times New Roman"/>
                <w:b/>
                <w:sz w:val="16"/>
                <w:szCs w:val="16"/>
              </w:rPr>
            </w:pPr>
            <w:r w:rsidRPr="008807D3">
              <w:rPr>
                <w:rFonts w:ascii="Century Gothic" w:hAnsi="Century Gothic" w:cs="Times New Roman"/>
                <w:b/>
                <w:sz w:val="16"/>
                <w:szCs w:val="16"/>
              </w:rPr>
              <w:t>Линии развития ребенка</w:t>
            </w:r>
          </w:p>
        </w:tc>
        <w:tc>
          <w:tcPr>
            <w:tcW w:w="3882" w:type="dxa"/>
          </w:tcPr>
          <w:p w:rsidR="006416B0" w:rsidRPr="008807D3" w:rsidRDefault="006416B0" w:rsidP="008067E6">
            <w:pPr>
              <w:ind w:right="-143"/>
              <w:jc w:val="center"/>
              <w:rPr>
                <w:rFonts w:ascii="Century Gothic" w:hAnsi="Century Gothic" w:cs="Times New Roman"/>
                <w:b/>
                <w:sz w:val="16"/>
                <w:szCs w:val="16"/>
              </w:rPr>
            </w:pPr>
            <w:r w:rsidRPr="008807D3">
              <w:rPr>
                <w:rFonts w:ascii="Century Gothic" w:hAnsi="Century Gothic" w:cs="Times New Roman"/>
                <w:b/>
                <w:sz w:val="16"/>
                <w:szCs w:val="16"/>
              </w:rPr>
              <w:t>1-я половина дня</w:t>
            </w:r>
          </w:p>
        </w:tc>
        <w:tc>
          <w:tcPr>
            <w:tcW w:w="4003" w:type="dxa"/>
          </w:tcPr>
          <w:p w:rsidR="006416B0" w:rsidRPr="008807D3" w:rsidRDefault="006416B0" w:rsidP="008067E6">
            <w:pPr>
              <w:ind w:right="-143"/>
              <w:jc w:val="center"/>
              <w:rPr>
                <w:rFonts w:ascii="Century Gothic" w:hAnsi="Century Gothic" w:cs="Times New Roman"/>
                <w:b/>
                <w:sz w:val="16"/>
                <w:szCs w:val="16"/>
              </w:rPr>
            </w:pPr>
            <w:r w:rsidRPr="008807D3">
              <w:rPr>
                <w:rFonts w:ascii="Century Gothic" w:hAnsi="Century Gothic" w:cs="Times New Roman"/>
                <w:b/>
                <w:sz w:val="16"/>
                <w:szCs w:val="16"/>
              </w:rPr>
              <w:t>2-я половина дня</w:t>
            </w:r>
          </w:p>
        </w:tc>
      </w:tr>
      <w:tr w:rsidR="006416B0" w:rsidRPr="00313CE6" w:rsidTr="008807D3">
        <w:trPr>
          <w:trHeight w:val="2906"/>
        </w:trPr>
        <w:tc>
          <w:tcPr>
            <w:tcW w:w="2463" w:type="dxa"/>
          </w:tcPr>
          <w:p w:rsidR="006416B0" w:rsidRPr="008807D3" w:rsidRDefault="006416B0" w:rsidP="008067E6">
            <w:pPr>
              <w:jc w:val="both"/>
              <w:rPr>
                <w:rFonts w:ascii="Century Gothic" w:hAnsi="Century Gothic" w:cs="Times New Roman"/>
                <w:sz w:val="16"/>
                <w:szCs w:val="16"/>
              </w:rPr>
            </w:pPr>
            <w:r w:rsidRPr="008807D3">
              <w:rPr>
                <w:rFonts w:ascii="Century Gothic" w:hAnsi="Century Gothic" w:cs="Times New Roman"/>
                <w:sz w:val="16"/>
                <w:szCs w:val="16"/>
              </w:rPr>
              <w:t>Социально-коммуникативное развитие</w:t>
            </w:r>
          </w:p>
        </w:tc>
        <w:tc>
          <w:tcPr>
            <w:tcW w:w="3882" w:type="dxa"/>
          </w:tcPr>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Утренний прием детей, индивидуальные и подгрупповые беседы</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Оценка эмоционального состояния группы с последующей коррекцией плана работы</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Формирование навыков культуры еды</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Этика быта, трудовые поручения</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Дежурства в столовой, природном уголке, помощь в подготовке к непосредственно образовательной деятельности</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Формирование навыков культуры общения</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Театрализованные игры</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Сюжетно-ролевые игры</w:t>
            </w:r>
          </w:p>
        </w:tc>
        <w:tc>
          <w:tcPr>
            <w:tcW w:w="4003" w:type="dxa"/>
          </w:tcPr>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Воспитание в процессе хозяйственно-бытового труда и труда в природе</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Эстетика быта</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Трудовые поручения</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Игры с ряженьем</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Работа в книжном уголке</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Общение младших и старших детей (совместные игры, спектакли, дни дарения)</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Индивидуальная работа</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Сюжетно-ролевые игры</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Тематические досуги в игровой форме</w:t>
            </w:r>
          </w:p>
          <w:p w:rsidR="006416B0" w:rsidRPr="008807D3" w:rsidRDefault="006416B0" w:rsidP="008067E6">
            <w:pPr>
              <w:ind w:right="-143"/>
              <w:jc w:val="both"/>
              <w:rPr>
                <w:rFonts w:ascii="Century Gothic" w:hAnsi="Century Gothic" w:cs="Times New Roman"/>
                <w:sz w:val="16"/>
                <w:szCs w:val="16"/>
              </w:rPr>
            </w:pPr>
          </w:p>
        </w:tc>
      </w:tr>
      <w:tr w:rsidR="006416B0" w:rsidRPr="00313CE6" w:rsidTr="008807D3">
        <w:tc>
          <w:tcPr>
            <w:tcW w:w="2463" w:type="dxa"/>
          </w:tcPr>
          <w:p w:rsidR="006416B0" w:rsidRPr="008807D3" w:rsidRDefault="006416B0" w:rsidP="008067E6">
            <w:pPr>
              <w:jc w:val="both"/>
              <w:rPr>
                <w:rFonts w:ascii="Century Gothic" w:hAnsi="Century Gothic" w:cs="Times New Roman"/>
                <w:sz w:val="16"/>
                <w:szCs w:val="16"/>
              </w:rPr>
            </w:pPr>
            <w:r w:rsidRPr="008807D3">
              <w:rPr>
                <w:rFonts w:ascii="Century Gothic" w:hAnsi="Century Gothic" w:cs="Times New Roman"/>
                <w:sz w:val="16"/>
                <w:szCs w:val="16"/>
              </w:rPr>
              <w:t>Познавательное развитие</w:t>
            </w:r>
          </w:p>
        </w:tc>
        <w:tc>
          <w:tcPr>
            <w:tcW w:w="3882" w:type="dxa"/>
          </w:tcPr>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Непрерывная образовательная деятельность</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Дидактические игры</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Развивающие игры</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Наблюдения</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Беседы</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Экскурсии</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Познавательно-исследовательская деятельность: опыты и экспериментирование</w:t>
            </w:r>
          </w:p>
        </w:tc>
        <w:tc>
          <w:tcPr>
            <w:tcW w:w="4003" w:type="dxa"/>
          </w:tcPr>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Непрерывная образовательная деятельность (ранний возраст и старший дошкольный возраст)</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Дидактические игры</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Развивающие игры</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Настольно-печатные игры</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Индивидуальная работа</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Интеллектуальные досуги (старший дошкольный возраст)</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Занятия по интересам</w:t>
            </w:r>
          </w:p>
        </w:tc>
      </w:tr>
      <w:tr w:rsidR="006416B0" w:rsidRPr="00313CE6" w:rsidTr="008807D3">
        <w:tc>
          <w:tcPr>
            <w:tcW w:w="2463" w:type="dxa"/>
          </w:tcPr>
          <w:p w:rsidR="006416B0" w:rsidRPr="008807D3" w:rsidRDefault="006416B0" w:rsidP="008067E6">
            <w:pPr>
              <w:jc w:val="both"/>
              <w:rPr>
                <w:rFonts w:ascii="Century Gothic" w:hAnsi="Century Gothic" w:cs="Times New Roman"/>
                <w:sz w:val="16"/>
                <w:szCs w:val="16"/>
              </w:rPr>
            </w:pPr>
            <w:r w:rsidRPr="008807D3">
              <w:rPr>
                <w:rFonts w:ascii="Century Gothic" w:hAnsi="Century Gothic" w:cs="Times New Roman"/>
                <w:sz w:val="16"/>
                <w:szCs w:val="16"/>
              </w:rPr>
              <w:t>Речевое развитие</w:t>
            </w:r>
          </w:p>
        </w:tc>
        <w:tc>
          <w:tcPr>
            <w:tcW w:w="3882" w:type="dxa"/>
          </w:tcPr>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Непрерывная образовательная деятельность</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 xml:space="preserve">Речевые игры и упражнения </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Пальчиковые игры и пальчиковая гимнастика</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Беседы</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Рассматривание и описание картин</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Отгадывание загадок</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Заучивание стихов</w:t>
            </w:r>
          </w:p>
        </w:tc>
        <w:tc>
          <w:tcPr>
            <w:tcW w:w="4003" w:type="dxa"/>
          </w:tcPr>
          <w:p w:rsidR="006416B0" w:rsidRPr="008807D3" w:rsidRDefault="006416B0" w:rsidP="001D168C">
            <w:pPr>
              <w:pStyle w:val="a3"/>
              <w:numPr>
                <w:ilvl w:val="0"/>
                <w:numId w:val="175"/>
              </w:numPr>
              <w:rPr>
                <w:rFonts w:ascii="Century Gothic" w:hAnsi="Century Gothic" w:cs="Times New Roman"/>
                <w:sz w:val="16"/>
                <w:szCs w:val="16"/>
              </w:rPr>
            </w:pPr>
            <w:r w:rsidRPr="008807D3">
              <w:rPr>
                <w:rFonts w:ascii="Century Gothic" w:hAnsi="Century Gothic" w:cs="Times New Roman"/>
                <w:sz w:val="16"/>
                <w:szCs w:val="16"/>
              </w:rPr>
              <w:t>Непрерывная образовательная деятельность (ранний возраст и старший дошкольный возраст)</w:t>
            </w:r>
          </w:p>
          <w:p w:rsidR="006416B0" w:rsidRPr="008807D3" w:rsidRDefault="006416B0" w:rsidP="001D168C">
            <w:pPr>
              <w:pStyle w:val="a3"/>
              <w:numPr>
                <w:ilvl w:val="0"/>
                <w:numId w:val="175"/>
              </w:numPr>
              <w:rPr>
                <w:rFonts w:ascii="Century Gothic" w:hAnsi="Century Gothic" w:cs="Times New Roman"/>
                <w:sz w:val="16"/>
                <w:szCs w:val="16"/>
              </w:rPr>
            </w:pPr>
            <w:r w:rsidRPr="008807D3">
              <w:rPr>
                <w:rFonts w:ascii="Century Gothic" w:hAnsi="Century Gothic" w:cs="Times New Roman"/>
                <w:sz w:val="16"/>
                <w:szCs w:val="16"/>
              </w:rPr>
              <w:t>Чтение детской художественной литературы</w:t>
            </w:r>
          </w:p>
          <w:p w:rsidR="006416B0" w:rsidRPr="008807D3" w:rsidRDefault="006416B0" w:rsidP="001D168C">
            <w:pPr>
              <w:pStyle w:val="a3"/>
              <w:numPr>
                <w:ilvl w:val="0"/>
                <w:numId w:val="175"/>
              </w:numPr>
              <w:ind w:right="34"/>
              <w:jc w:val="both"/>
              <w:rPr>
                <w:rFonts w:ascii="Century Gothic" w:hAnsi="Century Gothic" w:cs="Times New Roman"/>
                <w:sz w:val="16"/>
                <w:szCs w:val="16"/>
              </w:rPr>
            </w:pPr>
            <w:r w:rsidRPr="008807D3">
              <w:rPr>
                <w:rFonts w:ascii="Century Gothic" w:hAnsi="Century Gothic" w:cs="Times New Roman"/>
                <w:sz w:val="16"/>
                <w:szCs w:val="16"/>
              </w:rPr>
              <w:t>Индивидуальная работа</w:t>
            </w:r>
          </w:p>
          <w:p w:rsidR="006416B0" w:rsidRPr="008807D3" w:rsidRDefault="006416B0" w:rsidP="001D168C">
            <w:pPr>
              <w:pStyle w:val="a3"/>
              <w:numPr>
                <w:ilvl w:val="0"/>
                <w:numId w:val="175"/>
              </w:numPr>
              <w:ind w:right="34"/>
              <w:jc w:val="both"/>
              <w:rPr>
                <w:rFonts w:ascii="Century Gothic" w:hAnsi="Century Gothic" w:cs="Times New Roman"/>
                <w:sz w:val="16"/>
                <w:szCs w:val="16"/>
              </w:rPr>
            </w:pPr>
            <w:r w:rsidRPr="008807D3">
              <w:rPr>
                <w:rFonts w:ascii="Century Gothic" w:hAnsi="Century Gothic" w:cs="Times New Roman"/>
                <w:sz w:val="16"/>
                <w:szCs w:val="16"/>
              </w:rPr>
              <w:t>Речевые досуги</w:t>
            </w:r>
          </w:p>
        </w:tc>
      </w:tr>
      <w:tr w:rsidR="006416B0" w:rsidRPr="00313CE6" w:rsidTr="008807D3">
        <w:tc>
          <w:tcPr>
            <w:tcW w:w="2463" w:type="dxa"/>
          </w:tcPr>
          <w:p w:rsidR="006416B0" w:rsidRPr="008807D3" w:rsidRDefault="006416B0" w:rsidP="008067E6">
            <w:pPr>
              <w:jc w:val="both"/>
              <w:rPr>
                <w:rFonts w:ascii="Century Gothic" w:hAnsi="Century Gothic" w:cs="Times New Roman"/>
                <w:sz w:val="16"/>
                <w:szCs w:val="16"/>
              </w:rPr>
            </w:pPr>
            <w:r w:rsidRPr="008807D3">
              <w:rPr>
                <w:rFonts w:ascii="Century Gothic" w:hAnsi="Century Gothic" w:cs="Times New Roman"/>
                <w:sz w:val="16"/>
                <w:szCs w:val="16"/>
              </w:rPr>
              <w:lastRenderedPageBreak/>
              <w:t>Художественно-эстетическое развитие</w:t>
            </w:r>
          </w:p>
        </w:tc>
        <w:tc>
          <w:tcPr>
            <w:tcW w:w="3882" w:type="dxa"/>
          </w:tcPr>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Непрерывная образовательная деятельность по музыкальному воспитанию и изобразительной деятельности</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Эстетика быта</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Экскурсии в природу</w:t>
            </w:r>
          </w:p>
          <w:p w:rsidR="006416B0" w:rsidRPr="008807D3" w:rsidRDefault="006416B0" w:rsidP="008067E6">
            <w:pPr>
              <w:pStyle w:val="a3"/>
              <w:ind w:left="360"/>
              <w:jc w:val="both"/>
              <w:rPr>
                <w:rFonts w:ascii="Century Gothic" w:hAnsi="Century Gothic" w:cs="Times New Roman"/>
                <w:sz w:val="16"/>
                <w:szCs w:val="16"/>
              </w:rPr>
            </w:pPr>
          </w:p>
        </w:tc>
        <w:tc>
          <w:tcPr>
            <w:tcW w:w="4003" w:type="dxa"/>
          </w:tcPr>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Непрерывная образовательная деятельность по музыкальному воспитанию и изобразительной деятельности (ранний возраст)</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Музыкально-художественные досуги</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Индивидуальная работа</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Настольно-печатные игры</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Музыкально-ритмические игры</w:t>
            </w:r>
          </w:p>
        </w:tc>
      </w:tr>
      <w:tr w:rsidR="006416B0" w:rsidRPr="00313CE6" w:rsidTr="008807D3">
        <w:tc>
          <w:tcPr>
            <w:tcW w:w="2463" w:type="dxa"/>
          </w:tcPr>
          <w:p w:rsidR="006416B0" w:rsidRPr="008807D3" w:rsidRDefault="006416B0" w:rsidP="008067E6">
            <w:pPr>
              <w:ind w:right="-21"/>
              <w:jc w:val="both"/>
              <w:rPr>
                <w:rFonts w:ascii="Century Gothic" w:hAnsi="Century Gothic" w:cs="Times New Roman"/>
                <w:sz w:val="16"/>
                <w:szCs w:val="16"/>
              </w:rPr>
            </w:pPr>
            <w:r w:rsidRPr="008807D3">
              <w:rPr>
                <w:rFonts w:ascii="Century Gothic" w:hAnsi="Century Gothic" w:cs="Times New Roman"/>
                <w:sz w:val="16"/>
                <w:szCs w:val="16"/>
              </w:rPr>
              <w:t>Физическое развитие и оздоровление</w:t>
            </w:r>
          </w:p>
        </w:tc>
        <w:tc>
          <w:tcPr>
            <w:tcW w:w="3882" w:type="dxa"/>
          </w:tcPr>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Прием детей на воздухе в теплое время года</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Утренняя гимнастика (подвижные игры, игровые сюжеты)</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Гигиенические процедуры (обширное умывание, полоскание рта)</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Закаливание в повседневной жизни (облегченная одежда в группе, одежда по сезону на прогулке, воздушные ванны)</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Дыхательная гимнастика</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Физкультминутки в процессе непрерывной образовательной деятельности статического характера</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Физкультурные занятия (в зале, на открытом воздухе в теплое время года)</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Прогулка в двигательной активности</w:t>
            </w:r>
          </w:p>
        </w:tc>
        <w:tc>
          <w:tcPr>
            <w:tcW w:w="4003" w:type="dxa"/>
          </w:tcPr>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Бодрящая гимнастика после сна</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Закаливание (воздушные ванны, ходьба босиком в спальне)</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Физкультурные досуги, игры и развлечения</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Самостоятельная двигательная деятельность</w:t>
            </w:r>
          </w:p>
          <w:p w:rsidR="006416B0" w:rsidRPr="008807D3" w:rsidRDefault="006416B0" w:rsidP="001D168C">
            <w:pPr>
              <w:pStyle w:val="a3"/>
              <w:numPr>
                <w:ilvl w:val="0"/>
                <w:numId w:val="175"/>
              </w:numPr>
              <w:jc w:val="both"/>
              <w:rPr>
                <w:rFonts w:ascii="Century Gothic" w:hAnsi="Century Gothic" w:cs="Times New Roman"/>
                <w:sz w:val="16"/>
                <w:szCs w:val="16"/>
              </w:rPr>
            </w:pPr>
            <w:r w:rsidRPr="008807D3">
              <w:rPr>
                <w:rFonts w:ascii="Century Gothic" w:hAnsi="Century Gothic" w:cs="Times New Roman"/>
                <w:sz w:val="16"/>
                <w:szCs w:val="16"/>
              </w:rPr>
              <w:t>Прогулка (индивидуальная работа по развитию движений)</w:t>
            </w:r>
          </w:p>
        </w:tc>
      </w:tr>
    </w:tbl>
    <w:p w:rsidR="006416B0" w:rsidRPr="00313CE6" w:rsidRDefault="006416B0" w:rsidP="006416B0">
      <w:pPr>
        <w:spacing w:after="0"/>
        <w:ind w:right="-143"/>
        <w:jc w:val="both"/>
        <w:rPr>
          <w:rFonts w:ascii="Century Gothic" w:hAnsi="Century Gothic" w:cs="Times New Roman"/>
          <w:sz w:val="21"/>
          <w:szCs w:val="21"/>
        </w:rPr>
      </w:pPr>
    </w:p>
    <w:p w:rsidR="006416B0" w:rsidRPr="00313CE6" w:rsidRDefault="006416B0" w:rsidP="006416B0">
      <w:pPr>
        <w:spacing w:after="0"/>
        <w:ind w:right="-143"/>
        <w:jc w:val="center"/>
        <w:rPr>
          <w:rFonts w:ascii="Century Gothic" w:hAnsi="Century Gothic" w:cs="Times New Roman"/>
          <w:b/>
          <w:sz w:val="21"/>
          <w:szCs w:val="21"/>
        </w:rPr>
      </w:pPr>
      <w:r w:rsidRPr="00313CE6">
        <w:rPr>
          <w:rFonts w:ascii="Century Gothic" w:hAnsi="Century Gothic" w:cs="Times New Roman"/>
          <w:b/>
          <w:sz w:val="21"/>
          <w:szCs w:val="21"/>
        </w:rPr>
        <w:t xml:space="preserve">Модель организации образовательного процесса в </w:t>
      </w:r>
      <w:r w:rsidR="001A6EF7">
        <w:rPr>
          <w:rFonts w:ascii="Century Gothic" w:hAnsi="Century Gothic" w:cs="Times New Roman"/>
          <w:b/>
          <w:sz w:val="21"/>
          <w:szCs w:val="21"/>
        </w:rPr>
        <w:t>ДОШКОЛЬНОЙ ГРУППЕ</w:t>
      </w:r>
      <w:r w:rsidR="001B0F9F">
        <w:rPr>
          <w:rFonts w:ascii="Century Gothic" w:hAnsi="Century Gothic" w:cs="Times New Roman"/>
          <w:b/>
          <w:sz w:val="21"/>
          <w:szCs w:val="21"/>
        </w:rPr>
        <w:t xml:space="preserve"> МКОУ</w:t>
      </w:r>
      <w:r w:rsidRPr="00313CE6">
        <w:rPr>
          <w:rFonts w:ascii="Century Gothic" w:hAnsi="Century Gothic" w:cs="Times New Roman"/>
          <w:b/>
          <w:sz w:val="21"/>
          <w:szCs w:val="21"/>
        </w:rPr>
        <w:t xml:space="preserve"> на год с учетом категорий его участников***</w:t>
      </w:r>
    </w:p>
    <w:p w:rsidR="006416B0" w:rsidRPr="00313CE6" w:rsidRDefault="006416B0" w:rsidP="006416B0">
      <w:pPr>
        <w:spacing w:after="0"/>
        <w:ind w:right="-143"/>
        <w:jc w:val="center"/>
        <w:rPr>
          <w:rFonts w:ascii="Century Gothic" w:hAnsi="Century Gothic" w:cs="Times New Roman"/>
          <w:b/>
          <w:sz w:val="21"/>
          <w:szCs w:val="21"/>
        </w:rPr>
      </w:pPr>
    </w:p>
    <w:tbl>
      <w:tblPr>
        <w:tblStyle w:val="a4"/>
        <w:tblW w:w="10598" w:type="dxa"/>
        <w:tblInd w:w="108" w:type="dxa"/>
        <w:tblLook w:val="04A0"/>
      </w:tblPr>
      <w:tblGrid>
        <w:gridCol w:w="1526"/>
        <w:gridCol w:w="2835"/>
        <w:gridCol w:w="2835"/>
        <w:gridCol w:w="3402"/>
      </w:tblGrid>
      <w:tr w:rsidR="006416B0" w:rsidRPr="00313CE6" w:rsidTr="008807D3">
        <w:tc>
          <w:tcPr>
            <w:tcW w:w="1526" w:type="dxa"/>
            <w:vMerge w:val="restart"/>
          </w:tcPr>
          <w:p w:rsidR="006416B0" w:rsidRPr="008807D3" w:rsidRDefault="006416B0" w:rsidP="008807D3">
            <w:pPr>
              <w:ind w:right="-143"/>
              <w:jc w:val="center"/>
              <w:rPr>
                <w:rFonts w:ascii="Century Gothic" w:hAnsi="Century Gothic" w:cs="Times New Roman"/>
                <w:b/>
                <w:sz w:val="16"/>
                <w:szCs w:val="16"/>
              </w:rPr>
            </w:pPr>
            <w:r w:rsidRPr="008807D3">
              <w:rPr>
                <w:rFonts w:ascii="Century Gothic" w:hAnsi="Century Gothic" w:cs="Times New Roman"/>
                <w:b/>
                <w:sz w:val="16"/>
                <w:szCs w:val="16"/>
              </w:rPr>
              <w:t>Время проведения</w:t>
            </w:r>
          </w:p>
        </w:tc>
        <w:tc>
          <w:tcPr>
            <w:tcW w:w="9072" w:type="dxa"/>
            <w:gridSpan w:val="3"/>
          </w:tcPr>
          <w:p w:rsidR="006416B0" w:rsidRPr="008807D3" w:rsidRDefault="006416B0" w:rsidP="008807D3">
            <w:pPr>
              <w:ind w:right="-143"/>
              <w:jc w:val="center"/>
              <w:rPr>
                <w:rFonts w:ascii="Century Gothic" w:hAnsi="Century Gothic" w:cs="Times New Roman"/>
                <w:b/>
                <w:sz w:val="16"/>
                <w:szCs w:val="16"/>
              </w:rPr>
            </w:pPr>
            <w:r w:rsidRPr="008807D3">
              <w:rPr>
                <w:rFonts w:ascii="Century Gothic" w:hAnsi="Century Gothic" w:cs="Times New Roman"/>
                <w:b/>
                <w:sz w:val="16"/>
                <w:szCs w:val="16"/>
              </w:rPr>
              <w:t>Участники образовательного процесса</w:t>
            </w:r>
          </w:p>
        </w:tc>
      </w:tr>
      <w:tr w:rsidR="006416B0" w:rsidRPr="00313CE6" w:rsidTr="008807D3">
        <w:tc>
          <w:tcPr>
            <w:tcW w:w="1526" w:type="dxa"/>
            <w:vMerge/>
          </w:tcPr>
          <w:p w:rsidR="006416B0" w:rsidRPr="008807D3" w:rsidRDefault="006416B0" w:rsidP="008807D3">
            <w:pPr>
              <w:ind w:right="-143"/>
              <w:jc w:val="center"/>
              <w:rPr>
                <w:rFonts w:ascii="Century Gothic" w:hAnsi="Century Gothic" w:cs="Times New Roman"/>
                <w:b/>
                <w:sz w:val="16"/>
                <w:szCs w:val="16"/>
              </w:rPr>
            </w:pPr>
          </w:p>
        </w:tc>
        <w:tc>
          <w:tcPr>
            <w:tcW w:w="2835" w:type="dxa"/>
          </w:tcPr>
          <w:p w:rsidR="006416B0" w:rsidRPr="008807D3" w:rsidRDefault="006416B0" w:rsidP="008807D3">
            <w:pPr>
              <w:tabs>
                <w:tab w:val="center" w:pos="1381"/>
                <w:tab w:val="left" w:pos="2025"/>
              </w:tabs>
              <w:rPr>
                <w:rFonts w:ascii="Century Gothic" w:hAnsi="Century Gothic" w:cs="Times New Roman"/>
                <w:b/>
                <w:sz w:val="16"/>
                <w:szCs w:val="16"/>
              </w:rPr>
            </w:pPr>
            <w:r w:rsidRPr="008807D3">
              <w:rPr>
                <w:rFonts w:ascii="Century Gothic" w:hAnsi="Century Gothic" w:cs="Times New Roman"/>
                <w:b/>
                <w:sz w:val="16"/>
                <w:szCs w:val="16"/>
              </w:rPr>
              <w:tab/>
              <w:t>дети</w:t>
            </w:r>
            <w:r w:rsidRPr="008807D3">
              <w:rPr>
                <w:rFonts w:ascii="Century Gothic" w:hAnsi="Century Gothic" w:cs="Times New Roman"/>
                <w:b/>
                <w:sz w:val="16"/>
                <w:szCs w:val="16"/>
              </w:rPr>
              <w:tab/>
            </w:r>
          </w:p>
        </w:tc>
        <w:tc>
          <w:tcPr>
            <w:tcW w:w="2835" w:type="dxa"/>
          </w:tcPr>
          <w:p w:rsidR="006416B0" w:rsidRPr="008807D3" w:rsidRDefault="006416B0" w:rsidP="008807D3">
            <w:pPr>
              <w:jc w:val="center"/>
              <w:rPr>
                <w:rFonts w:ascii="Century Gothic" w:hAnsi="Century Gothic" w:cs="Times New Roman"/>
                <w:b/>
                <w:sz w:val="16"/>
                <w:szCs w:val="16"/>
              </w:rPr>
            </w:pPr>
            <w:r w:rsidRPr="008807D3">
              <w:rPr>
                <w:rFonts w:ascii="Century Gothic" w:hAnsi="Century Gothic" w:cs="Times New Roman"/>
                <w:b/>
                <w:sz w:val="16"/>
                <w:szCs w:val="16"/>
              </w:rPr>
              <w:t>педагоги</w:t>
            </w:r>
          </w:p>
        </w:tc>
        <w:tc>
          <w:tcPr>
            <w:tcW w:w="3402" w:type="dxa"/>
          </w:tcPr>
          <w:p w:rsidR="006416B0" w:rsidRPr="008807D3" w:rsidRDefault="006416B0" w:rsidP="008807D3">
            <w:pPr>
              <w:jc w:val="center"/>
              <w:rPr>
                <w:rFonts w:ascii="Century Gothic" w:hAnsi="Century Gothic" w:cs="Times New Roman"/>
                <w:b/>
                <w:sz w:val="16"/>
                <w:szCs w:val="16"/>
              </w:rPr>
            </w:pPr>
            <w:r w:rsidRPr="008807D3">
              <w:rPr>
                <w:rFonts w:ascii="Century Gothic" w:hAnsi="Century Gothic" w:cs="Times New Roman"/>
                <w:b/>
                <w:sz w:val="16"/>
                <w:szCs w:val="16"/>
              </w:rPr>
              <w:t>родители</w:t>
            </w:r>
          </w:p>
        </w:tc>
      </w:tr>
      <w:tr w:rsidR="006416B0" w:rsidRPr="00313CE6" w:rsidTr="008807D3">
        <w:tc>
          <w:tcPr>
            <w:tcW w:w="1526" w:type="dxa"/>
          </w:tcPr>
          <w:p w:rsidR="006416B0" w:rsidRPr="008807D3" w:rsidRDefault="006416B0" w:rsidP="008807D3">
            <w:pPr>
              <w:ind w:right="-143"/>
              <w:jc w:val="center"/>
              <w:rPr>
                <w:rFonts w:ascii="Century Gothic" w:hAnsi="Century Gothic" w:cs="Times New Roman"/>
                <w:b/>
                <w:sz w:val="16"/>
                <w:szCs w:val="16"/>
              </w:rPr>
            </w:pPr>
            <w:r w:rsidRPr="008807D3">
              <w:rPr>
                <w:rFonts w:ascii="Century Gothic" w:hAnsi="Century Gothic" w:cs="Times New Roman"/>
                <w:b/>
                <w:sz w:val="16"/>
                <w:szCs w:val="16"/>
              </w:rPr>
              <w:t>Сентябрь</w:t>
            </w:r>
          </w:p>
        </w:tc>
        <w:tc>
          <w:tcPr>
            <w:tcW w:w="2835"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Праздник «День знаний»</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Адаптация детей младших групп</w:t>
            </w:r>
          </w:p>
        </w:tc>
        <w:tc>
          <w:tcPr>
            <w:tcW w:w="2835"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Праздник «День знаний»</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Педагогическая диагностика детей на начало учебного года (воспитатели, специалисты)</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Родительские собрания в группах</w:t>
            </w:r>
          </w:p>
        </w:tc>
        <w:tc>
          <w:tcPr>
            <w:tcW w:w="3402"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Родительские собрания в группах</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Общее родительское собрание</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Анкетирование родителей</w:t>
            </w:r>
          </w:p>
          <w:p w:rsidR="006416B0" w:rsidRPr="008807D3" w:rsidRDefault="006416B0" w:rsidP="008807D3">
            <w:pPr>
              <w:rPr>
                <w:rFonts w:ascii="Century Gothic" w:hAnsi="Century Gothic" w:cs="Times New Roman"/>
                <w:sz w:val="16"/>
                <w:szCs w:val="16"/>
              </w:rPr>
            </w:pPr>
          </w:p>
        </w:tc>
      </w:tr>
      <w:tr w:rsidR="006416B0" w:rsidRPr="00313CE6" w:rsidTr="008807D3">
        <w:tc>
          <w:tcPr>
            <w:tcW w:w="1526" w:type="dxa"/>
          </w:tcPr>
          <w:p w:rsidR="006416B0" w:rsidRPr="008807D3" w:rsidRDefault="006416B0" w:rsidP="008807D3">
            <w:pPr>
              <w:ind w:right="-143"/>
              <w:jc w:val="center"/>
              <w:rPr>
                <w:rFonts w:ascii="Century Gothic" w:hAnsi="Century Gothic" w:cs="Times New Roman"/>
                <w:b/>
                <w:sz w:val="16"/>
                <w:szCs w:val="16"/>
              </w:rPr>
            </w:pPr>
            <w:r w:rsidRPr="008807D3">
              <w:rPr>
                <w:rFonts w:ascii="Century Gothic" w:hAnsi="Century Gothic" w:cs="Times New Roman"/>
                <w:b/>
                <w:sz w:val="16"/>
                <w:szCs w:val="16"/>
              </w:rPr>
              <w:t>Октябрь</w:t>
            </w:r>
          </w:p>
        </w:tc>
        <w:tc>
          <w:tcPr>
            <w:tcW w:w="2835"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Праздник «День воспитателя»</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Выставка семейного творчества «Осенняя фантазия»</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Спортивные соревнования «Мама, папа, я – спортивная семья!»</w:t>
            </w:r>
          </w:p>
        </w:tc>
        <w:tc>
          <w:tcPr>
            <w:tcW w:w="2835"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Праздник «День воспитателя»</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Подготовка спортивных соревнований «Мама, папа, я – спортивная семья!»</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Психологическая диагностика интеллектуальных способностей детей</w:t>
            </w:r>
          </w:p>
        </w:tc>
        <w:tc>
          <w:tcPr>
            <w:tcW w:w="3402"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Праздник «День воспитателя»</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Выставка семейного творчества «Осенняя фантазия»</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Спортивные соревнования «Мама, папа, я – спортивная семья!»</w:t>
            </w:r>
          </w:p>
          <w:p w:rsidR="006416B0" w:rsidRPr="008807D3" w:rsidRDefault="006416B0" w:rsidP="008807D3">
            <w:pPr>
              <w:rPr>
                <w:rFonts w:ascii="Century Gothic" w:hAnsi="Century Gothic" w:cs="Times New Roman"/>
                <w:sz w:val="16"/>
                <w:szCs w:val="16"/>
              </w:rPr>
            </w:pPr>
          </w:p>
        </w:tc>
      </w:tr>
      <w:tr w:rsidR="006416B0" w:rsidRPr="00313CE6" w:rsidTr="008807D3">
        <w:tc>
          <w:tcPr>
            <w:tcW w:w="1526" w:type="dxa"/>
          </w:tcPr>
          <w:p w:rsidR="006416B0" w:rsidRPr="008807D3" w:rsidRDefault="006416B0" w:rsidP="008807D3">
            <w:pPr>
              <w:ind w:right="-143"/>
              <w:jc w:val="center"/>
              <w:rPr>
                <w:rFonts w:ascii="Century Gothic" w:hAnsi="Century Gothic" w:cs="Times New Roman"/>
                <w:b/>
                <w:sz w:val="16"/>
                <w:szCs w:val="16"/>
              </w:rPr>
            </w:pPr>
            <w:r w:rsidRPr="008807D3">
              <w:rPr>
                <w:rFonts w:ascii="Century Gothic" w:hAnsi="Century Gothic" w:cs="Times New Roman"/>
                <w:b/>
                <w:sz w:val="16"/>
                <w:szCs w:val="16"/>
              </w:rPr>
              <w:t>Ноябрь</w:t>
            </w:r>
          </w:p>
        </w:tc>
        <w:tc>
          <w:tcPr>
            <w:tcW w:w="2835"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День матери</w:t>
            </w:r>
          </w:p>
        </w:tc>
        <w:tc>
          <w:tcPr>
            <w:tcW w:w="2835"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День матери</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Педсовет № 2</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Субботник по благоустройству территории детского сада</w:t>
            </w:r>
          </w:p>
        </w:tc>
        <w:tc>
          <w:tcPr>
            <w:tcW w:w="3402"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День матери</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Помощь в изготовлении декораций к праздникам</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Субботник по благоустройству территории детского сада</w:t>
            </w:r>
          </w:p>
        </w:tc>
      </w:tr>
      <w:tr w:rsidR="006416B0" w:rsidRPr="00313CE6" w:rsidTr="008807D3">
        <w:tc>
          <w:tcPr>
            <w:tcW w:w="1526" w:type="dxa"/>
          </w:tcPr>
          <w:p w:rsidR="006416B0" w:rsidRPr="008807D3" w:rsidRDefault="006416B0" w:rsidP="008807D3">
            <w:pPr>
              <w:ind w:right="-143"/>
              <w:jc w:val="center"/>
              <w:rPr>
                <w:rFonts w:ascii="Century Gothic" w:hAnsi="Century Gothic" w:cs="Times New Roman"/>
                <w:b/>
                <w:sz w:val="16"/>
                <w:szCs w:val="16"/>
              </w:rPr>
            </w:pPr>
            <w:r w:rsidRPr="008807D3">
              <w:rPr>
                <w:rFonts w:ascii="Century Gothic" w:hAnsi="Century Gothic" w:cs="Times New Roman"/>
                <w:b/>
                <w:sz w:val="16"/>
                <w:szCs w:val="16"/>
              </w:rPr>
              <w:t>Декабрь</w:t>
            </w:r>
          </w:p>
        </w:tc>
        <w:tc>
          <w:tcPr>
            <w:tcW w:w="2835"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Праздник Новогодней елки</w:t>
            </w:r>
          </w:p>
        </w:tc>
        <w:tc>
          <w:tcPr>
            <w:tcW w:w="2835"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Праздник Новогодней елки</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Родительские собрания в группах</w:t>
            </w:r>
          </w:p>
        </w:tc>
        <w:tc>
          <w:tcPr>
            <w:tcW w:w="3402"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Помощь в подготовке к праздникам</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Праздник Новогодней елки</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Родительские собрания в группах</w:t>
            </w:r>
          </w:p>
        </w:tc>
      </w:tr>
      <w:tr w:rsidR="006416B0" w:rsidRPr="00313CE6" w:rsidTr="008807D3">
        <w:tc>
          <w:tcPr>
            <w:tcW w:w="1526" w:type="dxa"/>
          </w:tcPr>
          <w:p w:rsidR="006416B0" w:rsidRPr="008807D3" w:rsidRDefault="006416B0" w:rsidP="008807D3">
            <w:pPr>
              <w:ind w:right="-143"/>
              <w:jc w:val="center"/>
              <w:rPr>
                <w:rFonts w:ascii="Century Gothic" w:hAnsi="Century Gothic" w:cs="Times New Roman"/>
                <w:b/>
                <w:sz w:val="16"/>
                <w:szCs w:val="16"/>
              </w:rPr>
            </w:pPr>
            <w:r w:rsidRPr="008807D3">
              <w:rPr>
                <w:rFonts w:ascii="Century Gothic" w:hAnsi="Century Gothic" w:cs="Times New Roman"/>
                <w:b/>
                <w:sz w:val="16"/>
                <w:szCs w:val="16"/>
              </w:rPr>
              <w:t>Январь</w:t>
            </w:r>
          </w:p>
        </w:tc>
        <w:tc>
          <w:tcPr>
            <w:tcW w:w="2835"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Зимние каникулы</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День здоровья</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Выставка семейного творчества «Зимушка-зима!»</w:t>
            </w:r>
          </w:p>
        </w:tc>
        <w:tc>
          <w:tcPr>
            <w:tcW w:w="2835"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День здоровья</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 xml:space="preserve"> </w:t>
            </w:r>
          </w:p>
        </w:tc>
        <w:tc>
          <w:tcPr>
            <w:tcW w:w="3402"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День здоровья</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Выставка семейного творчества «Зимушка-зима!»</w:t>
            </w:r>
          </w:p>
        </w:tc>
      </w:tr>
      <w:tr w:rsidR="006416B0" w:rsidRPr="00313CE6" w:rsidTr="008807D3">
        <w:tc>
          <w:tcPr>
            <w:tcW w:w="1526" w:type="dxa"/>
          </w:tcPr>
          <w:p w:rsidR="006416B0" w:rsidRPr="008807D3" w:rsidRDefault="006416B0" w:rsidP="008807D3">
            <w:pPr>
              <w:ind w:right="-143"/>
              <w:jc w:val="center"/>
              <w:rPr>
                <w:rFonts w:ascii="Century Gothic" w:hAnsi="Century Gothic" w:cs="Times New Roman"/>
                <w:b/>
                <w:sz w:val="16"/>
                <w:szCs w:val="16"/>
              </w:rPr>
            </w:pPr>
            <w:r w:rsidRPr="008807D3">
              <w:rPr>
                <w:rFonts w:ascii="Century Gothic" w:hAnsi="Century Gothic" w:cs="Times New Roman"/>
                <w:b/>
                <w:sz w:val="16"/>
                <w:szCs w:val="16"/>
              </w:rPr>
              <w:t>Февраль</w:t>
            </w:r>
          </w:p>
        </w:tc>
        <w:tc>
          <w:tcPr>
            <w:tcW w:w="2835"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 xml:space="preserve">Праздник, посвященный Дню защитника Отечества </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Масленица</w:t>
            </w:r>
          </w:p>
        </w:tc>
        <w:tc>
          <w:tcPr>
            <w:tcW w:w="2835"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Подготовка к проведению Дня защитника Отечества и Масленицы</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Педсовет № 3</w:t>
            </w:r>
          </w:p>
        </w:tc>
        <w:tc>
          <w:tcPr>
            <w:tcW w:w="3402"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 xml:space="preserve">Праздник, посвященный Дню защитника Отечества </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Масленица</w:t>
            </w:r>
          </w:p>
        </w:tc>
      </w:tr>
      <w:tr w:rsidR="006416B0" w:rsidRPr="00313CE6" w:rsidTr="008807D3">
        <w:tc>
          <w:tcPr>
            <w:tcW w:w="1526" w:type="dxa"/>
          </w:tcPr>
          <w:p w:rsidR="006416B0" w:rsidRPr="008807D3" w:rsidRDefault="006416B0" w:rsidP="008807D3">
            <w:pPr>
              <w:ind w:right="-143"/>
              <w:jc w:val="center"/>
              <w:rPr>
                <w:rFonts w:ascii="Century Gothic" w:hAnsi="Century Gothic" w:cs="Times New Roman"/>
                <w:b/>
                <w:sz w:val="16"/>
                <w:szCs w:val="16"/>
              </w:rPr>
            </w:pPr>
            <w:r w:rsidRPr="008807D3">
              <w:rPr>
                <w:rFonts w:ascii="Century Gothic" w:hAnsi="Century Gothic" w:cs="Times New Roman"/>
                <w:b/>
                <w:sz w:val="16"/>
                <w:szCs w:val="16"/>
              </w:rPr>
              <w:t>Март</w:t>
            </w:r>
          </w:p>
        </w:tc>
        <w:tc>
          <w:tcPr>
            <w:tcW w:w="2835"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Праздник, посвященный Международному женскому дню</w:t>
            </w:r>
          </w:p>
        </w:tc>
        <w:tc>
          <w:tcPr>
            <w:tcW w:w="2835"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Праздник, посвященный Международному женскому дню</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Психологическая диагностика школьной готовности детей</w:t>
            </w:r>
          </w:p>
        </w:tc>
        <w:tc>
          <w:tcPr>
            <w:tcW w:w="3402"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Праздник, посвященный Международному женскому дню</w:t>
            </w:r>
          </w:p>
        </w:tc>
      </w:tr>
      <w:tr w:rsidR="006416B0" w:rsidRPr="00313CE6" w:rsidTr="008807D3">
        <w:tc>
          <w:tcPr>
            <w:tcW w:w="1526" w:type="dxa"/>
          </w:tcPr>
          <w:p w:rsidR="006416B0" w:rsidRPr="008807D3" w:rsidRDefault="006416B0" w:rsidP="008807D3">
            <w:pPr>
              <w:ind w:right="-143"/>
              <w:jc w:val="center"/>
              <w:rPr>
                <w:rFonts w:ascii="Century Gothic" w:hAnsi="Century Gothic" w:cs="Times New Roman"/>
                <w:b/>
                <w:sz w:val="16"/>
                <w:szCs w:val="16"/>
              </w:rPr>
            </w:pPr>
            <w:r w:rsidRPr="008807D3">
              <w:rPr>
                <w:rFonts w:ascii="Century Gothic" w:hAnsi="Century Gothic" w:cs="Times New Roman"/>
                <w:b/>
                <w:sz w:val="16"/>
                <w:szCs w:val="16"/>
              </w:rPr>
              <w:t>Апрель</w:t>
            </w:r>
          </w:p>
        </w:tc>
        <w:tc>
          <w:tcPr>
            <w:tcW w:w="2835"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Участие в районном фестивале детского творчества «Первоцвет» День Космонавтики</w:t>
            </w:r>
          </w:p>
          <w:p w:rsidR="006416B0" w:rsidRPr="008807D3" w:rsidRDefault="006416B0" w:rsidP="008807D3">
            <w:pPr>
              <w:rPr>
                <w:rFonts w:ascii="Century Gothic" w:hAnsi="Century Gothic" w:cs="Times New Roman"/>
                <w:sz w:val="16"/>
                <w:szCs w:val="16"/>
              </w:rPr>
            </w:pPr>
          </w:p>
        </w:tc>
        <w:tc>
          <w:tcPr>
            <w:tcW w:w="2835"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Субботник по благоустройству территории детского сада</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Фестиваль «Первоцвет»</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День Космонавтики</w:t>
            </w:r>
          </w:p>
          <w:p w:rsidR="006416B0" w:rsidRPr="008807D3" w:rsidRDefault="006416B0" w:rsidP="008807D3">
            <w:pPr>
              <w:rPr>
                <w:rFonts w:ascii="Century Gothic" w:hAnsi="Century Gothic" w:cs="Times New Roman"/>
                <w:sz w:val="16"/>
                <w:szCs w:val="16"/>
              </w:rPr>
            </w:pPr>
          </w:p>
        </w:tc>
        <w:tc>
          <w:tcPr>
            <w:tcW w:w="3402"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Субботник по благоустройству территории детского сада</w:t>
            </w:r>
          </w:p>
          <w:p w:rsidR="006416B0" w:rsidRPr="008807D3" w:rsidRDefault="006416B0" w:rsidP="008807D3">
            <w:pPr>
              <w:rPr>
                <w:rFonts w:ascii="Century Gothic" w:hAnsi="Century Gothic" w:cs="Times New Roman"/>
                <w:sz w:val="16"/>
                <w:szCs w:val="16"/>
              </w:rPr>
            </w:pPr>
          </w:p>
        </w:tc>
      </w:tr>
      <w:tr w:rsidR="006416B0" w:rsidRPr="00313CE6" w:rsidTr="008807D3">
        <w:tc>
          <w:tcPr>
            <w:tcW w:w="1526" w:type="dxa"/>
          </w:tcPr>
          <w:p w:rsidR="006416B0" w:rsidRPr="008807D3" w:rsidRDefault="006416B0" w:rsidP="008807D3">
            <w:pPr>
              <w:ind w:right="-143"/>
              <w:jc w:val="center"/>
              <w:rPr>
                <w:rFonts w:ascii="Century Gothic" w:hAnsi="Century Gothic" w:cs="Times New Roman"/>
                <w:b/>
                <w:sz w:val="16"/>
                <w:szCs w:val="16"/>
              </w:rPr>
            </w:pPr>
            <w:r w:rsidRPr="008807D3">
              <w:rPr>
                <w:rFonts w:ascii="Century Gothic" w:hAnsi="Century Gothic" w:cs="Times New Roman"/>
                <w:b/>
                <w:sz w:val="16"/>
                <w:szCs w:val="16"/>
              </w:rPr>
              <w:t>Май</w:t>
            </w:r>
          </w:p>
        </w:tc>
        <w:tc>
          <w:tcPr>
            <w:tcW w:w="2835"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Выпуск детей в школу</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 xml:space="preserve">Праздник, посвященный Дню победы </w:t>
            </w:r>
          </w:p>
        </w:tc>
        <w:tc>
          <w:tcPr>
            <w:tcW w:w="2835"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 xml:space="preserve">Педагогическая диагностика детей на конец учебного года Педсовет № 4 </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lastRenderedPageBreak/>
              <w:t>Праздник, посвященный Дню победы</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 xml:space="preserve">Родительские собрания в группах </w:t>
            </w:r>
          </w:p>
        </w:tc>
        <w:tc>
          <w:tcPr>
            <w:tcW w:w="3402"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lastRenderedPageBreak/>
              <w:t>Выпуск детей в школу</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Родительские собрания в группах</w:t>
            </w:r>
          </w:p>
        </w:tc>
      </w:tr>
      <w:tr w:rsidR="006416B0" w:rsidRPr="00313CE6" w:rsidTr="008807D3">
        <w:tc>
          <w:tcPr>
            <w:tcW w:w="1526" w:type="dxa"/>
          </w:tcPr>
          <w:p w:rsidR="006416B0" w:rsidRPr="008807D3" w:rsidRDefault="006416B0" w:rsidP="008807D3">
            <w:pPr>
              <w:ind w:right="-143"/>
              <w:jc w:val="center"/>
              <w:rPr>
                <w:rFonts w:ascii="Century Gothic" w:hAnsi="Century Gothic" w:cs="Times New Roman"/>
                <w:b/>
                <w:sz w:val="16"/>
                <w:szCs w:val="16"/>
              </w:rPr>
            </w:pPr>
            <w:r w:rsidRPr="008807D3">
              <w:rPr>
                <w:rFonts w:ascii="Century Gothic" w:hAnsi="Century Gothic" w:cs="Times New Roman"/>
                <w:b/>
                <w:sz w:val="16"/>
                <w:szCs w:val="16"/>
              </w:rPr>
              <w:lastRenderedPageBreak/>
              <w:t>Июнь</w:t>
            </w:r>
          </w:p>
        </w:tc>
        <w:tc>
          <w:tcPr>
            <w:tcW w:w="2835"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День защиты детей</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Пушкиниана</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День России</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Экологическая акция</w:t>
            </w:r>
          </w:p>
        </w:tc>
        <w:tc>
          <w:tcPr>
            <w:tcW w:w="2835"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День защиты детей</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Пушкиниана</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День России</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Экологическая акция</w:t>
            </w:r>
          </w:p>
        </w:tc>
        <w:tc>
          <w:tcPr>
            <w:tcW w:w="3402"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Экологическая акция</w:t>
            </w:r>
          </w:p>
        </w:tc>
      </w:tr>
      <w:tr w:rsidR="006416B0" w:rsidRPr="00313CE6" w:rsidTr="008807D3">
        <w:tc>
          <w:tcPr>
            <w:tcW w:w="1526" w:type="dxa"/>
          </w:tcPr>
          <w:p w:rsidR="006416B0" w:rsidRPr="008807D3" w:rsidRDefault="006416B0" w:rsidP="008807D3">
            <w:pPr>
              <w:ind w:right="-143"/>
              <w:jc w:val="center"/>
              <w:rPr>
                <w:rFonts w:ascii="Century Gothic" w:hAnsi="Century Gothic" w:cs="Times New Roman"/>
                <w:b/>
                <w:sz w:val="16"/>
                <w:szCs w:val="16"/>
              </w:rPr>
            </w:pPr>
            <w:r w:rsidRPr="008807D3">
              <w:rPr>
                <w:rFonts w:ascii="Century Gothic" w:hAnsi="Century Gothic" w:cs="Times New Roman"/>
                <w:b/>
                <w:sz w:val="16"/>
                <w:szCs w:val="16"/>
              </w:rPr>
              <w:t>Июль</w:t>
            </w:r>
          </w:p>
        </w:tc>
        <w:tc>
          <w:tcPr>
            <w:tcW w:w="2835"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Летний спортивный праздник</w:t>
            </w:r>
          </w:p>
        </w:tc>
        <w:tc>
          <w:tcPr>
            <w:tcW w:w="2835"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Летний спортивный праздник</w:t>
            </w:r>
          </w:p>
        </w:tc>
        <w:tc>
          <w:tcPr>
            <w:tcW w:w="3402"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Летний спортивный праздник</w:t>
            </w:r>
          </w:p>
        </w:tc>
      </w:tr>
      <w:tr w:rsidR="006416B0" w:rsidRPr="00313CE6" w:rsidTr="008807D3">
        <w:tc>
          <w:tcPr>
            <w:tcW w:w="1526" w:type="dxa"/>
          </w:tcPr>
          <w:p w:rsidR="006416B0" w:rsidRPr="008807D3" w:rsidRDefault="006416B0" w:rsidP="008807D3">
            <w:pPr>
              <w:ind w:right="-143"/>
              <w:jc w:val="center"/>
              <w:rPr>
                <w:rFonts w:ascii="Century Gothic" w:hAnsi="Century Gothic" w:cs="Times New Roman"/>
                <w:b/>
                <w:sz w:val="16"/>
                <w:szCs w:val="16"/>
              </w:rPr>
            </w:pPr>
            <w:r w:rsidRPr="008807D3">
              <w:rPr>
                <w:rFonts w:ascii="Century Gothic" w:hAnsi="Century Gothic" w:cs="Times New Roman"/>
                <w:b/>
                <w:sz w:val="16"/>
                <w:szCs w:val="16"/>
              </w:rPr>
              <w:t>Август</w:t>
            </w:r>
          </w:p>
        </w:tc>
        <w:tc>
          <w:tcPr>
            <w:tcW w:w="2835" w:type="dxa"/>
          </w:tcPr>
          <w:p w:rsidR="006416B0" w:rsidRPr="008807D3" w:rsidRDefault="006416B0" w:rsidP="008807D3">
            <w:pPr>
              <w:rPr>
                <w:rFonts w:ascii="Century Gothic" w:hAnsi="Century Gothic" w:cs="Times New Roman"/>
                <w:sz w:val="16"/>
                <w:szCs w:val="16"/>
              </w:rPr>
            </w:pPr>
          </w:p>
        </w:tc>
        <w:tc>
          <w:tcPr>
            <w:tcW w:w="2835"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Подготовка детского сада к началу учебного года</w:t>
            </w:r>
          </w:p>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Педсовет № 1</w:t>
            </w:r>
          </w:p>
        </w:tc>
        <w:tc>
          <w:tcPr>
            <w:tcW w:w="3402" w:type="dxa"/>
          </w:tcPr>
          <w:p w:rsidR="006416B0" w:rsidRPr="008807D3" w:rsidRDefault="006416B0" w:rsidP="008807D3">
            <w:pPr>
              <w:rPr>
                <w:rFonts w:ascii="Century Gothic" w:hAnsi="Century Gothic" w:cs="Times New Roman"/>
                <w:sz w:val="16"/>
                <w:szCs w:val="16"/>
              </w:rPr>
            </w:pPr>
            <w:r w:rsidRPr="008807D3">
              <w:rPr>
                <w:rFonts w:ascii="Century Gothic" w:hAnsi="Century Gothic" w:cs="Times New Roman"/>
                <w:sz w:val="16"/>
                <w:szCs w:val="16"/>
              </w:rPr>
              <w:t>Помощь в подготовке детского сада к началу учебного года</w:t>
            </w:r>
          </w:p>
        </w:tc>
      </w:tr>
    </w:tbl>
    <w:p w:rsidR="006416B0" w:rsidRPr="00313CE6" w:rsidRDefault="006416B0" w:rsidP="006416B0">
      <w:pPr>
        <w:spacing w:after="0"/>
        <w:ind w:right="-143"/>
        <w:jc w:val="center"/>
        <w:rPr>
          <w:rFonts w:ascii="Century Gothic" w:hAnsi="Century Gothic" w:cs="Times New Roman"/>
          <w:b/>
          <w:sz w:val="21"/>
          <w:szCs w:val="21"/>
        </w:rPr>
      </w:pPr>
    </w:p>
    <w:p w:rsidR="006416B0" w:rsidRPr="00313CE6" w:rsidRDefault="006416B0" w:rsidP="006416B0">
      <w:pPr>
        <w:spacing w:after="0"/>
        <w:ind w:right="-143"/>
        <w:jc w:val="center"/>
        <w:rPr>
          <w:rFonts w:ascii="Century Gothic" w:hAnsi="Century Gothic" w:cs="Times New Roman"/>
          <w:b/>
          <w:sz w:val="21"/>
          <w:szCs w:val="21"/>
        </w:rPr>
      </w:pPr>
    </w:p>
    <w:p w:rsidR="008807D3" w:rsidRDefault="008807D3" w:rsidP="006416B0">
      <w:pPr>
        <w:ind w:right="-143"/>
        <w:jc w:val="center"/>
        <w:rPr>
          <w:rFonts w:ascii="Century Gothic" w:hAnsi="Century Gothic" w:cs="Times New Roman"/>
          <w:b/>
          <w:sz w:val="21"/>
          <w:szCs w:val="21"/>
        </w:rPr>
      </w:pPr>
    </w:p>
    <w:p w:rsidR="008807D3" w:rsidRDefault="008807D3" w:rsidP="006416B0">
      <w:pPr>
        <w:ind w:right="-143"/>
        <w:jc w:val="center"/>
        <w:rPr>
          <w:rFonts w:ascii="Century Gothic" w:hAnsi="Century Gothic" w:cs="Times New Roman"/>
          <w:b/>
          <w:sz w:val="21"/>
          <w:szCs w:val="21"/>
        </w:rPr>
      </w:pPr>
    </w:p>
    <w:p w:rsidR="006416B0" w:rsidRPr="00313CE6" w:rsidRDefault="006416B0" w:rsidP="006416B0">
      <w:pPr>
        <w:ind w:right="-143"/>
        <w:jc w:val="center"/>
        <w:rPr>
          <w:rFonts w:ascii="Century Gothic" w:hAnsi="Century Gothic" w:cs="Times New Roman"/>
          <w:b/>
          <w:sz w:val="21"/>
          <w:szCs w:val="21"/>
        </w:rPr>
      </w:pPr>
      <w:r w:rsidRPr="00313CE6">
        <w:rPr>
          <w:rFonts w:ascii="Century Gothic" w:hAnsi="Century Gothic" w:cs="Times New Roman"/>
          <w:b/>
          <w:sz w:val="21"/>
          <w:szCs w:val="21"/>
        </w:rPr>
        <w:t xml:space="preserve">Модель построения образовательного процесса с учетом </w:t>
      </w:r>
      <w:proofErr w:type="spellStart"/>
      <w:r w:rsidRPr="00313CE6">
        <w:rPr>
          <w:rFonts w:ascii="Century Gothic" w:hAnsi="Century Gothic" w:cs="Times New Roman"/>
          <w:b/>
          <w:sz w:val="21"/>
          <w:szCs w:val="21"/>
        </w:rPr>
        <w:t>Этнокалендаря</w:t>
      </w:r>
      <w:proofErr w:type="spellEnd"/>
      <w:r w:rsidRPr="00313CE6">
        <w:rPr>
          <w:rFonts w:ascii="Century Gothic" w:hAnsi="Century Gothic" w:cs="Times New Roman"/>
          <w:b/>
          <w:sz w:val="21"/>
          <w:szCs w:val="21"/>
        </w:rPr>
        <w:t xml:space="preserve"> и календаря праздничных дат***</w:t>
      </w:r>
    </w:p>
    <w:tbl>
      <w:tblPr>
        <w:tblStyle w:val="a4"/>
        <w:tblW w:w="9326" w:type="dxa"/>
        <w:tblInd w:w="108" w:type="dxa"/>
        <w:tblLook w:val="04A0"/>
      </w:tblPr>
      <w:tblGrid>
        <w:gridCol w:w="1089"/>
        <w:gridCol w:w="3358"/>
        <w:gridCol w:w="2516"/>
        <w:gridCol w:w="2363"/>
      </w:tblGrid>
      <w:tr w:rsidR="006416B0" w:rsidRPr="00313CE6" w:rsidTr="001A6EF7">
        <w:trPr>
          <w:trHeight w:val="196"/>
        </w:trPr>
        <w:tc>
          <w:tcPr>
            <w:tcW w:w="1089" w:type="dxa"/>
          </w:tcPr>
          <w:p w:rsidR="006416B0" w:rsidRPr="008807D3" w:rsidRDefault="006416B0" w:rsidP="008067E6">
            <w:pPr>
              <w:ind w:right="-143"/>
              <w:jc w:val="center"/>
              <w:rPr>
                <w:rFonts w:ascii="Century Gothic" w:hAnsi="Century Gothic" w:cs="Times New Roman"/>
                <w:b/>
                <w:sz w:val="16"/>
                <w:szCs w:val="16"/>
              </w:rPr>
            </w:pPr>
            <w:r w:rsidRPr="008807D3">
              <w:rPr>
                <w:rFonts w:ascii="Century Gothic" w:hAnsi="Century Gothic" w:cs="Times New Roman"/>
                <w:b/>
                <w:sz w:val="16"/>
                <w:szCs w:val="16"/>
              </w:rPr>
              <w:t>Месяц</w:t>
            </w:r>
          </w:p>
        </w:tc>
        <w:tc>
          <w:tcPr>
            <w:tcW w:w="3358" w:type="dxa"/>
          </w:tcPr>
          <w:p w:rsidR="006416B0" w:rsidRPr="008807D3" w:rsidRDefault="006416B0" w:rsidP="008067E6">
            <w:pPr>
              <w:ind w:right="-143"/>
              <w:jc w:val="center"/>
              <w:rPr>
                <w:rFonts w:ascii="Century Gothic" w:hAnsi="Century Gothic" w:cs="Times New Roman"/>
                <w:b/>
                <w:sz w:val="16"/>
                <w:szCs w:val="16"/>
              </w:rPr>
            </w:pPr>
            <w:r w:rsidRPr="008807D3">
              <w:rPr>
                <w:rFonts w:ascii="Century Gothic" w:hAnsi="Century Gothic" w:cs="Times New Roman"/>
                <w:b/>
                <w:sz w:val="16"/>
                <w:szCs w:val="16"/>
              </w:rPr>
              <w:t>Календарь праздников</w:t>
            </w:r>
          </w:p>
        </w:tc>
        <w:tc>
          <w:tcPr>
            <w:tcW w:w="2516" w:type="dxa"/>
          </w:tcPr>
          <w:p w:rsidR="006416B0" w:rsidRPr="008807D3" w:rsidRDefault="006416B0" w:rsidP="008067E6">
            <w:pPr>
              <w:ind w:right="-143"/>
              <w:jc w:val="center"/>
              <w:rPr>
                <w:rFonts w:ascii="Century Gothic" w:hAnsi="Century Gothic" w:cs="Times New Roman"/>
                <w:b/>
                <w:sz w:val="16"/>
                <w:szCs w:val="16"/>
              </w:rPr>
            </w:pPr>
            <w:r w:rsidRPr="008807D3">
              <w:rPr>
                <w:rFonts w:ascii="Century Gothic" w:hAnsi="Century Gothic" w:cs="Times New Roman"/>
                <w:b/>
                <w:sz w:val="16"/>
                <w:szCs w:val="16"/>
              </w:rPr>
              <w:t>Традиции</w:t>
            </w:r>
          </w:p>
        </w:tc>
        <w:tc>
          <w:tcPr>
            <w:tcW w:w="2363" w:type="dxa"/>
          </w:tcPr>
          <w:p w:rsidR="006416B0" w:rsidRPr="008807D3" w:rsidRDefault="006416B0" w:rsidP="008067E6">
            <w:pPr>
              <w:ind w:right="-143"/>
              <w:jc w:val="center"/>
              <w:rPr>
                <w:rFonts w:ascii="Century Gothic" w:hAnsi="Century Gothic" w:cs="Times New Roman"/>
                <w:b/>
                <w:sz w:val="16"/>
                <w:szCs w:val="16"/>
              </w:rPr>
            </w:pPr>
            <w:r w:rsidRPr="008807D3">
              <w:rPr>
                <w:rFonts w:ascii="Century Gothic" w:hAnsi="Century Gothic" w:cs="Times New Roman"/>
                <w:b/>
                <w:sz w:val="16"/>
                <w:szCs w:val="16"/>
              </w:rPr>
              <w:t>Реализация проектов</w:t>
            </w:r>
          </w:p>
        </w:tc>
      </w:tr>
      <w:tr w:rsidR="006416B0" w:rsidRPr="00313CE6" w:rsidTr="001A6EF7">
        <w:trPr>
          <w:trHeight w:val="783"/>
        </w:trPr>
        <w:tc>
          <w:tcPr>
            <w:tcW w:w="1089" w:type="dxa"/>
          </w:tcPr>
          <w:p w:rsidR="006416B0" w:rsidRPr="008807D3" w:rsidRDefault="006416B0" w:rsidP="008067E6">
            <w:pPr>
              <w:ind w:right="-143"/>
              <w:jc w:val="center"/>
              <w:rPr>
                <w:rFonts w:ascii="Century Gothic" w:hAnsi="Century Gothic" w:cs="Times New Roman"/>
                <w:b/>
                <w:sz w:val="16"/>
                <w:szCs w:val="16"/>
              </w:rPr>
            </w:pPr>
            <w:r w:rsidRPr="008807D3">
              <w:rPr>
                <w:rFonts w:ascii="Century Gothic" w:hAnsi="Century Gothic" w:cs="Times New Roman"/>
                <w:b/>
                <w:sz w:val="16"/>
                <w:szCs w:val="16"/>
              </w:rPr>
              <w:t>Сентябрь</w:t>
            </w:r>
          </w:p>
        </w:tc>
        <w:tc>
          <w:tcPr>
            <w:tcW w:w="3358"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1  – День знаний</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9  – Международный день красоты</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21  – Международный день мира</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27  – День дошкольного работника</w:t>
            </w:r>
          </w:p>
        </w:tc>
        <w:tc>
          <w:tcPr>
            <w:tcW w:w="2516"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Экскурсия в школу (старший дошкольный возраст)</w:t>
            </w:r>
          </w:p>
        </w:tc>
        <w:tc>
          <w:tcPr>
            <w:tcW w:w="2363"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«Безопасная дорога»</w:t>
            </w:r>
          </w:p>
        </w:tc>
      </w:tr>
      <w:tr w:rsidR="006416B0" w:rsidRPr="00313CE6" w:rsidTr="001A6EF7">
        <w:trPr>
          <w:trHeight w:val="979"/>
        </w:trPr>
        <w:tc>
          <w:tcPr>
            <w:tcW w:w="1089" w:type="dxa"/>
          </w:tcPr>
          <w:p w:rsidR="006416B0" w:rsidRPr="008807D3" w:rsidRDefault="006416B0" w:rsidP="008067E6">
            <w:pPr>
              <w:ind w:right="-143"/>
              <w:jc w:val="center"/>
              <w:rPr>
                <w:rFonts w:ascii="Century Gothic" w:hAnsi="Century Gothic" w:cs="Times New Roman"/>
                <w:b/>
                <w:sz w:val="16"/>
                <w:szCs w:val="16"/>
              </w:rPr>
            </w:pPr>
            <w:r w:rsidRPr="008807D3">
              <w:rPr>
                <w:rFonts w:ascii="Century Gothic" w:hAnsi="Century Gothic" w:cs="Times New Roman"/>
                <w:b/>
                <w:sz w:val="16"/>
                <w:szCs w:val="16"/>
              </w:rPr>
              <w:t>Октябрь</w:t>
            </w:r>
          </w:p>
        </w:tc>
        <w:tc>
          <w:tcPr>
            <w:tcW w:w="3358"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1 – Международный день музыки</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4 – Всемирный день животных</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6 – Международный день врача</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11 – Международный день девочек</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28 – Международный день анимации</w:t>
            </w:r>
          </w:p>
        </w:tc>
        <w:tc>
          <w:tcPr>
            <w:tcW w:w="2516"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День здоровья</w:t>
            </w:r>
          </w:p>
        </w:tc>
        <w:tc>
          <w:tcPr>
            <w:tcW w:w="2363" w:type="dxa"/>
          </w:tcPr>
          <w:p w:rsidR="006416B0" w:rsidRPr="008807D3" w:rsidRDefault="006416B0" w:rsidP="008067E6">
            <w:pPr>
              <w:ind w:right="-143"/>
              <w:rPr>
                <w:rFonts w:ascii="Century Gothic" w:hAnsi="Century Gothic" w:cs="Times New Roman"/>
                <w:sz w:val="16"/>
                <w:szCs w:val="16"/>
              </w:rPr>
            </w:pPr>
          </w:p>
        </w:tc>
      </w:tr>
      <w:tr w:rsidR="006416B0" w:rsidRPr="00313CE6" w:rsidTr="001A6EF7">
        <w:trPr>
          <w:trHeight w:val="1174"/>
        </w:trPr>
        <w:tc>
          <w:tcPr>
            <w:tcW w:w="1089" w:type="dxa"/>
          </w:tcPr>
          <w:p w:rsidR="006416B0" w:rsidRPr="008807D3" w:rsidRDefault="006416B0" w:rsidP="008067E6">
            <w:pPr>
              <w:ind w:right="-143"/>
              <w:jc w:val="center"/>
              <w:rPr>
                <w:rFonts w:ascii="Century Gothic" w:hAnsi="Century Gothic" w:cs="Times New Roman"/>
                <w:b/>
                <w:sz w:val="16"/>
                <w:szCs w:val="16"/>
              </w:rPr>
            </w:pPr>
            <w:r w:rsidRPr="008807D3">
              <w:rPr>
                <w:rFonts w:ascii="Century Gothic" w:hAnsi="Century Gothic" w:cs="Times New Roman"/>
                <w:b/>
                <w:sz w:val="16"/>
                <w:szCs w:val="16"/>
              </w:rPr>
              <w:t>Ноябрь</w:t>
            </w:r>
          </w:p>
        </w:tc>
        <w:tc>
          <w:tcPr>
            <w:tcW w:w="3358"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4 – День народного единства</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13 – Всемирный день доброты</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16 – Международный день толерантности</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21 – Всемирный день приветствий</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Последнее воскресенье ноября – День матери</w:t>
            </w:r>
          </w:p>
        </w:tc>
        <w:tc>
          <w:tcPr>
            <w:tcW w:w="2516"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Осенние утренники</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Мероприятия для мам</w:t>
            </w:r>
          </w:p>
        </w:tc>
        <w:tc>
          <w:tcPr>
            <w:tcW w:w="2363" w:type="dxa"/>
          </w:tcPr>
          <w:p w:rsidR="006416B0" w:rsidRPr="008807D3" w:rsidRDefault="006416B0" w:rsidP="008067E6">
            <w:pPr>
              <w:ind w:right="-143"/>
              <w:rPr>
                <w:rFonts w:ascii="Century Gothic" w:hAnsi="Century Gothic" w:cs="Times New Roman"/>
                <w:sz w:val="16"/>
                <w:szCs w:val="16"/>
              </w:rPr>
            </w:pPr>
          </w:p>
        </w:tc>
      </w:tr>
      <w:tr w:rsidR="006416B0" w:rsidRPr="00313CE6" w:rsidTr="001A6EF7">
        <w:trPr>
          <w:trHeight w:val="783"/>
        </w:trPr>
        <w:tc>
          <w:tcPr>
            <w:tcW w:w="1089" w:type="dxa"/>
          </w:tcPr>
          <w:p w:rsidR="006416B0" w:rsidRPr="008807D3" w:rsidRDefault="006416B0" w:rsidP="008067E6">
            <w:pPr>
              <w:ind w:right="-143"/>
              <w:jc w:val="center"/>
              <w:rPr>
                <w:rFonts w:ascii="Century Gothic" w:hAnsi="Century Gothic" w:cs="Times New Roman"/>
                <w:b/>
                <w:sz w:val="16"/>
                <w:szCs w:val="16"/>
              </w:rPr>
            </w:pPr>
            <w:r w:rsidRPr="008807D3">
              <w:rPr>
                <w:rFonts w:ascii="Century Gothic" w:hAnsi="Century Gothic" w:cs="Times New Roman"/>
                <w:b/>
                <w:sz w:val="16"/>
                <w:szCs w:val="16"/>
              </w:rPr>
              <w:t>Декабрь</w:t>
            </w:r>
          </w:p>
        </w:tc>
        <w:tc>
          <w:tcPr>
            <w:tcW w:w="3358"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9 – день героев Отечества</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10 – День прав человека</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12 – День Конституции Российской Федерации</w:t>
            </w:r>
          </w:p>
        </w:tc>
        <w:tc>
          <w:tcPr>
            <w:tcW w:w="2516"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Новогодние утренники</w:t>
            </w:r>
          </w:p>
        </w:tc>
        <w:tc>
          <w:tcPr>
            <w:tcW w:w="2363" w:type="dxa"/>
          </w:tcPr>
          <w:p w:rsidR="006416B0" w:rsidRPr="008807D3" w:rsidRDefault="006416B0" w:rsidP="008067E6">
            <w:pPr>
              <w:ind w:right="-143"/>
              <w:rPr>
                <w:rFonts w:ascii="Century Gothic" w:hAnsi="Century Gothic" w:cs="Times New Roman"/>
                <w:sz w:val="16"/>
                <w:szCs w:val="16"/>
              </w:rPr>
            </w:pPr>
          </w:p>
        </w:tc>
      </w:tr>
      <w:tr w:rsidR="006416B0" w:rsidRPr="00313CE6" w:rsidTr="001A6EF7">
        <w:trPr>
          <w:trHeight w:val="783"/>
        </w:trPr>
        <w:tc>
          <w:tcPr>
            <w:tcW w:w="1089" w:type="dxa"/>
          </w:tcPr>
          <w:p w:rsidR="006416B0" w:rsidRPr="008807D3" w:rsidRDefault="006416B0" w:rsidP="008067E6">
            <w:pPr>
              <w:ind w:right="-143"/>
              <w:jc w:val="center"/>
              <w:rPr>
                <w:rFonts w:ascii="Century Gothic" w:hAnsi="Century Gothic" w:cs="Times New Roman"/>
                <w:b/>
                <w:sz w:val="16"/>
                <w:szCs w:val="16"/>
              </w:rPr>
            </w:pPr>
            <w:r w:rsidRPr="008807D3">
              <w:rPr>
                <w:rFonts w:ascii="Century Gothic" w:hAnsi="Century Gothic" w:cs="Times New Roman"/>
                <w:b/>
                <w:sz w:val="16"/>
                <w:szCs w:val="16"/>
              </w:rPr>
              <w:t>Январь</w:t>
            </w:r>
          </w:p>
        </w:tc>
        <w:tc>
          <w:tcPr>
            <w:tcW w:w="3358"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1 – Новый год</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11 – Всемирный день «спасибо»</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11 – День заповедников и национальных парков</w:t>
            </w:r>
          </w:p>
        </w:tc>
        <w:tc>
          <w:tcPr>
            <w:tcW w:w="2516"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Рождество</w:t>
            </w:r>
          </w:p>
          <w:p w:rsidR="006416B0" w:rsidRPr="008807D3" w:rsidRDefault="006416B0" w:rsidP="008067E6">
            <w:pPr>
              <w:ind w:right="-143"/>
              <w:rPr>
                <w:rFonts w:ascii="Century Gothic" w:hAnsi="Century Gothic" w:cs="Times New Roman"/>
                <w:sz w:val="16"/>
                <w:szCs w:val="16"/>
              </w:rPr>
            </w:pPr>
          </w:p>
        </w:tc>
        <w:tc>
          <w:tcPr>
            <w:tcW w:w="2363" w:type="dxa"/>
          </w:tcPr>
          <w:p w:rsidR="006416B0" w:rsidRPr="008807D3" w:rsidRDefault="006416B0" w:rsidP="008067E6">
            <w:pPr>
              <w:ind w:right="-143"/>
              <w:rPr>
                <w:rFonts w:ascii="Century Gothic" w:hAnsi="Century Gothic" w:cs="Times New Roman"/>
                <w:sz w:val="16"/>
                <w:szCs w:val="16"/>
              </w:rPr>
            </w:pPr>
          </w:p>
        </w:tc>
      </w:tr>
      <w:tr w:rsidR="006416B0" w:rsidRPr="00313CE6" w:rsidTr="001A6EF7">
        <w:trPr>
          <w:trHeight w:val="783"/>
        </w:trPr>
        <w:tc>
          <w:tcPr>
            <w:tcW w:w="1089" w:type="dxa"/>
          </w:tcPr>
          <w:p w:rsidR="006416B0" w:rsidRPr="008807D3" w:rsidRDefault="006416B0" w:rsidP="008067E6">
            <w:pPr>
              <w:ind w:right="-143"/>
              <w:jc w:val="center"/>
              <w:rPr>
                <w:rFonts w:ascii="Century Gothic" w:hAnsi="Century Gothic" w:cs="Times New Roman"/>
                <w:b/>
                <w:sz w:val="16"/>
                <w:szCs w:val="16"/>
              </w:rPr>
            </w:pPr>
            <w:r w:rsidRPr="008807D3">
              <w:rPr>
                <w:rFonts w:ascii="Century Gothic" w:hAnsi="Century Gothic" w:cs="Times New Roman"/>
                <w:b/>
                <w:sz w:val="16"/>
                <w:szCs w:val="16"/>
              </w:rPr>
              <w:t>Февраль</w:t>
            </w:r>
          </w:p>
        </w:tc>
        <w:tc>
          <w:tcPr>
            <w:tcW w:w="3358"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8 – День российской науки</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17 – День спонтанного проявления доброты</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21 – Международный день родного языка</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23 – День защитника Отечества</w:t>
            </w:r>
          </w:p>
        </w:tc>
        <w:tc>
          <w:tcPr>
            <w:tcW w:w="2516"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Масленица</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День здоровья</w:t>
            </w:r>
          </w:p>
        </w:tc>
        <w:tc>
          <w:tcPr>
            <w:tcW w:w="2363" w:type="dxa"/>
          </w:tcPr>
          <w:p w:rsidR="006416B0" w:rsidRPr="008807D3" w:rsidRDefault="006416B0" w:rsidP="008067E6">
            <w:pPr>
              <w:ind w:right="-143"/>
              <w:rPr>
                <w:rFonts w:ascii="Century Gothic" w:hAnsi="Century Gothic" w:cs="Times New Roman"/>
                <w:sz w:val="16"/>
                <w:szCs w:val="16"/>
              </w:rPr>
            </w:pPr>
          </w:p>
        </w:tc>
      </w:tr>
      <w:tr w:rsidR="006416B0" w:rsidRPr="00313CE6" w:rsidTr="001A6EF7">
        <w:trPr>
          <w:trHeight w:val="1174"/>
        </w:trPr>
        <w:tc>
          <w:tcPr>
            <w:tcW w:w="1089" w:type="dxa"/>
          </w:tcPr>
          <w:p w:rsidR="006416B0" w:rsidRPr="008807D3" w:rsidRDefault="006416B0" w:rsidP="008067E6">
            <w:pPr>
              <w:ind w:right="-143"/>
              <w:jc w:val="center"/>
              <w:rPr>
                <w:rFonts w:ascii="Century Gothic" w:hAnsi="Century Gothic" w:cs="Times New Roman"/>
                <w:b/>
                <w:sz w:val="16"/>
                <w:szCs w:val="16"/>
              </w:rPr>
            </w:pPr>
            <w:r w:rsidRPr="008807D3">
              <w:rPr>
                <w:rFonts w:ascii="Century Gothic" w:hAnsi="Century Gothic" w:cs="Times New Roman"/>
                <w:b/>
                <w:sz w:val="16"/>
                <w:szCs w:val="16"/>
              </w:rPr>
              <w:t>Март</w:t>
            </w:r>
          </w:p>
        </w:tc>
        <w:tc>
          <w:tcPr>
            <w:tcW w:w="3358"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3 – Всемирный день писателя</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 xml:space="preserve">3 – Японский праздник кукол Хина </w:t>
            </w:r>
            <w:proofErr w:type="spellStart"/>
            <w:r w:rsidRPr="008807D3">
              <w:rPr>
                <w:rFonts w:ascii="Century Gothic" w:hAnsi="Century Gothic" w:cs="Times New Roman"/>
                <w:sz w:val="16"/>
                <w:szCs w:val="16"/>
              </w:rPr>
              <w:t>мацури</w:t>
            </w:r>
            <w:proofErr w:type="spellEnd"/>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8 – Международный женский день</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21 – Всемирный день поэзии</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 xml:space="preserve">22 – Всемирный день воды. </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27 – Международный день театра</w:t>
            </w:r>
          </w:p>
        </w:tc>
        <w:tc>
          <w:tcPr>
            <w:tcW w:w="2516"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Масленица</w:t>
            </w:r>
          </w:p>
        </w:tc>
        <w:tc>
          <w:tcPr>
            <w:tcW w:w="2363" w:type="dxa"/>
          </w:tcPr>
          <w:p w:rsidR="006416B0" w:rsidRPr="008807D3" w:rsidRDefault="006416B0" w:rsidP="008067E6">
            <w:pPr>
              <w:ind w:right="-143"/>
              <w:rPr>
                <w:rFonts w:ascii="Century Gothic" w:hAnsi="Century Gothic" w:cs="Times New Roman"/>
                <w:sz w:val="16"/>
                <w:szCs w:val="16"/>
              </w:rPr>
            </w:pPr>
          </w:p>
        </w:tc>
      </w:tr>
      <w:tr w:rsidR="006416B0" w:rsidRPr="00313CE6" w:rsidTr="001A6EF7">
        <w:trPr>
          <w:trHeight w:val="2168"/>
        </w:trPr>
        <w:tc>
          <w:tcPr>
            <w:tcW w:w="1089" w:type="dxa"/>
          </w:tcPr>
          <w:p w:rsidR="006416B0" w:rsidRPr="008807D3" w:rsidRDefault="006416B0" w:rsidP="008067E6">
            <w:pPr>
              <w:ind w:right="-143"/>
              <w:jc w:val="center"/>
              <w:rPr>
                <w:rFonts w:ascii="Century Gothic" w:hAnsi="Century Gothic" w:cs="Times New Roman"/>
                <w:b/>
                <w:sz w:val="16"/>
                <w:szCs w:val="16"/>
              </w:rPr>
            </w:pPr>
            <w:r w:rsidRPr="008807D3">
              <w:rPr>
                <w:rFonts w:ascii="Century Gothic" w:hAnsi="Century Gothic" w:cs="Times New Roman"/>
                <w:b/>
                <w:sz w:val="16"/>
                <w:szCs w:val="16"/>
              </w:rPr>
              <w:t>Апрель</w:t>
            </w:r>
          </w:p>
        </w:tc>
        <w:tc>
          <w:tcPr>
            <w:tcW w:w="3358"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1 – День смеха</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1 – Международный день птиц</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2 – Международный день детской книги</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7 – Всемирный день здоровья</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7 – День материнства и красоты</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12 – Международный день полета человека в космос</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18 – Международный день памятников и исторических мест</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22 – Всемирный день Земли</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29 – Международный день танца</w:t>
            </w:r>
          </w:p>
        </w:tc>
        <w:tc>
          <w:tcPr>
            <w:tcW w:w="2516"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Пасха</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День здоровья</w:t>
            </w:r>
          </w:p>
          <w:p w:rsidR="006416B0" w:rsidRPr="008807D3" w:rsidRDefault="006416B0" w:rsidP="008067E6">
            <w:pPr>
              <w:ind w:right="-143"/>
              <w:rPr>
                <w:rFonts w:ascii="Century Gothic" w:hAnsi="Century Gothic" w:cs="Times New Roman"/>
                <w:sz w:val="16"/>
                <w:szCs w:val="16"/>
              </w:rPr>
            </w:pPr>
          </w:p>
        </w:tc>
        <w:tc>
          <w:tcPr>
            <w:tcW w:w="2363"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«Большое космическое путешествие»</w:t>
            </w:r>
          </w:p>
        </w:tc>
      </w:tr>
      <w:tr w:rsidR="006416B0" w:rsidRPr="00313CE6" w:rsidTr="001A6EF7">
        <w:trPr>
          <w:trHeight w:val="391"/>
        </w:trPr>
        <w:tc>
          <w:tcPr>
            <w:tcW w:w="1089" w:type="dxa"/>
          </w:tcPr>
          <w:p w:rsidR="006416B0" w:rsidRPr="008807D3" w:rsidRDefault="006416B0" w:rsidP="008067E6">
            <w:pPr>
              <w:ind w:right="-143"/>
              <w:jc w:val="center"/>
              <w:rPr>
                <w:rFonts w:ascii="Century Gothic" w:hAnsi="Century Gothic" w:cs="Times New Roman"/>
                <w:b/>
                <w:sz w:val="16"/>
                <w:szCs w:val="16"/>
              </w:rPr>
            </w:pPr>
            <w:r w:rsidRPr="008807D3">
              <w:rPr>
                <w:rFonts w:ascii="Century Gothic" w:hAnsi="Century Gothic" w:cs="Times New Roman"/>
                <w:b/>
                <w:sz w:val="16"/>
                <w:szCs w:val="16"/>
              </w:rPr>
              <w:t>Май</w:t>
            </w:r>
          </w:p>
        </w:tc>
        <w:tc>
          <w:tcPr>
            <w:tcW w:w="3358"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1 – Праздник весны и труда</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9 – День победы</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lastRenderedPageBreak/>
              <w:t>15 – Международный день семьи</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18 – Всемирный день музеев</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24 – День славянской письменности и культуры</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27 – Всемирный день библиотек</w:t>
            </w:r>
          </w:p>
        </w:tc>
        <w:tc>
          <w:tcPr>
            <w:tcW w:w="2516" w:type="dxa"/>
          </w:tcPr>
          <w:p w:rsidR="006416B0" w:rsidRPr="008807D3" w:rsidRDefault="006416B0" w:rsidP="008067E6">
            <w:pPr>
              <w:ind w:right="-143"/>
              <w:rPr>
                <w:rFonts w:ascii="Century Gothic" w:hAnsi="Century Gothic" w:cs="Times New Roman"/>
                <w:sz w:val="16"/>
                <w:szCs w:val="16"/>
              </w:rPr>
            </w:pPr>
          </w:p>
        </w:tc>
        <w:tc>
          <w:tcPr>
            <w:tcW w:w="2363" w:type="dxa"/>
          </w:tcPr>
          <w:p w:rsidR="006416B0" w:rsidRPr="008807D3" w:rsidRDefault="006416B0" w:rsidP="008067E6">
            <w:pPr>
              <w:ind w:right="-143"/>
              <w:rPr>
                <w:rFonts w:ascii="Century Gothic" w:hAnsi="Century Gothic" w:cs="Times New Roman"/>
                <w:sz w:val="16"/>
                <w:szCs w:val="16"/>
              </w:rPr>
            </w:pPr>
          </w:p>
          <w:p w:rsidR="006416B0" w:rsidRPr="008807D3" w:rsidRDefault="006416B0" w:rsidP="008067E6">
            <w:pPr>
              <w:ind w:right="-143"/>
              <w:rPr>
                <w:rFonts w:ascii="Century Gothic" w:hAnsi="Century Gothic" w:cs="Times New Roman"/>
                <w:sz w:val="16"/>
                <w:szCs w:val="16"/>
              </w:rPr>
            </w:pPr>
          </w:p>
        </w:tc>
      </w:tr>
      <w:tr w:rsidR="006416B0" w:rsidRPr="00313CE6" w:rsidTr="001A6EF7">
        <w:trPr>
          <w:trHeight w:val="1385"/>
        </w:trPr>
        <w:tc>
          <w:tcPr>
            <w:tcW w:w="1089" w:type="dxa"/>
          </w:tcPr>
          <w:p w:rsidR="006416B0" w:rsidRPr="008807D3" w:rsidRDefault="006416B0" w:rsidP="008067E6">
            <w:pPr>
              <w:ind w:right="-143"/>
              <w:jc w:val="center"/>
              <w:rPr>
                <w:rFonts w:ascii="Century Gothic" w:hAnsi="Century Gothic" w:cs="Times New Roman"/>
                <w:b/>
                <w:sz w:val="16"/>
                <w:szCs w:val="16"/>
              </w:rPr>
            </w:pPr>
            <w:r w:rsidRPr="008807D3">
              <w:rPr>
                <w:rFonts w:ascii="Century Gothic" w:hAnsi="Century Gothic" w:cs="Times New Roman"/>
                <w:b/>
                <w:sz w:val="16"/>
                <w:szCs w:val="16"/>
              </w:rPr>
              <w:lastRenderedPageBreak/>
              <w:t>Июнь</w:t>
            </w:r>
          </w:p>
        </w:tc>
        <w:tc>
          <w:tcPr>
            <w:tcW w:w="3358"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1 – Международный день защиты детей</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5 – Всемирный день охраны окружающей среды</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6 – Пушкинский день России</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12 – День России</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22 – День памяти и скорби. День начала Великой отечественной войны.</w:t>
            </w:r>
          </w:p>
        </w:tc>
        <w:tc>
          <w:tcPr>
            <w:tcW w:w="2516"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Экологические акции</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Пушкиниана</w:t>
            </w:r>
          </w:p>
        </w:tc>
        <w:tc>
          <w:tcPr>
            <w:tcW w:w="2363" w:type="dxa"/>
          </w:tcPr>
          <w:p w:rsidR="006416B0" w:rsidRPr="008807D3" w:rsidRDefault="006416B0" w:rsidP="008067E6">
            <w:pPr>
              <w:ind w:right="-143"/>
              <w:rPr>
                <w:rFonts w:ascii="Century Gothic" w:hAnsi="Century Gothic" w:cs="Times New Roman"/>
                <w:sz w:val="16"/>
                <w:szCs w:val="16"/>
              </w:rPr>
            </w:pPr>
          </w:p>
        </w:tc>
      </w:tr>
      <w:tr w:rsidR="006416B0" w:rsidRPr="00313CE6" w:rsidTr="001A6EF7">
        <w:trPr>
          <w:trHeight w:val="994"/>
        </w:trPr>
        <w:tc>
          <w:tcPr>
            <w:tcW w:w="1089" w:type="dxa"/>
          </w:tcPr>
          <w:p w:rsidR="006416B0" w:rsidRPr="008807D3" w:rsidRDefault="006416B0" w:rsidP="008067E6">
            <w:pPr>
              <w:ind w:right="-143"/>
              <w:jc w:val="center"/>
              <w:rPr>
                <w:rFonts w:ascii="Century Gothic" w:hAnsi="Century Gothic" w:cs="Times New Roman"/>
                <w:b/>
                <w:sz w:val="16"/>
                <w:szCs w:val="16"/>
              </w:rPr>
            </w:pPr>
            <w:r w:rsidRPr="008807D3">
              <w:rPr>
                <w:rFonts w:ascii="Century Gothic" w:hAnsi="Century Gothic" w:cs="Times New Roman"/>
                <w:b/>
                <w:sz w:val="16"/>
                <w:szCs w:val="16"/>
              </w:rPr>
              <w:t>Июль</w:t>
            </w:r>
          </w:p>
        </w:tc>
        <w:tc>
          <w:tcPr>
            <w:tcW w:w="3358"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3 – День ГИБДД</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8 – Всероссийский день семьи, любви и верности</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13 – День российской почты</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27 – День военно-морского флота</w:t>
            </w:r>
          </w:p>
        </w:tc>
        <w:tc>
          <w:tcPr>
            <w:tcW w:w="2516" w:type="dxa"/>
          </w:tcPr>
          <w:p w:rsidR="006416B0" w:rsidRPr="008807D3" w:rsidRDefault="006416B0" w:rsidP="008067E6">
            <w:pPr>
              <w:ind w:right="-143"/>
              <w:rPr>
                <w:rFonts w:ascii="Century Gothic" w:hAnsi="Century Gothic" w:cs="Times New Roman"/>
                <w:sz w:val="16"/>
                <w:szCs w:val="16"/>
              </w:rPr>
            </w:pPr>
          </w:p>
        </w:tc>
        <w:tc>
          <w:tcPr>
            <w:tcW w:w="2363" w:type="dxa"/>
          </w:tcPr>
          <w:p w:rsidR="006416B0" w:rsidRPr="008807D3" w:rsidRDefault="006416B0" w:rsidP="008067E6">
            <w:pPr>
              <w:ind w:right="-143"/>
              <w:rPr>
                <w:rFonts w:ascii="Century Gothic" w:hAnsi="Century Gothic" w:cs="Times New Roman"/>
                <w:sz w:val="16"/>
                <w:szCs w:val="16"/>
              </w:rPr>
            </w:pPr>
          </w:p>
        </w:tc>
      </w:tr>
      <w:tr w:rsidR="006416B0" w:rsidRPr="00313CE6" w:rsidTr="001A6EF7">
        <w:trPr>
          <w:trHeight w:val="798"/>
        </w:trPr>
        <w:tc>
          <w:tcPr>
            <w:tcW w:w="1089" w:type="dxa"/>
          </w:tcPr>
          <w:p w:rsidR="006416B0" w:rsidRPr="008807D3" w:rsidRDefault="006416B0" w:rsidP="008067E6">
            <w:pPr>
              <w:ind w:right="-143"/>
              <w:jc w:val="center"/>
              <w:rPr>
                <w:rFonts w:ascii="Century Gothic" w:hAnsi="Century Gothic" w:cs="Times New Roman"/>
                <w:b/>
                <w:sz w:val="16"/>
                <w:szCs w:val="16"/>
              </w:rPr>
            </w:pPr>
            <w:r w:rsidRPr="008807D3">
              <w:rPr>
                <w:rFonts w:ascii="Century Gothic" w:hAnsi="Century Gothic" w:cs="Times New Roman"/>
                <w:b/>
                <w:sz w:val="16"/>
                <w:szCs w:val="16"/>
              </w:rPr>
              <w:t>Август</w:t>
            </w:r>
          </w:p>
        </w:tc>
        <w:tc>
          <w:tcPr>
            <w:tcW w:w="3358"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8 – День строителя</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9 – День физкультурника</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9 – День коренных народов мира</w:t>
            </w:r>
          </w:p>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22 – День государственного флага России</w:t>
            </w:r>
          </w:p>
        </w:tc>
        <w:tc>
          <w:tcPr>
            <w:tcW w:w="2516" w:type="dxa"/>
          </w:tcPr>
          <w:p w:rsidR="006416B0" w:rsidRPr="008807D3" w:rsidRDefault="006416B0" w:rsidP="008067E6">
            <w:pPr>
              <w:ind w:right="-143"/>
              <w:rPr>
                <w:rFonts w:ascii="Century Gothic" w:hAnsi="Century Gothic" w:cs="Times New Roman"/>
                <w:sz w:val="16"/>
                <w:szCs w:val="16"/>
              </w:rPr>
            </w:pPr>
            <w:r w:rsidRPr="008807D3">
              <w:rPr>
                <w:rFonts w:ascii="Century Gothic" w:hAnsi="Century Gothic" w:cs="Times New Roman"/>
                <w:sz w:val="16"/>
                <w:szCs w:val="16"/>
              </w:rPr>
              <w:t>День здоровья</w:t>
            </w:r>
          </w:p>
        </w:tc>
        <w:tc>
          <w:tcPr>
            <w:tcW w:w="2363" w:type="dxa"/>
          </w:tcPr>
          <w:p w:rsidR="006416B0" w:rsidRPr="008807D3" w:rsidRDefault="006416B0" w:rsidP="008067E6">
            <w:pPr>
              <w:ind w:right="-143"/>
              <w:rPr>
                <w:rFonts w:ascii="Century Gothic" w:hAnsi="Century Gothic" w:cs="Times New Roman"/>
                <w:sz w:val="16"/>
                <w:szCs w:val="16"/>
              </w:rPr>
            </w:pPr>
          </w:p>
        </w:tc>
      </w:tr>
    </w:tbl>
    <w:p w:rsidR="006416B0" w:rsidRPr="00313CE6" w:rsidRDefault="006416B0" w:rsidP="001D168C">
      <w:pPr>
        <w:pStyle w:val="a3"/>
        <w:numPr>
          <w:ilvl w:val="1"/>
          <w:numId w:val="158"/>
        </w:numPr>
        <w:spacing w:after="0" w:line="240" w:lineRule="auto"/>
        <w:ind w:right="354"/>
        <w:rPr>
          <w:rFonts w:ascii="Century Gothic" w:eastAsia="Times New Roman" w:hAnsi="Century Gothic" w:cs="Times New Roman"/>
          <w:b/>
          <w:sz w:val="21"/>
          <w:szCs w:val="21"/>
          <w:lang w:eastAsia="ru-RU"/>
        </w:rPr>
      </w:pPr>
      <w:r w:rsidRPr="00313CE6">
        <w:rPr>
          <w:rFonts w:ascii="Century Gothic" w:eastAsia="Times New Roman" w:hAnsi="Century Gothic" w:cs="Times New Roman"/>
          <w:b/>
          <w:sz w:val="21"/>
          <w:szCs w:val="21"/>
          <w:lang w:eastAsia="ru-RU"/>
        </w:rPr>
        <w:t xml:space="preserve">Организация режима пребывания детей в </w:t>
      </w:r>
      <w:r w:rsidR="001A6EF7">
        <w:rPr>
          <w:rFonts w:ascii="Century Gothic" w:eastAsia="Times New Roman" w:hAnsi="Century Gothic" w:cs="Times New Roman"/>
          <w:b/>
          <w:sz w:val="21"/>
          <w:szCs w:val="21"/>
          <w:lang w:eastAsia="ru-RU"/>
        </w:rPr>
        <w:t>ДОШКОЛЬНОЙ ГРУППЕ</w:t>
      </w:r>
      <w:r w:rsidR="001B0F9F">
        <w:rPr>
          <w:rFonts w:ascii="Century Gothic" w:eastAsia="Times New Roman" w:hAnsi="Century Gothic" w:cs="Times New Roman"/>
          <w:b/>
          <w:sz w:val="21"/>
          <w:szCs w:val="21"/>
          <w:lang w:eastAsia="ru-RU"/>
        </w:rPr>
        <w:t xml:space="preserve"> МКОУ</w:t>
      </w:r>
    </w:p>
    <w:p w:rsidR="006416B0" w:rsidRPr="00313CE6" w:rsidRDefault="006416B0" w:rsidP="006416B0">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6416B0" w:rsidRPr="00313CE6" w:rsidRDefault="006416B0" w:rsidP="006416B0">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    Гармоничному физическому и полноценному психическому развитию ребенка способствует </w:t>
      </w:r>
      <w:r w:rsidRPr="00313CE6">
        <w:rPr>
          <w:rFonts w:ascii="Century Gothic" w:eastAsia="Times New Roman" w:hAnsi="Century Gothic" w:cs="Times New Roman"/>
          <w:b/>
          <w:sz w:val="21"/>
          <w:szCs w:val="21"/>
          <w:lang w:eastAsia="ru-RU"/>
        </w:rPr>
        <w:t>гибкий режим дня</w:t>
      </w:r>
      <w:r w:rsidRPr="00313CE6">
        <w:rPr>
          <w:rFonts w:ascii="Century Gothic" w:eastAsia="Times New Roman" w:hAnsi="Century Gothic" w:cs="Times New Roman"/>
          <w:sz w:val="21"/>
          <w:szCs w:val="21"/>
          <w:lang w:eastAsia="ru-RU"/>
        </w:rPr>
        <w:t xml:space="preserve">.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 </w:t>
      </w:r>
    </w:p>
    <w:p w:rsidR="006416B0" w:rsidRPr="00313CE6" w:rsidRDefault="006416B0" w:rsidP="006416B0">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p>
    <w:p w:rsidR="006416B0" w:rsidRPr="00313CE6" w:rsidRDefault="006416B0" w:rsidP="006416B0">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    Режимы дня в разных возрастных группах разработаны на основе:</w:t>
      </w:r>
    </w:p>
    <w:p w:rsidR="006416B0" w:rsidRPr="00313CE6" w:rsidRDefault="006416B0" w:rsidP="006416B0">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w:t>
      </w:r>
      <w:r w:rsidRPr="00313CE6">
        <w:rPr>
          <w:rFonts w:ascii="Century Gothic" w:eastAsia="Times New Roman" w:hAnsi="Century Gothic" w:cs="Times New Roman"/>
          <w:sz w:val="21"/>
          <w:szCs w:val="21"/>
          <w:lang w:eastAsia="ru-RU"/>
        </w:rPr>
        <w:tab/>
        <w:t>Примерного режима дня программы дошкольного образования «От рождения до школы» под редакцией Н.Е. Вераксы, Т.С. Комаровой, М.А. Васильевой;</w:t>
      </w:r>
    </w:p>
    <w:p w:rsidR="006416B0" w:rsidRPr="00313CE6" w:rsidRDefault="006416B0" w:rsidP="006416B0">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w:t>
      </w:r>
      <w:r w:rsidRPr="00313CE6">
        <w:rPr>
          <w:rFonts w:ascii="Century Gothic" w:eastAsia="Times New Roman" w:hAnsi="Century Gothic" w:cs="Times New Roman"/>
          <w:sz w:val="21"/>
          <w:szCs w:val="21"/>
          <w:lang w:eastAsia="ru-RU"/>
        </w:rPr>
        <w:tab/>
        <w:t xml:space="preserve">Санитарно-эпидемиологических правил и нормативов </w:t>
      </w:r>
      <w:proofErr w:type="spellStart"/>
      <w:r w:rsidRPr="00313CE6">
        <w:rPr>
          <w:rFonts w:ascii="Century Gothic" w:eastAsia="Times New Roman" w:hAnsi="Century Gothic" w:cs="Times New Roman"/>
          <w:sz w:val="21"/>
          <w:szCs w:val="21"/>
          <w:lang w:eastAsia="ru-RU"/>
        </w:rPr>
        <w:t>СанПиН</w:t>
      </w:r>
      <w:proofErr w:type="spellEnd"/>
      <w:r w:rsidRPr="00313CE6">
        <w:rPr>
          <w:rFonts w:ascii="Century Gothic" w:eastAsia="Times New Roman" w:hAnsi="Century Gothic" w:cs="Times New Roman"/>
          <w:sz w:val="21"/>
          <w:szCs w:val="21"/>
          <w:lang w:eastAsia="ru-RU"/>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w:t>
      </w:r>
    </w:p>
    <w:p w:rsidR="006416B0" w:rsidRPr="00313CE6" w:rsidRDefault="006416B0" w:rsidP="006416B0">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 xml:space="preserve">     Режим</w:t>
      </w:r>
      <w:r w:rsidR="001A6EF7">
        <w:rPr>
          <w:rFonts w:ascii="Century Gothic" w:eastAsia="Times New Roman" w:hAnsi="Century Gothic" w:cs="Times New Roman"/>
          <w:sz w:val="21"/>
          <w:szCs w:val="21"/>
          <w:lang w:eastAsia="ru-RU"/>
        </w:rPr>
        <w:t>ы дня составлены с расчетом на 10.5</w:t>
      </w:r>
      <w:r w:rsidRPr="00313CE6">
        <w:rPr>
          <w:rFonts w:ascii="Century Gothic" w:eastAsia="Times New Roman" w:hAnsi="Century Gothic" w:cs="Times New Roman"/>
          <w:sz w:val="21"/>
          <w:szCs w:val="21"/>
          <w:lang w:eastAsia="ru-RU"/>
        </w:rPr>
        <w:t xml:space="preserve">-ти  часовое пребывание ребенка в </w:t>
      </w:r>
      <w:r w:rsidR="001A6EF7">
        <w:rPr>
          <w:rFonts w:ascii="Century Gothic" w:eastAsia="Times New Roman" w:hAnsi="Century Gothic" w:cs="Times New Roman"/>
          <w:sz w:val="21"/>
          <w:szCs w:val="21"/>
          <w:lang w:eastAsia="ru-RU"/>
        </w:rPr>
        <w:t>ДОШКОЛЬНОЙ ГРУППЕ</w:t>
      </w:r>
      <w:r w:rsidR="001B0F9F">
        <w:rPr>
          <w:rFonts w:ascii="Century Gothic" w:eastAsia="Times New Roman" w:hAnsi="Century Gothic" w:cs="Times New Roman"/>
          <w:sz w:val="21"/>
          <w:szCs w:val="21"/>
          <w:lang w:eastAsia="ru-RU"/>
        </w:rPr>
        <w:t xml:space="preserve"> МКОУ</w:t>
      </w:r>
      <w:r w:rsidRPr="00313CE6">
        <w:rPr>
          <w:rFonts w:ascii="Century Gothic" w:eastAsia="Times New Roman" w:hAnsi="Century Gothic" w:cs="Times New Roman"/>
          <w:sz w:val="21"/>
          <w:szCs w:val="21"/>
          <w:lang w:eastAsia="ru-RU"/>
        </w:rPr>
        <w:t>.</w:t>
      </w:r>
    </w:p>
    <w:p w:rsidR="006416B0" w:rsidRPr="00313CE6" w:rsidRDefault="006416B0" w:rsidP="006416B0">
      <w:pPr>
        <w:spacing w:before="240" w:after="0" w:line="240" w:lineRule="auto"/>
        <w:ind w:right="354" w:firstLine="567"/>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b/>
          <w:sz w:val="21"/>
          <w:szCs w:val="21"/>
          <w:lang w:eastAsia="ru-RU"/>
        </w:rPr>
        <w:t xml:space="preserve"> ***</w:t>
      </w:r>
      <w:r w:rsidRPr="00313CE6">
        <w:rPr>
          <w:rFonts w:ascii="Century Gothic" w:eastAsia="Times New Roman" w:hAnsi="Century Gothic" w:cs="Times New Roman"/>
          <w:sz w:val="21"/>
          <w:szCs w:val="21"/>
          <w:lang w:eastAsia="ru-RU"/>
        </w:rPr>
        <w:t xml:space="preserve">   В </w:t>
      </w:r>
      <w:r w:rsidR="001A6EF7">
        <w:rPr>
          <w:rFonts w:ascii="Century Gothic" w:eastAsia="Times New Roman" w:hAnsi="Century Gothic" w:cs="Times New Roman"/>
          <w:sz w:val="21"/>
          <w:szCs w:val="21"/>
          <w:lang w:eastAsia="ru-RU"/>
        </w:rPr>
        <w:t>ДОШКОЛЬНОЙ ГРУППЕ</w:t>
      </w:r>
      <w:r w:rsidR="001B0F9F">
        <w:rPr>
          <w:rFonts w:ascii="Century Gothic" w:eastAsia="Times New Roman" w:hAnsi="Century Gothic" w:cs="Times New Roman"/>
          <w:sz w:val="21"/>
          <w:szCs w:val="21"/>
          <w:lang w:eastAsia="ru-RU"/>
        </w:rPr>
        <w:t xml:space="preserve"> МКОУ</w:t>
      </w:r>
      <w:r w:rsidRPr="00313CE6">
        <w:rPr>
          <w:rFonts w:ascii="Century Gothic" w:eastAsia="Times New Roman" w:hAnsi="Century Gothic" w:cs="Times New Roman"/>
          <w:sz w:val="21"/>
          <w:szCs w:val="21"/>
          <w:lang w:eastAsia="ru-RU"/>
        </w:rPr>
        <w:t xml:space="preserve"> разработаны режимы:</w:t>
      </w:r>
    </w:p>
    <w:p w:rsidR="006416B0" w:rsidRPr="00313CE6" w:rsidRDefault="006416B0" w:rsidP="001D168C">
      <w:pPr>
        <w:pStyle w:val="a3"/>
        <w:numPr>
          <w:ilvl w:val="0"/>
          <w:numId w:val="179"/>
        </w:numPr>
        <w:spacing w:before="240" w:after="0" w:line="240" w:lineRule="auto"/>
        <w:ind w:right="35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На холодный и теплый периоды года;</w:t>
      </w:r>
    </w:p>
    <w:p w:rsidR="006416B0" w:rsidRPr="00313CE6" w:rsidRDefault="006416B0" w:rsidP="001D168C">
      <w:pPr>
        <w:pStyle w:val="a3"/>
        <w:numPr>
          <w:ilvl w:val="0"/>
          <w:numId w:val="179"/>
        </w:numPr>
        <w:spacing w:before="240" w:after="0" w:line="240" w:lineRule="auto"/>
        <w:ind w:right="35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Щадящие режимы для детей после болезни, ослабленных;</w:t>
      </w:r>
    </w:p>
    <w:p w:rsidR="006416B0" w:rsidRPr="00313CE6" w:rsidRDefault="006416B0" w:rsidP="001D168C">
      <w:pPr>
        <w:pStyle w:val="a3"/>
        <w:numPr>
          <w:ilvl w:val="0"/>
          <w:numId w:val="179"/>
        </w:numPr>
        <w:spacing w:before="240" w:after="0" w:line="240" w:lineRule="auto"/>
        <w:ind w:right="35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Индивидуальный режим для вновь поступающих детей;</w:t>
      </w:r>
    </w:p>
    <w:p w:rsidR="006416B0" w:rsidRPr="00313CE6" w:rsidRDefault="006416B0" w:rsidP="001D168C">
      <w:pPr>
        <w:pStyle w:val="a3"/>
        <w:numPr>
          <w:ilvl w:val="0"/>
          <w:numId w:val="179"/>
        </w:numPr>
        <w:spacing w:before="240" w:after="0" w:line="240" w:lineRule="auto"/>
        <w:ind w:right="354"/>
        <w:jc w:val="both"/>
        <w:rPr>
          <w:rFonts w:ascii="Century Gothic" w:eastAsia="Times New Roman" w:hAnsi="Century Gothic" w:cs="Times New Roman"/>
          <w:sz w:val="21"/>
          <w:szCs w:val="21"/>
          <w:lang w:eastAsia="ru-RU"/>
        </w:rPr>
      </w:pPr>
      <w:r w:rsidRPr="00313CE6">
        <w:rPr>
          <w:rFonts w:ascii="Century Gothic" w:eastAsia="Times New Roman" w:hAnsi="Century Gothic" w:cs="Times New Roman"/>
          <w:sz w:val="21"/>
          <w:szCs w:val="21"/>
          <w:lang w:eastAsia="ru-RU"/>
        </w:rPr>
        <w:t>Двигательной активности на теплый и холодный периоды года;</w:t>
      </w:r>
    </w:p>
    <w:p w:rsidR="00B37F36" w:rsidRPr="00B37F36" w:rsidRDefault="00B37F36" w:rsidP="00B37F36">
      <w:pPr>
        <w:spacing w:after="0"/>
        <w:ind w:left="360"/>
        <w:jc w:val="center"/>
        <w:rPr>
          <w:rFonts w:ascii="Century Gothic" w:eastAsia="Calibri" w:hAnsi="Century Gothic" w:cs="Times New Roman"/>
          <w:b/>
          <w:i/>
          <w:sz w:val="21"/>
          <w:szCs w:val="21"/>
        </w:rPr>
      </w:pPr>
    </w:p>
    <w:p w:rsidR="00B37F36" w:rsidRPr="00B37F36" w:rsidRDefault="00B37F36" w:rsidP="00B37F36">
      <w:pPr>
        <w:spacing w:after="0"/>
        <w:ind w:left="360"/>
        <w:jc w:val="center"/>
        <w:rPr>
          <w:rFonts w:ascii="Century Gothic" w:eastAsia="Calibri" w:hAnsi="Century Gothic" w:cs="Times New Roman"/>
          <w:b/>
          <w:i/>
          <w:sz w:val="21"/>
          <w:szCs w:val="21"/>
        </w:rPr>
      </w:pPr>
    </w:p>
    <w:p w:rsidR="00B37F36" w:rsidRPr="00B37F36" w:rsidRDefault="00B37F36" w:rsidP="00B37F36">
      <w:pPr>
        <w:spacing w:after="0"/>
        <w:ind w:left="360"/>
        <w:jc w:val="center"/>
        <w:rPr>
          <w:rFonts w:ascii="Century Gothic" w:eastAsia="Calibri" w:hAnsi="Century Gothic" w:cs="Times New Roman"/>
          <w:b/>
          <w:i/>
          <w:sz w:val="21"/>
          <w:szCs w:val="21"/>
        </w:rPr>
      </w:pPr>
      <w:r w:rsidRPr="00B37F36">
        <w:rPr>
          <w:rFonts w:ascii="Century Gothic" w:hAnsi="Century Gothic" w:cs="Times New Roman"/>
          <w:b/>
          <w:i/>
          <w:sz w:val="21"/>
          <w:szCs w:val="21"/>
        </w:rPr>
        <w:lastRenderedPageBreak/>
        <w:t>Режим дня на период летних каникул</w:t>
      </w:r>
      <w:r w:rsidRPr="00B37F36">
        <w:rPr>
          <w:rFonts w:ascii="Century Gothic" w:eastAsia="Calibri" w:hAnsi="Century Gothic" w:cs="Times New Roman"/>
          <w:b/>
          <w:i/>
          <w:sz w:val="21"/>
          <w:szCs w:val="21"/>
        </w:rPr>
        <w:t xml:space="preserve"> </w:t>
      </w:r>
    </w:p>
    <w:p w:rsidR="00B37F36" w:rsidRPr="00B37F36" w:rsidRDefault="00B37F36" w:rsidP="00B37F36">
      <w:pPr>
        <w:spacing w:after="0"/>
        <w:ind w:left="360"/>
        <w:jc w:val="center"/>
        <w:rPr>
          <w:rFonts w:ascii="Century Gothic" w:eastAsia="Calibri" w:hAnsi="Century Gothic" w:cs="Times New Roman"/>
          <w:b/>
          <w:i/>
          <w:sz w:val="21"/>
          <w:szCs w:val="21"/>
        </w:rPr>
      </w:pPr>
      <w:r w:rsidRPr="00B37F36">
        <w:rPr>
          <w:rFonts w:ascii="Century Gothic" w:eastAsia="Calibri" w:hAnsi="Century Gothic" w:cs="Times New Roman"/>
          <w:b/>
          <w:i/>
          <w:sz w:val="21"/>
          <w:szCs w:val="21"/>
        </w:rPr>
        <w:t>Требования к организации режима дня и образовательной нагрузке</w:t>
      </w:r>
    </w:p>
    <w:p w:rsidR="00B37F36" w:rsidRPr="00B37F36" w:rsidRDefault="00B37F36" w:rsidP="00B37F36">
      <w:pPr>
        <w:ind w:left="360"/>
        <w:rPr>
          <w:rFonts w:ascii="Century Gothic" w:hAnsi="Century Gothic"/>
          <w:sz w:val="21"/>
          <w:szCs w:val="21"/>
        </w:rPr>
      </w:pPr>
      <w:r w:rsidRPr="00B37F36">
        <w:rPr>
          <w:rFonts w:ascii="Century Gothic" w:eastAsia="Calibri" w:hAnsi="Century Gothic" w:cs="Times New Roman"/>
          <w:sz w:val="21"/>
          <w:szCs w:val="21"/>
        </w:rPr>
        <w:t xml:space="preserve">        В соответствии с </w:t>
      </w:r>
      <w:proofErr w:type="spellStart"/>
      <w:r w:rsidRPr="00B37F36">
        <w:rPr>
          <w:rFonts w:ascii="Century Gothic" w:eastAsia="Calibri" w:hAnsi="Century Gothic" w:cs="Times New Roman"/>
          <w:sz w:val="21"/>
          <w:szCs w:val="21"/>
        </w:rPr>
        <w:t>СанПиН</w:t>
      </w:r>
      <w:proofErr w:type="spellEnd"/>
      <w:r w:rsidRPr="00B37F36">
        <w:rPr>
          <w:rFonts w:ascii="Century Gothic" w:eastAsia="Calibri" w:hAnsi="Century Gothic" w:cs="Times New Roman"/>
          <w:sz w:val="21"/>
          <w:szCs w:val="21"/>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r w:rsidRPr="00B37F36">
        <w:rPr>
          <w:rFonts w:ascii="Century Gothic" w:hAnsi="Century Gothic"/>
          <w:sz w:val="21"/>
          <w:szCs w:val="21"/>
        </w:rPr>
        <w:t xml:space="preserve">                                                                                    </w:t>
      </w:r>
    </w:p>
    <w:tbl>
      <w:tblPr>
        <w:tblStyle w:val="a4"/>
        <w:tblW w:w="10456" w:type="dxa"/>
        <w:tblLook w:val="04A0"/>
      </w:tblPr>
      <w:tblGrid>
        <w:gridCol w:w="7621"/>
        <w:gridCol w:w="2835"/>
      </w:tblGrid>
      <w:tr w:rsidR="00B37F36" w:rsidRPr="00B37F36" w:rsidTr="00BB30D8">
        <w:tc>
          <w:tcPr>
            <w:tcW w:w="7621" w:type="dxa"/>
          </w:tcPr>
          <w:p w:rsidR="00B37F36" w:rsidRPr="00B37F36" w:rsidRDefault="00B37F36" w:rsidP="00B37F36">
            <w:pPr>
              <w:spacing w:line="360" w:lineRule="auto"/>
              <w:rPr>
                <w:rFonts w:ascii="Century Gothic" w:hAnsi="Century Gothic" w:cs="Times New Roman"/>
              </w:rPr>
            </w:pPr>
            <w:r w:rsidRPr="00B37F36">
              <w:rPr>
                <w:rFonts w:ascii="Century Gothic" w:hAnsi="Century Gothic" w:cs="Times New Roman"/>
              </w:rPr>
              <w:t>Прием детей, игры</w:t>
            </w:r>
          </w:p>
        </w:tc>
        <w:tc>
          <w:tcPr>
            <w:tcW w:w="2835" w:type="dxa"/>
          </w:tcPr>
          <w:p w:rsidR="00B37F36" w:rsidRPr="00B37F36" w:rsidRDefault="00B37F36" w:rsidP="00B37F36">
            <w:pPr>
              <w:spacing w:line="360" w:lineRule="auto"/>
              <w:jc w:val="center"/>
              <w:rPr>
                <w:rFonts w:ascii="Century Gothic" w:hAnsi="Century Gothic" w:cs="Times New Roman"/>
              </w:rPr>
            </w:pPr>
            <w:r w:rsidRPr="00B37F36">
              <w:rPr>
                <w:rFonts w:ascii="Century Gothic" w:hAnsi="Century Gothic" w:cs="Times New Roman"/>
              </w:rPr>
              <w:t>7.30 – 8.00</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rPr>
            </w:pPr>
            <w:r w:rsidRPr="00B37F36">
              <w:rPr>
                <w:rFonts w:ascii="Century Gothic" w:hAnsi="Century Gothic" w:cs="Times New Roman"/>
              </w:rPr>
              <w:t>Ежедневная утренняя гимнастика</w:t>
            </w:r>
          </w:p>
        </w:tc>
        <w:tc>
          <w:tcPr>
            <w:tcW w:w="2835" w:type="dxa"/>
          </w:tcPr>
          <w:p w:rsidR="00B37F36" w:rsidRPr="00B37F36" w:rsidRDefault="00B37F36" w:rsidP="00B37F36">
            <w:pPr>
              <w:spacing w:line="360" w:lineRule="auto"/>
              <w:jc w:val="center"/>
              <w:rPr>
                <w:rFonts w:ascii="Century Gothic" w:hAnsi="Century Gothic" w:cs="Times New Roman"/>
              </w:rPr>
            </w:pPr>
            <w:r w:rsidRPr="00B37F36">
              <w:rPr>
                <w:rFonts w:ascii="Century Gothic" w:hAnsi="Century Gothic" w:cs="Times New Roman"/>
              </w:rPr>
              <w:t>8.00 – 8.25</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rPr>
            </w:pPr>
            <w:r w:rsidRPr="00B37F36">
              <w:rPr>
                <w:rFonts w:ascii="Century Gothic" w:hAnsi="Century Gothic" w:cs="Times New Roman"/>
              </w:rPr>
              <w:t>Подготовка к завтраку, завтрак</w:t>
            </w:r>
          </w:p>
        </w:tc>
        <w:tc>
          <w:tcPr>
            <w:tcW w:w="2835" w:type="dxa"/>
          </w:tcPr>
          <w:p w:rsidR="00B37F36" w:rsidRPr="00B37F36" w:rsidRDefault="00B37F36" w:rsidP="00B37F36">
            <w:pPr>
              <w:spacing w:line="360" w:lineRule="auto"/>
              <w:jc w:val="center"/>
              <w:rPr>
                <w:rFonts w:ascii="Century Gothic" w:hAnsi="Century Gothic" w:cs="Times New Roman"/>
              </w:rPr>
            </w:pPr>
            <w:r w:rsidRPr="00B37F36">
              <w:rPr>
                <w:rFonts w:ascii="Century Gothic" w:hAnsi="Century Gothic" w:cs="Times New Roman"/>
              </w:rPr>
              <w:t>8.25 – 8.55</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rPr>
            </w:pPr>
            <w:r w:rsidRPr="00B37F36">
              <w:rPr>
                <w:rFonts w:ascii="Century Gothic" w:hAnsi="Century Gothic" w:cs="Times New Roman"/>
              </w:rPr>
              <w:t>Игры, самостоятельная деятельность</w:t>
            </w:r>
          </w:p>
        </w:tc>
        <w:tc>
          <w:tcPr>
            <w:tcW w:w="2835" w:type="dxa"/>
          </w:tcPr>
          <w:p w:rsidR="00B37F36" w:rsidRPr="00B37F36" w:rsidRDefault="00B37F36" w:rsidP="00B37F36">
            <w:pPr>
              <w:spacing w:line="360" w:lineRule="auto"/>
              <w:jc w:val="center"/>
              <w:rPr>
                <w:rFonts w:ascii="Century Gothic" w:hAnsi="Century Gothic" w:cs="Times New Roman"/>
              </w:rPr>
            </w:pPr>
            <w:r w:rsidRPr="00B37F36">
              <w:rPr>
                <w:rFonts w:ascii="Century Gothic" w:hAnsi="Century Gothic" w:cs="Times New Roman"/>
              </w:rPr>
              <w:t>8.55 – 9.20</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rPr>
            </w:pPr>
            <w:r w:rsidRPr="00B37F36">
              <w:rPr>
                <w:rFonts w:ascii="Century Gothic" w:hAnsi="Century Gothic" w:cs="Times New Roman"/>
              </w:rPr>
              <w:t>Второй завтрак</w:t>
            </w:r>
          </w:p>
        </w:tc>
        <w:tc>
          <w:tcPr>
            <w:tcW w:w="2835" w:type="dxa"/>
          </w:tcPr>
          <w:p w:rsidR="00B37F36" w:rsidRPr="00B37F36" w:rsidRDefault="00B37F36" w:rsidP="00B37F36">
            <w:pPr>
              <w:spacing w:line="360" w:lineRule="auto"/>
              <w:jc w:val="center"/>
              <w:rPr>
                <w:rFonts w:ascii="Century Gothic" w:hAnsi="Century Gothic" w:cs="Times New Roman"/>
              </w:rPr>
            </w:pPr>
            <w:r w:rsidRPr="00B37F36">
              <w:rPr>
                <w:rFonts w:ascii="Century Gothic" w:hAnsi="Century Gothic" w:cs="Times New Roman"/>
              </w:rPr>
              <w:t>10.00 – 10.10</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rPr>
            </w:pPr>
            <w:r w:rsidRPr="00B37F36">
              <w:rPr>
                <w:rFonts w:ascii="Century Gothic" w:hAnsi="Century Gothic" w:cs="Times New Roman"/>
              </w:rPr>
              <w:t>Подготовка к прогулке, прогулка (игры, наблюдения, труд)</w:t>
            </w:r>
          </w:p>
        </w:tc>
        <w:tc>
          <w:tcPr>
            <w:tcW w:w="2835" w:type="dxa"/>
          </w:tcPr>
          <w:p w:rsidR="00B37F36" w:rsidRPr="00B37F36" w:rsidRDefault="00B37F36" w:rsidP="00B37F36">
            <w:pPr>
              <w:spacing w:line="360" w:lineRule="auto"/>
              <w:jc w:val="center"/>
              <w:rPr>
                <w:rFonts w:ascii="Century Gothic" w:hAnsi="Century Gothic" w:cs="Times New Roman"/>
              </w:rPr>
            </w:pPr>
            <w:r w:rsidRPr="00B37F36">
              <w:rPr>
                <w:rFonts w:ascii="Century Gothic" w:hAnsi="Century Gothic" w:cs="Times New Roman"/>
              </w:rPr>
              <w:t>9.20 – 12.00</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rPr>
            </w:pPr>
            <w:r w:rsidRPr="00B37F36">
              <w:rPr>
                <w:rFonts w:ascii="Century Gothic" w:hAnsi="Century Gothic" w:cs="Times New Roman"/>
              </w:rPr>
              <w:t>Возвращение с прогулки, игры</w:t>
            </w:r>
          </w:p>
        </w:tc>
        <w:tc>
          <w:tcPr>
            <w:tcW w:w="2835" w:type="dxa"/>
          </w:tcPr>
          <w:p w:rsidR="00B37F36" w:rsidRPr="00B37F36" w:rsidRDefault="00B37F36" w:rsidP="00B37F36">
            <w:pPr>
              <w:spacing w:line="360" w:lineRule="auto"/>
              <w:jc w:val="center"/>
              <w:rPr>
                <w:rFonts w:ascii="Century Gothic" w:hAnsi="Century Gothic" w:cs="Times New Roman"/>
              </w:rPr>
            </w:pPr>
            <w:r w:rsidRPr="00B37F36">
              <w:rPr>
                <w:rFonts w:ascii="Century Gothic" w:hAnsi="Century Gothic" w:cs="Times New Roman"/>
              </w:rPr>
              <w:t>12.00 – 12.10</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rPr>
            </w:pPr>
            <w:r w:rsidRPr="00B37F36">
              <w:rPr>
                <w:rFonts w:ascii="Century Gothic" w:hAnsi="Century Gothic" w:cs="Times New Roman"/>
              </w:rPr>
              <w:t xml:space="preserve">Подготовка к обеду, обед </w:t>
            </w:r>
          </w:p>
        </w:tc>
        <w:tc>
          <w:tcPr>
            <w:tcW w:w="2835" w:type="dxa"/>
          </w:tcPr>
          <w:p w:rsidR="00B37F36" w:rsidRPr="00B37F36" w:rsidRDefault="00B37F36" w:rsidP="00B37F36">
            <w:pPr>
              <w:spacing w:line="360" w:lineRule="auto"/>
              <w:jc w:val="center"/>
              <w:rPr>
                <w:rFonts w:ascii="Century Gothic" w:hAnsi="Century Gothic" w:cs="Times New Roman"/>
              </w:rPr>
            </w:pPr>
            <w:r w:rsidRPr="00B37F36">
              <w:rPr>
                <w:rFonts w:ascii="Century Gothic" w:hAnsi="Century Gothic" w:cs="Times New Roman"/>
              </w:rPr>
              <w:t>12.10 – 12.40</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rPr>
            </w:pPr>
            <w:r w:rsidRPr="00B37F36">
              <w:rPr>
                <w:rFonts w:ascii="Century Gothic" w:hAnsi="Century Gothic" w:cs="Times New Roman"/>
              </w:rPr>
              <w:t>Подготовка ко сну, дневной сон</w:t>
            </w:r>
          </w:p>
        </w:tc>
        <w:tc>
          <w:tcPr>
            <w:tcW w:w="2835" w:type="dxa"/>
          </w:tcPr>
          <w:p w:rsidR="00B37F36" w:rsidRPr="00B37F36" w:rsidRDefault="00B37F36" w:rsidP="00B37F36">
            <w:pPr>
              <w:spacing w:line="360" w:lineRule="auto"/>
              <w:jc w:val="center"/>
              <w:rPr>
                <w:rFonts w:ascii="Century Gothic" w:hAnsi="Century Gothic" w:cs="Times New Roman"/>
              </w:rPr>
            </w:pPr>
            <w:r w:rsidRPr="00B37F36">
              <w:rPr>
                <w:rFonts w:ascii="Century Gothic" w:hAnsi="Century Gothic" w:cs="Times New Roman"/>
              </w:rPr>
              <w:t>12.40 – 15.00</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rPr>
            </w:pPr>
            <w:r w:rsidRPr="00B37F36">
              <w:rPr>
                <w:rFonts w:ascii="Century Gothic" w:hAnsi="Century Gothic" w:cs="Times New Roman"/>
              </w:rPr>
              <w:t>Постепенный подъем, воздушные и водные процедуры</w:t>
            </w:r>
          </w:p>
        </w:tc>
        <w:tc>
          <w:tcPr>
            <w:tcW w:w="2835" w:type="dxa"/>
          </w:tcPr>
          <w:p w:rsidR="00B37F36" w:rsidRPr="00B37F36" w:rsidRDefault="00B37F36" w:rsidP="00B37F36">
            <w:pPr>
              <w:spacing w:line="360" w:lineRule="auto"/>
              <w:jc w:val="center"/>
              <w:rPr>
                <w:rFonts w:ascii="Century Gothic" w:hAnsi="Century Gothic" w:cs="Times New Roman"/>
              </w:rPr>
            </w:pPr>
            <w:r w:rsidRPr="00B37F36">
              <w:rPr>
                <w:rFonts w:ascii="Century Gothic" w:hAnsi="Century Gothic" w:cs="Times New Roman"/>
              </w:rPr>
              <w:t>15.00 – 15.25</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rPr>
            </w:pPr>
            <w:r w:rsidRPr="00B37F36">
              <w:rPr>
                <w:rFonts w:ascii="Century Gothic" w:hAnsi="Century Gothic" w:cs="Times New Roman"/>
              </w:rPr>
              <w:t>Подготовка к полднику, полдник</w:t>
            </w:r>
          </w:p>
        </w:tc>
        <w:tc>
          <w:tcPr>
            <w:tcW w:w="2835" w:type="dxa"/>
          </w:tcPr>
          <w:p w:rsidR="00B37F36" w:rsidRPr="00B37F36" w:rsidRDefault="00B37F36" w:rsidP="00B37F36">
            <w:pPr>
              <w:spacing w:line="360" w:lineRule="auto"/>
              <w:jc w:val="center"/>
              <w:rPr>
                <w:rFonts w:ascii="Century Gothic" w:hAnsi="Century Gothic" w:cs="Times New Roman"/>
              </w:rPr>
            </w:pPr>
            <w:r w:rsidRPr="00B37F36">
              <w:rPr>
                <w:rFonts w:ascii="Century Gothic" w:hAnsi="Century Gothic" w:cs="Times New Roman"/>
              </w:rPr>
              <w:t>15.25 – 15.50</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rPr>
            </w:pPr>
            <w:r w:rsidRPr="00B37F36">
              <w:rPr>
                <w:rFonts w:ascii="Century Gothic" w:hAnsi="Century Gothic" w:cs="Times New Roman"/>
              </w:rPr>
              <w:t>Чтение художественной литературы</w:t>
            </w:r>
          </w:p>
        </w:tc>
        <w:tc>
          <w:tcPr>
            <w:tcW w:w="2835" w:type="dxa"/>
          </w:tcPr>
          <w:p w:rsidR="00B37F36" w:rsidRPr="00B37F36" w:rsidRDefault="00B37F36" w:rsidP="00B37F36">
            <w:pPr>
              <w:spacing w:line="360" w:lineRule="auto"/>
              <w:jc w:val="center"/>
              <w:rPr>
                <w:rFonts w:ascii="Century Gothic" w:hAnsi="Century Gothic" w:cs="Times New Roman"/>
              </w:rPr>
            </w:pPr>
            <w:r w:rsidRPr="00B37F36">
              <w:rPr>
                <w:rFonts w:ascii="Century Gothic" w:hAnsi="Century Gothic" w:cs="Times New Roman"/>
              </w:rPr>
              <w:t>15.50 – 16.05</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rPr>
            </w:pPr>
            <w:r w:rsidRPr="00B37F36">
              <w:rPr>
                <w:rFonts w:ascii="Century Gothic" w:hAnsi="Century Gothic" w:cs="Times New Roman"/>
              </w:rPr>
              <w:t>Игры, самостоятельная деятельность детей. Уход детей домой</w:t>
            </w:r>
          </w:p>
        </w:tc>
        <w:tc>
          <w:tcPr>
            <w:tcW w:w="2835" w:type="dxa"/>
          </w:tcPr>
          <w:p w:rsidR="00B37F36" w:rsidRPr="00B37F36" w:rsidRDefault="00B37F36" w:rsidP="00B37F36">
            <w:pPr>
              <w:spacing w:line="360" w:lineRule="auto"/>
              <w:jc w:val="center"/>
              <w:rPr>
                <w:rFonts w:ascii="Century Gothic" w:hAnsi="Century Gothic" w:cs="Times New Roman"/>
              </w:rPr>
            </w:pPr>
            <w:r w:rsidRPr="00B37F36">
              <w:rPr>
                <w:rFonts w:ascii="Century Gothic" w:hAnsi="Century Gothic" w:cs="Times New Roman"/>
              </w:rPr>
              <w:t>16.05 – 17.30</w:t>
            </w:r>
          </w:p>
        </w:tc>
      </w:tr>
    </w:tbl>
    <w:p w:rsidR="00B37F36" w:rsidRPr="00B37F36" w:rsidRDefault="00B37F36" w:rsidP="00B37F36">
      <w:pPr>
        <w:spacing w:after="0"/>
        <w:ind w:left="360"/>
        <w:jc w:val="center"/>
        <w:rPr>
          <w:rFonts w:ascii="Century Gothic" w:eastAsia="Calibri" w:hAnsi="Century Gothic" w:cs="Times New Roman"/>
          <w:b/>
          <w:i/>
          <w:sz w:val="21"/>
          <w:szCs w:val="21"/>
        </w:rPr>
      </w:pPr>
    </w:p>
    <w:p w:rsidR="00B37F36" w:rsidRPr="00B37F36" w:rsidRDefault="00B37F36" w:rsidP="00B37F36">
      <w:pPr>
        <w:spacing w:after="0"/>
        <w:ind w:left="360"/>
        <w:jc w:val="center"/>
        <w:rPr>
          <w:rFonts w:ascii="Century Gothic" w:eastAsia="Calibri" w:hAnsi="Century Gothic" w:cs="Times New Roman"/>
          <w:b/>
          <w:i/>
          <w:sz w:val="21"/>
          <w:szCs w:val="21"/>
        </w:rPr>
      </w:pPr>
    </w:p>
    <w:p w:rsidR="00B37F36" w:rsidRPr="00B37F36" w:rsidRDefault="00B37F36" w:rsidP="00B37F36">
      <w:pPr>
        <w:spacing w:after="0"/>
        <w:ind w:left="360"/>
        <w:jc w:val="center"/>
        <w:rPr>
          <w:rFonts w:ascii="Century Gothic" w:eastAsia="Calibri" w:hAnsi="Century Gothic" w:cs="Times New Roman"/>
          <w:b/>
          <w:i/>
          <w:sz w:val="21"/>
          <w:szCs w:val="21"/>
        </w:rPr>
      </w:pPr>
      <w:r w:rsidRPr="00B37F36">
        <w:rPr>
          <w:rFonts w:ascii="Century Gothic" w:eastAsia="Calibri" w:hAnsi="Century Gothic" w:cs="Times New Roman"/>
          <w:b/>
          <w:i/>
          <w:sz w:val="21"/>
          <w:szCs w:val="21"/>
        </w:rPr>
        <w:t>Требования к организации режима дня и образовательной нагрузке</w:t>
      </w:r>
    </w:p>
    <w:p w:rsidR="00B37F36" w:rsidRPr="00B37F36" w:rsidRDefault="00B37F36" w:rsidP="00B37F36">
      <w:pPr>
        <w:ind w:left="360"/>
        <w:jc w:val="center"/>
        <w:rPr>
          <w:rFonts w:ascii="Century Gothic" w:hAnsi="Century Gothic"/>
          <w:b/>
          <w:sz w:val="21"/>
          <w:szCs w:val="21"/>
        </w:rPr>
      </w:pPr>
      <w:r w:rsidRPr="00B37F36">
        <w:rPr>
          <w:rFonts w:ascii="Century Gothic" w:eastAsia="Calibri" w:hAnsi="Century Gothic" w:cs="Times New Roman"/>
          <w:sz w:val="21"/>
          <w:szCs w:val="21"/>
        </w:rPr>
        <w:t xml:space="preserve">В соответствии с </w:t>
      </w:r>
      <w:proofErr w:type="spellStart"/>
      <w:r w:rsidRPr="00B37F36">
        <w:rPr>
          <w:rFonts w:ascii="Century Gothic" w:eastAsia="Calibri" w:hAnsi="Century Gothic" w:cs="Times New Roman"/>
          <w:sz w:val="21"/>
          <w:szCs w:val="21"/>
        </w:rPr>
        <w:t>СанПиН</w:t>
      </w:r>
      <w:proofErr w:type="spellEnd"/>
      <w:r w:rsidRPr="00B37F36">
        <w:rPr>
          <w:rFonts w:ascii="Century Gothic" w:eastAsia="Calibri" w:hAnsi="Century Gothic" w:cs="Times New Roman"/>
          <w:sz w:val="21"/>
          <w:szCs w:val="21"/>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r w:rsidRPr="00B37F36">
        <w:rPr>
          <w:rFonts w:ascii="Century Gothic" w:hAnsi="Century Gothic"/>
          <w:sz w:val="21"/>
          <w:szCs w:val="21"/>
        </w:rPr>
        <w:t xml:space="preserve">                                                                                    </w:t>
      </w:r>
      <w:r w:rsidRPr="00B37F36">
        <w:rPr>
          <w:rFonts w:ascii="Century Gothic" w:hAnsi="Century Gothic"/>
          <w:b/>
          <w:sz w:val="21"/>
          <w:szCs w:val="21"/>
        </w:rPr>
        <w:t>Режим дня в период учебного года</w:t>
      </w:r>
    </w:p>
    <w:tbl>
      <w:tblPr>
        <w:tblStyle w:val="a4"/>
        <w:tblW w:w="10456" w:type="dxa"/>
        <w:tblLook w:val="04A0"/>
      </w:tblPr>
      <w:tblGrid>
        <w:gridCol w:w="7621"/>
        <w:gridCol w:w="2835"/>
      </w:tblGrid>
      <w:tr w:rsidR="00B37F36" w:rsidRPr="00B37F36" w:rsidTr="00BB30D8">
        <w:tc>
          <w:tcPr>
            <w:tcW w:w="7621" w:type="dxa"/>
          </w:tcPr>
          <w:p w:rsidR="00B37F36" w:rsidRPr="00B37F36" w:rsidRDefault="00B37F36" w:rsidP="00B37F36">
            <w:pPr>
              <w:spacing w:line="360" w:lineRule="auto"/>
              <w:rPr>
                <w:rFonts w:ascii="Century Gothic" w:hAnsi="Century Gothic" w:cs="Times New Roman"/>
                <w:sz w:val="20"/>
                <w:szCs w:val="20"/>
              </w:rPr>
            </w:pPr>
            <w:r w:rsidRPr="00B37F36">
              <w:rPr>
                <w:rFonts w:ascii="Century Gothic" w:hAnsi="Century Gothic" w:cs="Times New Roman"/>
                <w:sz w:val="20"/>
                <w:szCs w:val="20"/>
              </w:rPr>
              <w:t>Прием детей, игры</w:t>
            </w:r>
          </w:p>
        </w:tc>
        <w:tc>
          <w:tcPr>
            <w:tcW w:w="2835" w:type="dxa"/>
          </w:tcPr>
          <w:p w:rsidR="00B37F36" w:rsidRPr="00B37F36" w:rsidRDefault="00B37F36" w:rsidP="00B37F36">
            <w:pPr>
              <w:spacing w:line="360" w:lineRule="auto"/>
              <w:jc w:val="center"/>
              <w:rPr>
                <w:rFonts w:ascii="Century Gothic" w:hAnsi="Century Gothic" w:cs="Times New Roman"/>
                <w:sz w:val="20"/>
                <w:szCs w:val="20"/>
              </w:rPr>
            </w:pPr>
            <w:r w:rsidRPr="00B37F36">
              <w:rPr>
                <w:rFonts w:ascii="Century Gothic" w:hAnsi="Century Gothic" w:cs="Times New Roman"/>
                <w:sz w:val="20"/>
                <w:szCs w:val="20"/>
              </w:rPr>
              <w:t>7.30 – 8.00</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sz w:val="20"/>
                <w:szCs w:val="20"/>
              </w:rPr>
            </w:pPr>
            <w:r w:rsidRPr="00B37F36">
              <w:rPr>
                <w:rFonts w:ascii="Century Gothic" w:hAnsi="Century Gothic" w:cs="Times New Roman"/>
                <w:sz w:val="20"/>
                <w:szCs w:val="20"/>
              </w:rPr>
              <w:t>Ежедневная утренняя гимнастика</w:t>
            </w:r>
          </w:p>
        </w:tc>
        <w:tc>
          <w:tcPr>
            <w:tcW w:w="2835" w:type="dxa"/>
          </w:tcPr>
          <w:p w:rsidR="00B37F36" w:rsidRPr="00B37F36" w:rsidRDefault="00B37F36" w:rsidP="00B37F36">
            <w:pPr>
              <w:spacing w:line="360" w:lineRule="auto"/>
              <w:jc w:val="center"/>
              <w:rPr>
                <w:rFonts w:ascii="Century Gothic" w:hAnsi="Century Gothic" w:cs="Times New Roman"/>
                <w:sz w:val="20"/>
                <w:szCs w:val="20"/>
              </w:rPr>
            </w:pPr>
            <w:r w:rsidRPr="00B37F36">
              <w:rPr>
                <w:rFonts w:ascii="Century Gothic" w:hAnsi="Century Gothic" w:cs="Times New Roman"/>
                <w:sz w:val="20"/>
                <w:szCs w:val="20"/>
              </w:rPr>
              <w:t>8.00 – 8.25</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sz w:val="20"/>
                <w:szCs w:val="20"/>
              </w:rPr>
            </w:pPr>
            <w:r w:rsidRPr="00B37F36">
              <w:rPr>
                <w:rFonts w:ascii="Century Gothic" w:hAnsi="Century Gothic" w:cs="Times New Roman"/>
                <w:sz w:val="20"/>
                <w:szCs w:val="20"/>
              </w:rPr>
              <w:t>Подготовка к завтраку, завтрак</w:t>
            </w:r>
          </w:p>
        </w:tc>
        <w:tc>
          <w:tcPr>
            <w:tcW w:w="2835" w:type="dxa"/>
          </w:tcPr>
          <w:p w:rsidR="00B37F36" w:rsidRPr="00B37F36" w:rsidRDefault="00B37F36" w:rsidP="00B37F36">
            <w:pPr>
              <w:spacing w:line="360" w:lineRule="auto"/>
              <w:jc w:val="center"/>
              <w:rPr>
                <w:rFonts w:ascii="Century Gothic" w:hAnsi="Century Gothic" w:cs="Times New Roman"/>
                <w:sz w:val="20"/>
                <w:szCs w:val="20"/>
              </w:rPr>
            </w:pPr>
            <w:r w:rsidRPr="00B37F36">
              <w:rPr>
                <w:rFonts w:ascii="Century Gothic" w:hAnsi="Century Gothic" w:cs="Times New Roman"/>
                <w:sz w:val="20"/>
                <w:szCs w:val="20"/>
              </w:rPr>
              <w:t>8.25 – 8.55</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sz w:val="20"/>
                <w:szCs w:val="20"/>
              </w:rPr>
            </w:pPr>
            <w:r w:rsidRPr="00B37F36">
              <w:rPr>
                <w:rFonts w:ascii="Century Gothic" w:hAnsi="Century Gothic" w:cs="Times New Roman"/>
                <w:sz w:val="20"/>
                <w:szCs w:val="20"/>
              </w:rPr>
              <w:t>Игры, самостоятельная деятельность</w:t>
            </w:r>
          </w:p>
        </w:tc>
        <w:tc>
          <w:tcPr>
            <w:tcW w:w="2835" w:type="dxa"/>
          </w:tcPr>
          <w:p w:rsidR="00B37F36" w:rsidRPr="00B37F36" w:rsidRDefault="00B37F36" w:rsidP="00B37F36">
            <w:pPr>
              <w:spacing w:line="360" w:lineRule="auto"/>
              <w:jc w:val="center"/>
              <w:rPr>
                <w:rFonts w:ascii="Century Gothic" w:hAnsi="Century Gothic" w:cs="Times New Roman"/>
                <w:sz w:val="20"/>
                <w:szCs w:val="20"/>
              </w:rPr>
            </w:pPr>
            <w:r w:rsidRPr="00B37F36">
              <w:rPr>
                <w:rFonts w:ascii="Century Gothic" w:hAnsi="Century Gothic" w:cs="Times New Roman"/>
                <w:sz w:val="20"/>
                <w:szCs w:val="20"/>
              </w:rPr>
              <w:t>8.55 – 9.10</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sz w:val="20"/>
                <w:szCs w:val="20"/>
              </w:rPr>
            </w:pPr>
            <w:r w:rsidRPr="00B37F36">
              <w:rPr>
                <w:rFonts w:ascii="Century Gothic" w:hAnsi="Century Gothic" w:cs="Times New Roman"/>
                <w:sz w:val="20"/>
                <w:szCs w:val="20"/>
              </w:rPr>
              <w:t xml:space="preserve">Организованная образовательная деятельность </w:t>
            </w:r>
          </w:p>
          <w:p w:rsidR="00B37F36" w:rsidRPr="00B37F36" w:rsidRDefault="00B37F36" w:rsidP="00B37F36">
            <w:pPr>
              <w:spacing w:line="360" w:lineRule="auto"/>
              <w:rPr>
                <w:rFonts w:ascii="Century Gothic" w:hAnsi="Century Gothic" w:cs="Times New Roman"/>
                <w:sz w:val="20"/>
                <w:szCs w:val="20"/>
              </w:rPr>
            </w:pPr>
            <w:r w:rsidRPr="00B37F36">
              <w:rPr>
                <w:rFonts w:ascii="Century Gothic" w:hAnsi="Century Gothic" w:cs="Times New Roman"/>
                <w:sz w:val="20"/>
                <w:szCs w:val="20"/>
              </w:rPr>
              <w:t>(согласно режиму занятий возрастной группы)</w:t>
            </w:r>
          </w:p>
        </w:tc>
        <w:tc>
          <w:tcPr>
            <w:tcW w:w="2835" w:type="dxa"/>
          </w:tcPr>
          <w:p w:rsidR="00B37F36" w:rsidRPr="00B37F36" w:rsidRDefault="00B37F36" w:rsidP="00B37F36">
            <w:pPr>
              <w:spacing w:line="360" w:lineRule="auto"/>
              <w:jc w:val="center"/>
              <w:rPr>
                <w:rFonts w:ascii="Century Gothic" w:hAnsi="Century Gothic" w:cs="Times New Roman"/>
                <w:sz w:val="20"/>
                <w:szCs w:val="20"/>
              </w:rPr>
            </w:pPr>
            <w:r w:rsidRPr="00B37F36">
              <w:rPr>
                <w:rFonts w:ascii="Century Gothic" w:hAnsi="Century Gothic" w:cs="Times New Roman"/>
                <w:sz w:val="20"/>
                <w:szCs w:val="20"/>
              </w:rPr>
              <w:t xml:space="preserve">9.10 – 10.00 младшая разновозрастная </w:t>
            </w:r>
          </w:p>
          <w:p w:rsidR="00B37F36" w:rsidRPr="00B37F36" w:rsidRDefault="00B37F36" w:rsidP="00B37F36">
            <w:pPr>
              <w:spacing w:line="360" w:lineRule="auto"/>
              <w:jc w:val="center"/>
              <w:rPr>
                <w:rFonts w:ascii="Century Gothic" w:hAnsi="Century Gothic" w:cs="Times New Roman"/>
                <w:sz w:val="20"/>
                <w:szCs w:val="20"/>
              </w:rPr>
            </w:pPr>
            <w:r w:rsidRPr="00B37F36">
              <w:rPr>
                <w:rFonts w:ascii="Century Gothic" w:hAnsi="Century Gothic" w:cs="Times New Roman"/>
                <w:sz w:val="20"/>
                <w:szCs w:val="20"/>
              </w:rPr>
              <w:t xml:space="preserve">9.10 – 11.00 старшая разновозрастная </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sz w:val="20"/>
                <w:szCs w:val="20"/>
              </w:rPr>
            </w:pPr>
            <w:r w:rsidRPr="00B37F36">
              <w:rPr>
                <w:rFonts w:ascii="Century Gothic" w:hAnsi="Century Gothic" w:cs="Times New Roman"/>
                <w:sz w:val="20"/>
                <w:szCs w:val="20"/>
              </w:rPr>
              <w:t>Второй завтрак</w:t>
            </w:r>
          </w:p>
        </w:tc>
        <w:tc>
          <w:tcPr>
            <w:tcW w:w="2835" w:type="dxa"/>
          </w:tcPr>
          <w:p w:rsidR="00B37F36" w:rsidRPr="00B37F36" w:rsidRDefault="00B37F36" w:rsidP="00B37F36">
            <w:pPr>
              <w:spacing w:line="360" w:lineRule="auto"/>
              <w:jc w:val="center"/>
              <w:rPr>
                <w:rFonts w:ascii="Century Gothic" w:hAnsi="Century Gothic" w:cs="Times New Roman"/>
                <w:sz w:val="20"/>
                <w:szCs w:val="20"/>
              </w:rPr>
            </w:pPr>
            <w:r w:rsidRPr="00B37F36">
              <w:rPr>
                <w:rFonts w:ascii="Century Gothic" w:hAnsi="Century Gothic" w:cs="Times New Roman"/>
                <w:sz w:val="20"/>
                <w:szCs w:val="20"/>
              </w:rPr>
              <w:t>10.00 – 10.10</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sz w:val="20"/>
                <w:szCs w:val="20"/>
              </w:rPr>
            </w:pPr>
            <w:r w:rsidRPr="00B37F36">
              <w:rPr>
                <w:rFonts w:ascii="Century Gothic" w:hAnsi="Century Gothic" w:cs="Times New Roman"/>
                <w:sz w:val="20"/>
                <w:szCs w:val="20"/>
              </w:rPr>
              <w:t>Подготовка к прогулке, прогулка (игры, наблюдения, труд)</w:t>
            </w:r>
          </w:p>
        </w:tc>
        <w:tc>
          <w:tcPr>
            <w:tcW w:w="2835" w:type="dxa"/>
          </w:tcPr>
          <w:p w:rsidR="00B37F36" w:rsidRPr="00B37F36" w:rsidRDefault="00B37F36" w:rsidP="00B37F36">
            <w:pPr>
              <w:spacing w:line="360" w:lineRule="auto"/>
              <w:jc w:val="center"/>
              <w:rPr>
                <w:rFonts w:ascii="Century Gothic" w:hAnsi="Century Gothic" w:cs="Times New Roman"/>
                <w:sz w:val="20"/>
                <w:szCs w:val="20"/>
              </w:rPr>
            </w:pPr>
            <w:r w:rsidRPr="00B37F36">
              <w:rPr>
                <w:rFonts w:ascii="Century Gothic" w:hAnsi="Century Gothic" w:cs="Times New Roman"/>
                <w:sz w:val="20"/>
                <w:szCs w:val="20"/>
              </w:rPr>
              <w:t>10.00/11.00 – 12.00</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sz w:val="20"/>
                <w:szCs w:val="20"/>
              </w:rPr>
            </w:pPr>
            <w:r w:rsidRPr="00B37F36">
              <w:rPr>
                <w:rFonts w:ascii="Century Gothic" w:hAnsi="Century Gothic" w:cs="Times New Roman"/>
                <w:sz w:val="20"/>
                <w:szCs w:val="20"/>
              </w:rPr>
              <w:t>Возвращение с прогулки, игры</w:t>
            </w:r>
          </w:p>
        </w:tc>
        <w:tc>
          <w:tcPr>
            <w:tcW w:w="2835" w:type="dxa"/>
          </w:tcPr>
          <w:p w:rsidR="00B37F36" w:rsidRPr="00B37F36" w:rsidRDefault="00B37F36" w:rsidP="00B37F36">
            <w:pPr>
              <w:spacing w:line="360" w:lineRule="auto"/>
              <w:jc w:val="center"/>
              <w:rPr>
                <w:rFonts w:ascii="Century Gothic" w:hAnsi="Century Gothic" w:cs="Times New Roman"/>
                <w:sz w:val="20"/>
                <w:szCs w:val="20"/>
              </w:rPr>
            </w:pPr>
            <w:r w:rsidRPr="00B37F36">
              <w:rPr>
                <w:rFonts w:ascii="Century Gothic" w:hAnsi="Century Gothic" w:cs="Times New Roman"/>
                <w:sz w:val="20"/>
                <w:szCs w:val="20"/>
              </w:rPr>
              <w:t>12.00 – 12.10</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sz w:val="20"/>
                <w:szCs w:val="20"/>
              </w:rPr>
            </w:pPr>
            <w:r w:rsidRPr="00B37F36">
              <w:rPr>
                <w:rFonts w:ascii="Century Gothic" w:hAnsi="Century Gothic" w:cs="Times New Roman"/>
                <w:sz w:val="20"/>
                <w:szCs w:val="20"/>
              </w:rPr>
              <w:lastRenderedPageBreak/>
              <w:t xml:space="preserve">Подготовка к обеду, обед </w:t>
            </w:r>
          </w:p>
        </w:tc>
        <w:tc>
          <w:tcPr>
            <w:tcW w:w="2835" w:type="dxa"/>
          </w:tcPr>
          <w:p w:rsidR="00B37F36" w:rsidRPr="00B37F36" w:rsidRDefault="00B37F36" w:rsidP="00B37F36">
            <w:pPr>
              <w:spacing w:line="360" w:lineRule="auto"/>
              <w:jc w:val="center"/>
              <w:rPr>
                <w:rFonts w:ascii="Century Gothic" w:hAnsi="Century Gothic" w:cs="Times New Roman"/>
                <w:sz w:val="20"/>
                <w:szCs w:val="20"/>
              </w:rPr>
            </w:pPr>
            <w:r w:rsidRPr="00B37F36">
              <w:rPr>
                <w:rFonts w:ascii="Century Gothic" w:hAnsi="Century Gothic" w:cs="Times New Roman"/>
                <w:sz w:val="20"/>
                <w:szCs w:val="20"/>
              </w:rPr>
              <w:t>12.10 – 12.40</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sz w:val="20"/>
                <w:szCs w:val="20"/>
              </w:rPr>
            </w:pPr>
            <w:r w:rsidRPr="00B37F36">
              <w:rPr>
                <w:rFonts w:ascii="Century Gothic" w:hAnsi="Century Gothic" w:cs="Times New Roman"/>
                <w:sz w:val="20"/>
                <w:szCs w:val="20"/>
              </w:rPr>
              <w:t>Подготовка ко сну, дневной сон</w:t>
            </w:r>
          </w:p>
        </w:tc>
        <w:tc>
          <w:tcPr>
            <w:tcW w:w="2835" w:type="dxa"/>
          </w:tcPr>
          <w:p w:rsidR="00B37F36" w:rsidRPr="00B37F36" w:rsidRDefault="00B37F36" w:rsidP="00B37F36">
            <w:pPr>
              <w:spacing w:line="360" w:lineRule="auto"/>
              <w:jc w:val="center"/>
              <w:rPr>
                <w:rFonts w:ascii="Century Gothic" w:hAnsi="Century Gothic" w:cs="Times New Roman"/>
                <w:sz w:val="20"/>
                <w:szCs w:val="20"/>
              </w:rPr>
            </w:pPr>
            <w:r w:rsidRPr="00B37F36">
              <w:rPr>
                <w:rFonts w:ascii="Century Gothic" w:hAnsi="Century Gothic" w:cs="Times New Roman"/>
                <w:sz w:val="20"/>
                <w:szCs w:val="20"/>
              </w:rPr>
              <w:t>12.40 – 15.00</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sz w:val="20"/>
                <w:szCs w:val="20"/>
              </w:rPr>
            </w:pPr>
            <w:r w:rsidRPr="00B37F36">
              <w:rPr>
                <w:rFonts w:ascii="Century Gothic" w:hAnsi="Century Gothic" w:cs="Times New Roman"/>
                <w:sz w:val="20"/>
                <w:szCs w:val="20"/>
              </w:rPr>
              <w:t>Постепенный подъем, воздушные и водные процедуры</w:t>
            </w:r>
          </w:p>
        </w:tc>
        <w:tc>
          <w:tcPr>
            <w:tcW w:w="2835" w:type="dxa"/>
          </w:tcPr>
          <w:p w:rsidR="00B37F36" w:rsidRPr="00B37F36" w:rsidRDefault="00B37F36" w:rsidP="00B37F36">
            <w:pPr>
              <w:spacing w:line="360" w:lineRule="auto"/>
              <w:jc w:val="center"/>
              <w:rPr>
                <w:rFonts w:ascii="Century Gothic" w:hAnsi="Century Gothic" w:cs="Times New Roman"/>
                <w:sz w:val="20"/>
                <w:szCs w:val="20"/>
              </w:rPr>
            </w:pPr>
            <w:r w:rsidRPr="00B37F36">
              <w:rPr>
                <w:rFonts w:ascii="Century Gothic" w:hAnsi="Century Gothic" w:cs="Times New Roman"/>
                <w:sz w:val="20"/>
                <w:szCs w:val="20"/>
              </w:rPr>
              <w:t>15.00 – 15.25</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sz w:val="20"/>
                <w:szCs w:val="20"/>
              </w:rPr>
            </w:pPr>
            <w:r w:rsidRPr="00B37F36">
              <w:rPr>
                <w:rFonts w:ascii="Century Gothic" w:hAnsi="Century Gothic" w:cs="Times New Roman"/>
                <w:sz w:val="20"/>
                <w:szCs w:val="20"/>
              </w:rPr>
              <w:t>Подготовка к полднику, полдник</w:t>
            </w:r>
          </w:p>
        </w:tc>
        <w:tc>
          <w:tcPr>
            <w:tcW w:w="2835" w:type="dxa"/>
          </w:tcPr>
          <w:p w:rsidR="00B37F36" w:rsidRPr="00B37F36" w:rsidRDefault="00B37F36" w:rsidP="00B37F36">
            <w:pPr>
              <w:spacing w:line="360" w:lineRule="auto"/>
              <w:jc w:val="center"/>
              <w:rPr>
                <w:rFonts w:ascii="Century Gothic" w:hAnsi="Century Gothic" w:cs="Times New Roman"/>
                <w:sz w:val="20"/>
                <w:szCs w:val="20"/>
              </w:rPr>
            </w:pPr>
            <w:r w:rsidRPr="00B37F36">
              <w:rPr>
                <w:rFonts w:ascii="Century Gothic" w:hAnsi="Century Gothic" w:cs="Times New Roman"/>
                <w:sz w:val="20"/>
                <w:szCs w:val="20"/>
              </w:rPr>
              <w:t>15.25 – 15.50</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sz w:val="20"/>
                <w:szCs w:val="20"/>
              </w:rPr>
            </w:pPr>
            <w:r w:rsidRPr="00B37F36">
              <w:rPr>
                <w:rFonts w:ascii="Century Gothic" w:hAnsi="Century Gothic" w:cs="Times New Roman"/>
                <w:sz w:val="20"/>
                <w:szCs w:val="20"/>
              </w:rPr>
              <w:t>Чтение художественной литературы</w:t>
            </w:r>
          </w:p>
        </w:tc>
        <w:tc>
          <w:tcPr>
            <w:tcW w:w="2835" w:type="dxa"/>
          </w:tcPr>
          <w:p w:rsidR="00B37F36" w:rsidRPr="00B37F36" w:rsidRDefault="00B37F36" w:rsidP="00B37F36">
            <w:pPr>
              <w:spacing w:line="360" w:lineRule="auto"/>
              <w:jc w:val="center"/>
              <w:rPr>
                <w:rFonts w:ascii="Century Gothic" w:hAnsi="Century Gothic" w:cs="Times New Roman"/>
                <w:sz w:val="20"/>
                <w:szCs w:val="20"/>
              </w:rPr>
            </w:pPr>
            <w:r w:rsidRPr="00B37F36">
              <w:rPr>
                <w:rFonts w:ascii="Century Gothic" w:hAnsi="Century Gothic" w:cs="Times New Roman"/>
                <w:sz w:val="20"/>
                <w:szCs w:val="20"/>
              </w:rPr>
              <w:t>15.50 – 16.05</w:t>
            </w:r>
          </w:p>
        </w:tc>
      </w:tr>
      <w:tr w:rsidR="00B37F36" w:rsidRPr="00B37F36" w:rsidTr="00BB30D8">
        <w:tc>
          <w:tcPr>
            <w:tcW w:w="7621" w:type="dxa"/>
          </w:tcPr>
          <w:p w:rsidR="00B37F36" w:rsidRPr="00B37F36" w:rsidRDefault="00B37F36" w:rsidP="00B37F36">
            <w:pPr>
              <w:spacing w:line="360" w:lineRule="auto"/>
              <w:rPr>
                <w:rFonts w:ascii="Century Gothic" w:hAnsi="Century Gothic" w:cs="Times New Roman"/>
                <w:sz w:val="20"/>
                <w:szCs w:val="20"/>
              </w:rPr>
            </w:pPr>
            <w:r w:rsidRPr="00B37F36">
              <w:rPr>
                <w:rFonts w:ascii="Century Gothic" w:hAnsi="Century Gothic" w:cs="Times New Roman"/>
                <w:sz w:val="20"/>
                <w:szCs w:val="20"/>
              </w:rPr>
              <w:t>Игры, самостоятельная деятельность детей. Уход детей домой</w:t>
            </w:r>
          </w:p>
        </w:tc>
        <w:tc>
          <w:tcPr>
            <w:tcW w:w="2835" w:type="dxa"/>
          </w:tcPr>
          <w:p w:rsidR="00B37F36" w:rsidRPr="00B37F36" w:rsidRDefault="00B37F36" w:rsidP="00B37F36">
            <w:pPr>
              <w:spacing w:line="360" w:lineRule="auto"/>
              <w:jc w:val="center"/>
              <w:rPr>
                <w:rFonts w:ascii="Century Gothic" w:hAnsi="Century Gothic" w:cs="Times New Roman"/>
                <w:sz w:val="20"/>
                <w:szCs w:val="20"/>
              </w:rPr>
            </w:pPr>
            <w:r w:rsidRPr="00B37F36">
              <w:rPr>
                <w:rFonts w:ascii="Century Gothic" w:hAnsi="Century Gothic" w:cs="Times New Roman"/>
                <w:sz w:val="20"/>
                <w:szCs w:val="20"/>
              </w:rPr>
              <w:t>16.05 – 17.30</w:t>
            </w:r>
          </w:p>
        </w:tc>
      </w:tr>
    </w:tbl>
    <w:p w:rsidR="00B37F36" w:rsidRPr="00B37F36" w:rsidRDefault="00B37F36" w:rsidP="00B37F36">
      <w:pPr>
        <w:spacing w:after="0" w:line="240" w:lineRule="auto"/>
        <w:ind w:left="360"/>
        <w:rPr>
          <w:rFonts w:ascii="Century Gothic" w:hAnsi="Century Gothic"/>
          <w:b/>
          <w:i/>
          <w:sz w:val="21"/>
          <w:szCs w:val="21"/>
        </w:rPr>
      </w:pPr>
    </w:p>
    <w:p w:rsidR="00B37F36" w:rsidRPr="00B37F36" w:rsidRDefault="00B37F36" w:rsidP="00B37F36">
      <w:pPr>
        <w:spacing w:after="0" w:line="240" w:lineRule="auto"/>
        <w:ind w:left="360"/>
        <w:jc w:val="center"/>
        <w:rPr>
          <w:rFonts w:ascii="Century Gothic" w:hAnsi="Century Gothic"/>
          <w:b/>
          <w:i/>
          <w:sz w:val="21"/>
          <w:szCs w:val="21"/>
        </w:rPr>
      </w:pPr>
    </w:p>
    <w:p w:rsidR="00B37F36" w:rsidRPr="00B37F36" w:rsidRDefault="00B37F36" w:rsidP="00B37F36">
      <w:pPr>
        <w:spacing w:after="0" w:line="240" w:lineRule="auto"/>
        <w:ind w:left="360"/>
        <w:jc w:val="center"/>
        <w:rPr>
          <w:rFonts w:ascii="Century Gothic" w:hAnsi="Century Gothic"/>
          <w:b/>
          <w:i/>
          <w:sz w:val="21"/>
          <w:szCs w:val="21"/>
        </w:rPr>
      </w:pPr>
      <w:r w:rsidRPr="00B37F36">
        <w:rPr>
          <w:rFonts w:ascii="Century Gothic" w:hAnsi="Century Gothic"/>
          <w:b/>
          <w:i/>
          <w:sz w:val="21"/>
          <w:szCs w:val="21"/>
        </w:rPr>
        <w:t>Индивидуальный режим (для вновь поступающих детей)</w:t>
      </w:r>
    </w:p>
    <w:p w:rsidR="00B37F36" w:rsidRPr="00B37F36" w:rsidRDefault="00B37F36" w:rsidP="00B37F36">
      <w:pPr>
        <w:spacing w:after="0" w:line="240" w:lineRule="auto"/>
        <w:ind w:left="360"/>
        <w:jc w:val="center"/>
        <w:rPr>
          <w:rFonts w:ascii="Century Gothic" w:hAnsi="Century Gothic"/>
          <w:b/>
          <w:i/>
          <w:sz w:val="21"/>
          <w:szCs w:val="21"/>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7"/>
        <w:gridCol w:w="6486"/>
      </w:tblGrid>
      <w:tr w:rsidR="00B37F36" w:rsidRPr="00313CE6" w:rsidTr="00BB30D8">
        <w:tc>
          <w:tcPr>
            <w:tcW w:w="1732" w:type="pct"/>
          </w:tcPr>
          <w:p w:rsidR="00B37F36" w:rsidRPr="00313CE6" w:rsidRDefault="00B37F36" w:rsidP="00BB30D8">
            <w:pPr>
              <w:spacing w:after="0" w:line="240" w:lineRule="auto"/>
              <w:jc w:val="center"/>
              <w:rPr>
                <w:rFonts w:ascii="Century Gothic" w:hAnsi="Century Gothic"/>
                <w:sz w:val="21"/>
                <w:szCs w:val="21"/>
              </w:rPr>
            </w:pPr>
            <w:r w:rsidRPr="00313CE6">
              <w:rPr>
                <w:rFonts w:ascii="Century Gothic" w:hAnsi="Century Gothic"/>
                <w:sz w:val="21"/>
                <w:szCs w:val="21"/>
              </w:rPr>
              <w:t>Режимные моменты</w:t>
            </w:r>
          </w:p>
        </w:tc>
        <w:tc>
          <w:tcPr>
            <w:tcW w:w="3268" w:type="pct"/>
          </w:tcPr>
          <w:p w:rsidR="00B37F36" w:rsidRPr="00313CE6" w:rsidRDefault="00B37F36" w:rsidP="00BB30D8">
            <w:pPr>
              <w:spacing w:after="0" w:line="240" w:lineRule="auto"/>
              <w:jc w:val="center"/>
              <w:rPr>
                <w:rFonts w:ascii="Century Gothic" w:hAnsi="Century Gothic"/>
                <w:sz w:val="21"/>
                <w:szCs w:val="21"/>
              </w:rPr>
            </w:pPr>
            <w:r w:rsidRPr="00313CE6">
              <w:rPr>
                <w:rFonts w:ascii="Century Gothic" w:hAnsi="Century Gothic"/>
                <w:sz w:val="21"/>
                <w:szCs w:val="21"/>
              </w:rPr>
              <w:t>Рекомендации</w:t>
            </w:r>
          </w:p>
        </w:tc>
      </w:tr>
      <w:tr w:rsidR="00B37F36" w:rsidRPr="00313CE6" w:rsidTr="00BB30D8">
        <w:tc>
          <w:tcPr>
            <w:tcW w:w="1732"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Прием, знакомство с ребенком, родителями</w:t>
            </w:r>
          </w:p>
        </w:tc>
        <w:tc>
          <w:tcPr>
            <w:tcW w:w="3268"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Познакомить с детьми, показать все помещения группы, объяснить их назначение. Рассказать о жизни группы.</w:t>
            </w:r>
          </w:p>
        </w:tc>
      </w:tr>
      <w:tr w:rsidR="00B37F36" w:rsidRPr="00313CE6" w:rsidTr="00BB30D8">
        <w:tc>
          <w:tcPr>
            <w:tcW w:w="1732"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Утренняя гимнастика</w:t>
            </w:r>
          </w:p>
        </w:tc>
        <w:tc>
          <w:tcPr>
            <w:tcW w:w="3268"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Предложить понаблюдать, при желании поучаствовать.</w:t>
            </w:r>
          </w:p>
        </w:tc>
      </w:tr>
      <w:tr w:rsidR="00B37F36" w:rsidRPr="00313CE6" w:rsidTr="00BB30D8">
        <w:tc>
          <w:tcPr>
            <w:tcW w:w="1732"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Подготовка к завтраку, завтрак</w:t>
            </w:r>
          </w:p>
        </w:tc>
        <w:tc>
          <w:tcPr>
            <w:tcW w:w="3268"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B37F36" w:rsidRPr="00313CE6" w:rsidTr="00BB30D8">
        <w:tc>
          <w:tcPr>
            <w:tcW w:w="1732"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Полоскание рта водой после еды</w:t>
            </w:r>
          </w:p>
        </w:tc>
        <w:tc>
          <w:tcPr>
            <w:tcW w:w="3268"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Понаблюдать за детьми. При желании – попробовать самому.</w:t>
            </w:r>
          </w:p>
        </w:tc>
      </w:tr>
      <w:tr w:rsidR="00B37F36" w:rsidRPr="00313CE6" w:rsidTr="00BB30D8">
        <w:tc>
          <w:tcPr>
            <w:tcW w:w="1732"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 xml:space="preserve">Организованная образовательная деятельность </w:t>
            </w:r>
          </w:p>
        </w:tc>
        <w:tc>
          <w:tcPr>
            <w:tcW w:w="3268"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 xml:space="preserve">Объяснить, чем будут заниматься. Предложить понаблюдать, при желании – поучаствовать. Положительно оценить. </w:t>
            </w:r>
          </w:p>
        </w:tc>
      </w:tr>
      <w:tr w:rsidR="00B37F36" w:rsidRPr="00313CE6" w:rsidTr="00BB30D8">
        <w:tc>
          <w:tcPr>
            <w:tcW w:w="1732"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Подготовка к прогулке</w:t>
            </w:r>
          </w:p>
        </w:tc>
        <w:tc>
          <w:tcPr>
            <w:tcW w:w="3268"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Напомнить всем последовательность одевания. При необходимости – оказать помощь.</w:t>
            </w:r>
          </w:p>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 xml:space="preserve"> </w:t>
            </w:r>
          </w:p>
        </w:tc>
      </w:tr>
      <w:tr w:rsidR="00B37F36" w:rsidRPr="00313CE6" w:rsidTr="00BB30D8">
        <w:tc>
          <w:tcPr>
            <w:tcW w:w="1732"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Прогулка</w:t>
            </w:r>
          </w:p>
        </w:tc>
        <w:tc>
          <w:tcPr>
            <w:tcW w:w="3268"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Познакомить с участком группы, соседями, правилами поведения на прогулке. Привлечь к играм.</w:t>
            </w:r>
          </w:p>
        </w:tc>
      </w:tr>
      <w:tr w:rsidR="00B37F36" w:rsidRPr="00313CE6" w:rsidTr="00BB30D8">
        <w:tc>
          <w:tcPr>
            <w:tcW w:w="1732"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Возвращение с прогулки. Гигиенические процедуры.</w:t>
            </w:r>
          </w:p>
        </w:tc>
        <w:tc>
          <w:tcPr>
            <w:tcW w:w="3268"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Помочь раздеться. Напомнить всем последовательность умывания.</w:t>
            </w:r>
          </w:p>
        </w:tc>
      </w:tr>
      <w:tr w:rsidR="00B37F36" w:rsidRPr="00313CE6" w:rsidTr="00BB30D8">
        <w:tc>
          <w:tcPr>
            <w:tcW w:w="1732"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Обед</w:t>
            </w:r>
          </w:p>
        </w:tc>
        <w:tc>
          <w:tcPr>
            <w:tcW w:w="3268"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Напомнить всем правила приема пищи и пользования столовыми приборами. Не принуждать к еде.</w:t>
            </w:r>
          </w:p>
        </w:tc>
      </w:tr>
      <w:tr w:rsidR="00B37F36" w:rsidRPr="00313CE6" w:rsidTr="00BB30D8">
        <w:tc>
          <w:tcPr>
            <w:tcW w:w="1732"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Дневной сон</w:t>
            </w:r>
          </w:p>
        </w:tc>
        <w:tc>
          <w:tcPr>
            <w:tcW w:w="3268"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 xml:space="preserve">Показать кровать. Понаблюдать, как дети раздеваются, уложить в числе </w:t>
            </w:r>
            <w:proofErr w:type="gramStart"/>
            <w:r w:rsidRPr="00313CE6">
              <w:rPr>
                <w:rFonts w:ascii="Century Gothic" w:hAnsi="Century Gothic"/>
                <w:sz w:val="21"/>
                <w:szCs w:val="21"/>
              </w:rPr>
              <w:t>последних</w:t>
            </w:r>
            <w:proofErr w:type="gramEnd"/>
            <w:r w:rsidRPr="00313CE6">
              <w:rPr>
                <w:rFonts w:ascii="Century Gothic" w:hAnsi="Century Gothic"/>
                <w:sz w:val="21"/>
                <w:szCs w:val="21"/>
              </w:rPr>
              <w:t>. Наблюдение за сном.</w:t>
            </w:r>
          </w:p>
        </w:tc>
      </w:tr>
      <w:tr w:rsidR="00B37F36" w:rsidRPr="00313CE6" w:rsidTr="00BB30D8">
        <w:trPr>
          <w:trHeight w:val="966"/>
        </w:trPr>
        <w:tc>
          <w:tcPr>
            <w:tcW w:w="1732"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Закаливающие мероприятия после сна. Бодрящая гимнастика</w:t>
            </w:r>
          </w:p>
        </w:tc>
        <w:tc>
          <w:tcPr>
            <w:tcW w:w="3268"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Предложить понаблюдать, при желании – принять участие.</w:t>
            </w:r>
          </w:p>
        </w:tc>
      </w:tr>
      <w:tr w:rsidR="00B37F36" w:rsidRPr="00313CE6" w:rsidTr="00BB30D8">
        <w:tc>
          <w:tcPr>
            <w:tcW w:w="1732"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Полдник</w:t>
            </w:r>
          </w:p>
        </w:tc>
        <w:tc>
          <w:tcPr>
            <w:tcW w:w="3268"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Напомнить всем правила приема пищи и пользования столовыми приборами. Не принуждать к еде.</w:t>
            </w:r>
          </w:p>
        </w:tc>
      </w:tr>
      <w:tr w:rsidR="00B37F36" w:rsidRPr="00313CE6" w:rsidTr="00BB30D8">
        <w:tc>
          <w:tcPr>
            <w:tcW w:w="1732"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Чтение художественной литературы</w:t>
            </w:r>
          </w:p>
        </w:tc>
        <w:tc>
          <w:tcPr>
            <w:tcW w:w="3268"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Предложить присоединиться к детям. При отказе – выбрать себе другой вид деятельности. Не принуждать.</w:t>
            </w:r>
          </w:p>
        </w:tc>
      </w:tr>
      <w:tr w:rsidR="00B37F36" w:rsidRPr="00313CE6" w:rsidTr="00BB30D8">
        <w:tc>
          <w:tcPr>
            <w:tcW w:w="1732"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Самостоятельная деятельность</w:t>
            </w:r>
          </w:p>
        </w:tc>
        <w:tc>
          <w:tcPr>
            <w:tcW w:w="3268"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Помочь в выборе деятельности. Оказать помощь</w:t>
            </w:r>
          </w:p>
        </w:tc>
      </w:tr>
      <w:tr w:rsidR="00B37F36" w:rsidRPr="00313CE6" w:rsidTr="00BB30D8">
        <w:tc>
          <w:tcPr>
            <w:tcW w:w="1732"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Подготовка к прогулке</w:t>
            </w:r>
          </w:p>
        </w:tc>
        <w:tc>
          <w:tcPr>
            <w:tcW w:w="3268"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Одевать последним, раздевать первым.</w:t>
            </w:r>
          </w:p>
        </w:tc>
      </w:tr>
      <w:tr w:rsidR="00B37F36" w:rsidRPr="00313CE6" w:rsidTr="00BB30D8">
        <w:tc>
          <w:tcPr>
            <w:tcW w:w="1732"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Прогулка</w:t>
            </w:r>
          </w:p>
        </w:tc>
        <w:tc>
          <w:tcPr>
            <w:tcW w:w="3268"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Следить за соблюдением правил поведения на прогулке. Привлечь к играм</w:t>
            </w:r>
          </w:p>
        </w:tc>
      </w:tr>
      <w:tr w:rsidR="00B37F36" w:rsidRPr="00313CE6" w:rsidTr="00BB30D8">
        <w:tc>
          <w:tcPr>
            <w:tcW w:w="1732"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 xml:space="preserve">Уход домой                </w:t>
            </w:r>
          </w:p>
        </w:tc>
        <w:tc>
          <w:tcPr>
            <w:tcW w:w="3268"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Положительная оценка пребывания в детском саду. Пожелание встречи на следующий день</w:t>
            </w:r>
          </w:p>
        </w:tc>
      </w:tr>
    </w:tbl>
    <w:p w:rsidR="00B37F36" w:rsidRPr="00B37F36" w:rsidRDefault="00B37F36" w:rsidP="00B37F36">
      <w:pPr>
        <w:pStyle w:val="a3"/>
        <w:spacing w:after="0"/>
        <w:ind w:right="-143"/>
        <w:jc w:val="center"/>
        <w:rPr>
          <w:rFonts w:ascii="Century Gothic" w:hAnsi="Century Gothic" w:cs="Times New Roman"/>
          <w:b/>
          <w:sz w:val="21"/>
          <w:szCs w:val="21"/>
        </w:rPr>
      </w:pPr>
    </w:p>
    <w:p w:rsidR="00B37F36" w:rsidRPr="00B37F36" w:rsidRDefault="00B37F36" w:rsidP="00B37F36">
      <w:pPr>
        <w:spacing w:after="0" w:line="240" w:lineRule="auto"/>
        <w:ind w:left="360"/>
        <w:jc w:val="center"/>
        <w:rPr>
          <w:rFonts w:ascii="Century Gothic" w:hAnsi="Century Gothic"/>
          <w:b/>
          <w:i/>
          <w:sz w:val="21"/>
          <w:szCs w:val="21"/>
        </w:rPr>
      </w:pPr>
      <w:r w:rsidRPr="00B37F36">
        <w:rPr>
          <w:rFonts w:ascii="Century Gothic" w:hAnsi="Century Gothic"/>
          <w:b/>
          <w:i/>
          <w:sz w:val="21"/>
          <w:szCs w:val="21"/>
        </w:rPr>
        <w:t>Щадящий режим дня (для детей после болезни, ослабленных)</w:t>
      </w:r>
    </w:p>
    <w:p w:rsidR="00B37F36" w:rsidRPr="00B37F36" w:rsidRDefault="00B37F36" w:rsidP="00B37F36">
      <w:pPr>
        <w:pStyle w:val="a3"/>
        <w:spacing w:after="0" w:line="240" w:lineRule="auto"/>
        <w:rPr>
          <w:rFonts w:ascii="Century Gothic" w:hAnsi="Century Gothic"/>
          <w:b/>
          <w:i/>
          <w:sz w:val="21"/>
          <w:szCs w:val="21"/>
        </w:rPr>
      </w:pPr>
    </w:p>
    <w:tbl>
      <w:tblPr>
        <w:tblW w:w="503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0"/>
        <w:gridCol w:w="5985"/>
      </w:tblGrid>
      <w:tr w:rsidR="00B37F36" w:rsidRPr="00313CE6" w:rsidTr="00BB30D8">
        <w:tc>
          <w:tcPr>
            <w:tcW w:w="1985" w:type="pct"/>
          </w:tcPr>
          <w:p w:rsidR="00B37F36" w:rsidRPr="00313CE6" w:rsidRDefault="00B37F36" w:rsidP="00BB30D8">
            <w:pPr>
              <w:spacing w:after="0" w:line="240" w:lineRule="auto"/>
              <w:jc w:val="center"/>
              <w:rPr>
                <w:rFonts w:ascii="Century Gothic" w:hAnsi="Century Gothic"/>
                <w:sz w:val="21"/>
                <w:szCs w:val="21"/>
              </w:rPr>
            </w:pPr>
            <w:r w:rsidRPr="00313CE6">
              <w:rPr>
                <w:rFonts w:ascii="Century Gothic" w:hAnsi="Century Gothic"/>
                <w:sz w:val="21"/>
                <w:szCs w:val="21"/>
              </w:rPr>
              <w:t>Режимные моменты</w:t>
            </w:r>
          </w:p>
        </w:tc>
        <w:tc>
          <w:tcPr>
            <w:tcW w:w="3015" w:type="pct"/>
          </w:tcPr>
          <w:p w:rsidR="00B37F36" w:rsidRPr="00313CE6" w:rsidRDefault="00B37F36" w:rsidP="00BB30D8">
            <w:pPr>
              <w:spacing w:after="0" w:line="240" w:lineRule="auto"/>
              <w:jc w:val="center"/>
              <w:rPr>
                <w:rFonts w:ascii="Century Gothic" w:hAnsi="Century Gothic"/>
                <w:sz w:val="21"/>
                <w:szCs w:val="21"/>
              </w:rPr>
            </w:pPr>
            <w:r w:rsidRPr="00313CE6">
              <w:rPr>
                <w:rFonts w:ascii="Century Gothic" w:hAnsi="Century Gothic"/>
                <w:sz w:val="21"/>
                <w:szCs w:val="21"/>
              </w:rPr>
              <w:t>Рекомендации</w:t>
            </w:r>
          </w:p>
        </w:tc>
      </w:tr>
      <w:tr w:rsidR="00B37F36" w:rsidRPr="00313CE6" w:rsidTr="00BB30D8">
        <w:tc>
          <w:tcPr>
            <w:tcW w:w="1985"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 xml:space="preserve">Прием, осмотр, игры, ежедневная </w:t>
            </w:r>
            <w:r w:rsidRPr="00313CE6">
              <w:rPr>
                <w:rFonts w:ascii="Century Gothic" w:hAnsi="Century Gothic"/>
                <w:sz w:val="21"/>
                <w:szCs w:val="21"/>
              </w:rPr>
              <w:lastRenderedPageBreak/>
              <w:t>утренняя гимнастика</w:t>
            </w:r>
          </w:p>
        </w:tc>
        <w:tc>
          <w:tcPr>
            <w:tcW w:w="3015" w:type="pct"/>
          </w:tcPr>
          <w:p w:rsidR="00B37F36" w:rsidRPr="00313CE6" w:rsidRDefault="00B37F36" w:rsidP="00BB30D8">
            <w:pPr>
              <w:spacing w:after="0" w:line="240" w:lineRule="auto"/>
              <w:jc w:val="center"/>
              <w:rPr>
                <w:rFonts w:ascii="Century Gothic" w:hAnsi="Century Gothic"/>
                <w:sz w:val="21"/>
                <w:szCs w:val="21"/>
              </w:rPr>
            </w:pPr>
            <w:r w:rsidRPr="00313CE6">
              <w:rPr>
                <w:rFonts w:ascii="Century Gothic" w:hAnsi="Century Gothic"/>
                <w:sz w:val="21"/>
                <w:szCs w:val="21"/>
              </w:rPr>
              <w:lastRenderedPageBreak/>
              <w:t xml:space="preserve">Ограничить двигательную деятельность за счет </w:t>
            </w:r>
            <w:r w:rsidRPr="00313CE6">
              <w:rPr>
                <w:rFonts w:ascii="Century Gothic" w:hAnsi="Century Gothic"/>
                <w:sz w:val="21"/>
                <w:szCs w:val="21"/>
              </w:rPr>
              <w:lastRenderedPageBreak/>
              <w:t>индивидуальных бесед, спокойных игр. Во время утренней гимнастики исключить бег, прыжки (заменить ходьбой)</w:t>
            </w:r>
          </w:p>
        </w:tc>
      </w:tr>
      <w:tr w:rsidR="00B37F36" w:rsidRPr="00313CE6" w:rsidTr="00BB30D8">
        <w:tc>
          <w:tcPr>
            <w:tcW w:w="1985"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lastRenderedPageBreak/>
              <w:t>Подготовка к завтраку, завтрак</w:t>
            </w:r>
          </w:p>
        </w:tc>
        <w:tc>
          <w:tcPr>
            <w:tcW w:w="3015" w:type="pct"/>
          </w:tcPr>
          <w:p w:rsidR="00B37F36" w:rsidRPr="00313CE6" w:rsidRDefault="00B37F36" w:rsidP="00BB30D8">
            <w:pPr>
              <w:spacing w:after="0" w:line="240" w:lineRule="auto"/>
              <w:jc w:val="center"/>
              <w:rPr>
                <w:rFonts w:ascii="Century Gothic" w:hAnsi="Century Gothic"/>
                <w:sz w:val="21"/>
                <w:szCs w:val="21"/>
              </w:rPr>
            </w:pPr>
            <w:r w:rsidRPr="00313CE6">
              <w:rPr>
                <w:rFonts w:ascii="Century Gothic" w:hAnsi="Century Gothic"/>
                <w:sz w:val="21"/>
                <w:szCs w:val="21"/>
              </w:rPr>
              <w:t>Мытье рук теплой водой. Полоскание рта теплой водой.</w:t>
            </w:r>
          </w:p>
        </w:tc>
      </w:tr>
      <w:tr w:rsidR="00B37F36" w:rsidRPr="00313CE6" w:rsidTr="00BB30D8">
        <w:tc>
          <w:tcPr>
            <w:tcW w:w="1985"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 xml:space="preserve">Организованная образовательная деятельность </w:t>
            </w:r>
          </w:p>
        </w:tc>
        <w:tc>
          <w:tcPr>
            <w:tcW w:w="3015" w:type="pct"/>
          </w:tcPr>
          <w:p w:rsidR="00B37F36" w:rsidRPr="00313CE6" w:rsidRDefault="00B37F36" w:rsidP="00BB30D8">
            <w:pPr>
              <w:spacing w:after="0" w:line="240" w:lineRule="auto"/>
              <w:jc w:val="center"/>
              <w:rPr>
                <w:rFonts w:ascii="Century Gothic" w:hAnsi="Century Gothic"/>
                <w:sz w:val="21"/>
                <w:szCs w:val="21"/>
              </w:rPr>
            </w:pPr>
            <w:r w:rsidRPr="00313CE6">
              <w:rPr>
                <w:rFonts w:ascii="Century Gothic" w:hAnsi="Century Gothic"/>
                <w:sz w:val="21"/>
                <w:szCs w:val="21"/>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B37F36" w:rsidRPr="00313CE6" w:rsidTr="00BB30D8">
        <w:tc>
          <w:tcPr>
            <w:tcW w:w="1985"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Подготовка к прогулке</w:t>
            </w:r>
          </w:p>
        </w:tc>
        <w:tc>
          <w:tcPr>
            <w:tcW w:w="3015" w:type="pct"/>
          </w:tcPr>
          <w:p w:rsidR="00B37F36" w:rsidRPr="00313CE6" w:rsidRDefault="00B37F36" w:rsidP="00BB30D8">
            <w:pPr>
              <w:spacing w:after="0" w:line="240" w:lineRule="auto"/>
              <w:jc w:val="center"/>
              <w:rPr>
                <w:rFonts w:ascii="Century Gothic" w:hAnsi="Century Gothic"/>
                <w:sz w:val="21"/>
                <w:szCs w:val="21"/>
              </w:rPr>
            </w:pPr>
            <w:r w:rsidRPr="00313CE6">
              <w:rPr>
                <w:rFonts w:ascii="Century Gothic" w:hAnsi="Century Gothic"/>
                <w:sz w:val="21"/>
                <w:szCs w:val="21"/>
              </w:rPr>
              <w:t xml:space="preserve">Одевать последним, раздевать первым. </w:t>
            </w:r>
          </w:p>
        </w:tc>
      </w:tr>
      <w:tr w:rsidR="00B37F36" w:rsidRPr="00313CE6" w:rsidTr="00BB30D8">
        <w:tc>
          <w:tcPr>
            <w:tcW w:w="1985"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Прогулка</w:t>
            </w:r>
          </w:p>
        </w:tc>
        <w:tc>
          <w:tcPr>
            <w:tcW w:w="3015" w:type="pct"/>
          </w:tcPr>
          <w:p w:rsidR="00B37F36" w:rsidRPr="00313CE6" w:rsidRDefault="00B37F36" w:rsidP="00BB30D8">
            <w:pPr>
              <w:spacing w:after="0" w:line="240" w:lineRule="auto"/>
              <w:jc w:val="center"/>
              <w:rPr>
                <w:rFonts w:ascii="Century Gothic" w:hAnsi="Century Gothic"/>
                <w:sz w:val="21"/>
                <w:szCs w:val="21"/>
              </w:rPr>
            </w:pPr>
            <w:r w:rsidRPr="00313CE6">
              <w:rPr>
                <w:rFonts w:ascii="Century Gothic" w:hAnsi="Century Gothic"/>
                <w:sz w:val="21"/>
                <w:szCs w:val="21"/>
              </w:rPr>
              <w:t>Уменьшить двигательную активность за счет спокойных игр, индивидуальных занятий.</w:t>
            </w:r>
          </w:p>
        </w:tc>
      </w:tr>
      <w:tr w:rsidR="00B37F36" w:rsidRPr="00313CE6" w:rsidTr="00BB30D8">
        <w:tc>
          <w:tcPr>
            <w:tcW w:w="1985"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Гигиенические процедуры после прогулки</w:t>
            </w:r>
          </w:p>
        </w:tc>
        <w:tc>
          <w:tcPr>
            <w:tcW w:w="3015" w:type="pct"/>
          </w:tcPr>
          <w:p w:rsidR="00B37F36" w:rsidRPr="00313CE6" w:rsidRDefault="00B37F36" w:rsidP="00BB30D8">
            <w:pPr>
              <w:spacing w:after="0" w:line="240" w:lineRule="auto"/>
              <w:jc w:val="center"/>
              <w:rPr>
                <w:rFonts w:ascii="Century Gothic" w:hAnsi="Century Gothic"/>
                <w:sz w:val="21"/>
                <w:szCs w:val="21"/>
              </w:rPr>
            </w:pPr>
            <w:r w:rsidRPr="00313CE6">
              <w:rPr>
                <w:rFonts w:ascii="Century Gothic" w:hAnsi="Century Gothic"/>
                <w:sz w:val="21"/>
                <w:szCs w:val="21"/>
              </w:rPr>
              <w:t>Умывание и мытье рук под наблюдением теплой водой.</w:t>
            </w:r>
          </w:p>
        </w:tc>
      </w:tr>
      <w:tr w:rsidR="00B37F36" w:rsidRPr="00313CE6" w:rsidTr="00BB30D8">
        <w:tc>
          <w:tcPr>
            <w:tcW w:w="1985"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Обед</w:t>
            </w:r>
          </w:p>
        </w:tc>
        <w:tc>
          <w:tcPr>
            <w:tcW w:w="3015" w:type="pct"/>
          </w:tcPr>
          <w:p w:rsidR="00B37F36" w:rsidRPr="00313CE6" w:rsidRDefault="00B37F36" w:rsidP="00BB30D8">
            <w:pPr>
              <w:spacing w:after="0" w:line="240" w:lineRule="auto"/>
              <w:jc w:val="center"/>
              <w:rPr>
                <w:rFonts w:ascii="Century Gothic" w:hAnsi="Century Gothic"/>
                <w:sz w:val="21"/>
                <w:szCs w:val="21"/>
              </w:rPr>
            </w:pPr>
            <w:r w:rsidRPr="00313CE6">
              <w:rPr>
                <w:rFonts w:ascii="Century Gothic" w:hAnsi="Century Gothic"/>
                <w:sz w:val="21"/>
                <w:szCs w:val="21"/>
              </w:rPr>
              <w:t>Усадить за стол первым. Полоскание рта теплой водой</w:t>
            </w:r>
          </w:p>
        </w:tc>
      </w:tr>
      <w:tr w:rsidR="00B37F36" w:rsidRPr="00313CE6" w:rsidTr="00BB30D8">
        <w:tc>
          <w:tcPr>
            <w:tcW w:w="1985"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Дневной сон</w:t>
            </w:r>
          </w:p>
        </w:tc>
        <w:tc>
          <w:tcPr>
            <w:tcW w:w="3015" w:type="pct"/>
          </w:tcPr>
          <w:p w:rsidR="00B37F36" w:rsidRPr="00313CE6" w:rsidRDefault="00B37F36" w:rsidP="00BB30D8">
            <w:pPr>
              <w:spacing w:after="0" w:line="240" w:lineRule="auto"/>
              <w:jc w:val="center"/>
              <w:rPr>
                <w:rFonts w:ascii="Century Gothic" w:hAnsi="Century Gothic"/>
                <w:sz w:val="21"/>
                <w:szCs w:val="21"/>
              </w:rPr>
            </w:pPr>
            <w:r w:rsidRPr="00313CE6">
              <w:rPr>
                <w:rFonts w:ascii="Century Gothic" w:hAnsi="Century Gothic"/>
                <w:sz w:val="21"/>
                <w:szCs w:val="21"/>
              </w:rPr>
              <w:t>Укладывать первым, поднимать последним.</w:t>
            </w:r>
          </w:p>
        </w:tc>
      </w:tr>
      <w:tr w:rsidR="00B37F36" w:rsidRPr="00313CE6" w:rsidTr="00BB30D8">
        <w:tc>
          <w:tcPr>
            <w:tcW w:w="1985"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Закаливающие мероприятия после сна</w:t>
            </w:r>
          </w:p>
        </w:tc>
        <w:tc>
          <w:tcPr>
            <w:tcW w:w="3015" w:type="pct"/>
          </w:tcPr>
          <w:p w:rsidR="00B37F36" w:rsidRPr="00313CE6" w:rsidRDefault="00B37F36" w:rsidP="00BB30D8">
            <w:pPr>
              <w:spacing w:after="0" w:line="240" w:lineRule="auto"/>
              <w:jc w:val="center"/>
              <w:rPr>
                <w:rFonts w:ascii="Century Gothic" w:hAnsi="Century Gothic"/>
                <w:sz w:val="21"/>
                <w:szCs w:val="21"/>
              </w:rPr>
            </w:pPr>
            <w:r w:rsidRPr="00313CE6">
              <w:rPr>
                <w:rFonts w:ascii="Century Gothic" w:hAnsi="Century Gothic"/>
                <w:sz w:val="21"/>
                <w:szCs w:val="21"/>
              </w:rPr>
              <w:t>Исключить на 2 недели</w:t>
            </w:r>
          </w:p>
        </w:tc>
      </w:tr>
      <w:tr w:rsidR="00B37F36" w:rsidRPr="00313CE6" w:rsidTr="00BB30D8">
        <w:tc>
          <w:tcPr>
            <w:tcW w:w="1985"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Бодрящая гимнастика</w:t>
            </w:r>
          </w:p>
        </w:tc>
        <w:tc>
          <w:tcPr>
            <w:tcW w:w="3015" w:type="pct"/>
          </w:tcPr>
          <w:p w:rsidR="00B37F36" w:rsidRPr="00313CE6" w:rsidRDefault="00B37F36" w:rsidP="00BB30D8">
            <w:pPr>
              <w:spacing w:after="0" w:line="240" w:lineRule="auto"/>
              <w:jc w:val="center"/>
              <w:rPr>
                <w:rFonts w:ascii="Century Gothic" w:hAnsi="Century Gothic"/>
                <w:sz w:val="21"/>
                <w:szCs w:val="21"/>
              </w:rPr>
            </w:pPr>
            <w:r w:rsidRPr="00313CE6">
              <w:rPr>
                <w:rFonts w:ascii="Century Gothic" w:hAnsi="Century Gothic"/>
                <w:sz w:val="21"/>
                <w:szCs w:val="21"/>
              </w:rPr>
              <w:t>Исключить на 1 неделю</w:t>
            </w:r>
          </w:p>
        </w:tc>
      </w:tr>
      <w:tr w:rsidR="00B37F36" w:rsidRPr="00313CE6" w:rsidTr="00BB30D8">
        <w:tc>
          <w:tcPr>
            <w:tcW w:w="1985"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Полдник</w:t>
            </w:r>
          </w:p>
        </w:tc>
        <w:tc>
          <w:tcPr>
            <w:tcW w:w="3015" w:type="pct"/>
          </w:tcPr>
          <w:p w:rsidR="00B37F36" w:rsidRPr="00313CE6" w:rsidRDefault="00B37F36" w:rsidP="00BB30D8">
            <w:pPr>
              <w:spacing w:after="0" w:line="240" w:lineRule="auto"/>
              <w:jc w:val="center"/>
              <w:rPr>
                <w:rFonts w:ascii="Century Gothic" w:hAnsi="Century Gothic"/>
                <w:sz w:val="21"/>
                <w:szCs w:val="21"/>
              </w:rPr>
            </w:pPr>
            <w:r w:rsidRPr="00313CE6">
              <w:rPr>
                <w:rFonts w:ascii="Century Gothic" w:hAnsi="Century Gothic"/>
                <w:sz w:val="21"/>
                <w:szCs w:val="21"/>
              </w:rPr>
              <w:t>Мытье рук теплой водой</w:t>
            </w:r>
          </w:p>
        </w:tc>
      </w:tr>
      <w:tr w:rsidR="00B37F36" w:rsidRPr="00313CE6" w:rsidTr="00BB30D8">
        <w:tc>
          <w:tcPr>
            <w:tcW w:w="1985"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Подготовка к прогулке</w:t>
            </w:r>
          </w:p>
        </w:tc>
        <w:tc>
          <w:tcPr>
            <w:tcW w:w="3015" w:type="pct"/>
          </w:tcPr>
          <w:p w:rsidR="00B37F36" w:rsidRPr="00313CE6" w:rsidRDefault="00B37F36" w:rsidP="00BB30D8">
            <w:pPr>
              <w:spacing w:after="0" w:line="240" w:lineRule="auto"/>
              <w:jc w:val="center"/>
              <w:rPr>
                <w:rFonts w:ascii="Century Gothic" w:hAnsi="Century Gothic"/>
                <w:sz w:val="21"/>
                <w:szCs w:val="21"/>
              </w:rPr>
            </w:pPr>
            <w:r w:rsidRPr="00313CE6">
              <w:rPr>
                <w:rFonts w:ascii="Century Gothic" w:hAnsi="Century Gothic"/>
                <w:sz w:val="21"/>
                <w:szCs w:val="21"/>
              </w:rPr>
              <w:t>Одевать последним, раздевать первым.</w:t>
            </w:r>
          </w:p>
        </w:tc>
      </w:tr>
      <w:tr w:rsidR="00B37F36" w:rsidRPr="00313CE6" w:rsidTr="00BB30D8">
        <w:tc>
          <w:tcPr>
            <w:tcW w:w="1985"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Прогулка</w:t>
            </w:r>
          </w:p>
        </w:tc>
        <w:tc>
          <w:tcPr>
            <w:tcW w:w="3015" w:type="pct"/>
          </w:tcPr>
          <w:p w:rsidR="00B37F36" w:rsidRPr="00313CE6" w:rsidRDefault="00B37F36" w:rsidP="00BB30D8">
            <w:pPr>
              <w:spacing w:after="0" w:line="240" w:lineRule="auto"/>
              <w:jc w:val="center"/>
              <w:rPr>
                <w:rFonts w:ascii="Century Gothic" w:hAnsi="Century Gothic"/>
                <w:sz w:val="21"/>
                <w:szCs w:val="21"/>
              </w:rPr>
            </w:pPr>
            <w:r w:rsidRPr="00313CE6">
              <w:rPr>
                <w:rFonts w:ascii="Century Gothic" w:hAnsi="Century Gothic"/>
                <w:sz w:val="21"/>
                <w:szCs w:val="21"/>
              </w:rPr>
              <w:t>Уменьшить двигательную активность за счет спокойных игр, индивидуальных занятий.</w:t>
            </w:r>
          </w:p>
        </w:tc>
      </w:tr>
      <w:tr w:rsidR="00B37F36" w:rsidRPr="00313CE6" w:rsidTr="00BB30D8">
        <w:tc>
          <w:tcPr>
            <w:tcW w:w="1985"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Игры, самостоятельная деятельность детей, индивидуальная работа</w:t>
            </w:r>
          </w:p>
        </w:tc>
        <w:tc>
          <w:tcPr>
            <w:tcW w:w="3015" w:type="pct"/>
          </w:tcPr>
          <w:p w:rsidR="00B37F36" w:rsidRPr="00313CE6" w:rsidRDefault="00B37F36" w:rsidP="00BB30D8">
            <w:pPr>
              <w:spacing w:after="0" w:line="240" w:lineRule="auto"/>
              <w:jc w:val="center"/>
              <w:rPr>
                <w:rFonts w:ascii="Century Gothic" w:hAnsi="Century Gothic"/>
                <w:sz w:val="21"/>
                <w:szCs w:val="21"/>
              </w:rPr>
            </w:pPr>
            <w:r w:rsidRPr="00313CE6">
              <w:rPr>
                <w:rFonts w:ascii="Century Gothic" w:hAnsi="Century Gothic"/>
                <w:sz w:val="21"/>
                <w:szCs w:val="21"/>
              </w:rPr>
              <w:t>Ограничить двигательную деятельность за счет индивидуальных бесед, спокойных игр.</w:t>
            </w:r>
          </w:p>
        </w:tc>
      </w:tr>
      <w:tr w:rsidR="00B37F36" w:rsidRPr="00313CE6" w:rsidTr="00BB30D8">
        <w:tc>
          <w:tcPr>
            <w:tcW w:w="1985" w:type="pct"/>
          </w:tcPr>
          <w:p w:rsidR="00B37F36" w:rsidRPr="00313CE6" w:rsidRDefault="00B37F36" w:rsidP="00BB30D8">
            <w:pPr>
              <w:spacing w:after="0" w:line="240" w:lineRule="auto"/>
              <w:rPr>
                <w:rFonts w:ascii="Century Gothic" w:hAnsi="Century Gothic"/>
                <w:sz w:val="21"/>
                <w:szCs w:val="21"/>
              </w:rPr>
            </w:pPr>
            <w:r w:rsidRPr="00313CE6">
              <w:rPr>
                <w:rFonts w:ascii="Century Gothic" w:hAnsi="Century Gothic"/>
                <w:sz w:val="21"/>
                <w:szCs w:val="21"/>
              </w:rPr>
              <w:t xml:space="preserve">Уход домой                </w:t>
            </w:r>
          </w:p>
        </w:tc>
        <w:tc>
          <w:tcPr>
            <w:tcW w:w="3015" w:type="pct"/>
          </w:tcPr>
          <w:p w:rsidR="00B37F36" w:rsidRPr="00313CE6" w:rsidRDefault="00B37F36" w:rsidP="00BB30D8">
            <w:pPr>
              <w:spacing w:after="0" w:line="240" w:lineRule="auto"/>
              <w:jc w:val="center"/>
              <w:rPr>
                <w:rFonts w:ascii="Century Gothic" w:hAnsi="Century Gothic"/>
                <w:sz w:val="21"/>
                <w:szCs w:val="21"/>
              </w:rPr>
            </w:pPr>
            <w:r w:rsidRPr="00313CE6">
              <w:rPr>
                <w:rFonts w:ascii="Century Gothic" w:hAnsi="Century Gothic"/>
                <w:sz w:val="21"/>
                <w:szCs w:val="21"/>
              </w:rPr>
              <w:t>Положительная оценка деятельности</w:t>
            </w:r>
          </w:p>
        </w:tc>
      </w:tr>
    </w:tbl>
    <w:p w:rsidR="00B37F36" w:rsidRPr="00B37F36" w:rsidRDefault="00B37F36" w:rsidP="00B37F36">
      <w:pPr>
        <w:pStyle w:val="a3"/>
        <w:spacing w:after="0"/>
        <w:ind w:right="-143"/>
        <w:jc w:val="center"/>
        <w:rPr>
          <w:rFonts w:ascii="Century Gothic" w:hAnsi="Century Gothic" w:cs="Times New Roman"/>
          <w:b/>
          <w:sz w:val="21"/>
          <w:szCs w:val="21"/>
        </w:rPr>
      </w:pPr>
    </w:p>
    <w:p w:rsidR="00B37F36" w:rsidRPr="00B37F36" w:rsidRDefault="00B37F36" w:rsidP="00B37F36">
      <w:pPr>
        <w:spacing w:after="0" w:line="240" w:lineRule="auto"/>
        <w:rPr>
          <w:rFonts w:ascii="Century Gothic" w:eastAsia="Times New Roman" w:hAnsi="Century Gothic" w:cs="Times New Roman"/>
          <w:b/>
          <w:bCs/>
          <w:sz w:val="21"/>
          <w:szCs w:val="21"/>
          <w:lang w:eastAsia="ru-RU"/>
        </w:rPr>
        <w:sectPr w:rsidR="00B37F36" w:rsidRPr="00B37F36" w:rsidSect="00B37F36">
          <w:footerReference w:type="default" r:id="rId67"/>
          <w:pgSz w:w="11906" w:h="16838"/>
          <w:pgMar w:top="426" w:right="1134" w:bottom="1418" w:left="1134" w:header="709" w:footer="709" w:gutter="0"/>
          <w:cols w:space="720"/>
        </w:sectPr>
      </w:pPr>
    </w:p>
    <w:p w:rsidR="008807D3" w:rsidRPr="00313CE6" w:rsidRDefault="008807D3" w:rsidP="00B37F36">
      <w:pPr>
        <w:spacing w:before="240" w:after="0" w:line="240" w:lineRule="auto"/>
        <w:ind w:right="354"/>
        <w:jc w:val="both"/>
        <w:rPr>
          <w:rFonts w:ascii="Century Gothic" w:eastAsia="Times New Roman" w:hAnsi="Century Gothic" w:cs="Times New Roman"/>
          <w:sz w:val="21"/>
          <w:szCs w:val="21"/>
          <w:lang w:eastAsia="ru-RU"/>
        </w:rPr>
      </w:pPr>
    </w:p>
    <w:p w:rsidR="006416B0" w:rsidRPr="00313CE6" w:rsidRDefault="006416B0" w:rsidP="001D168C">
      <w:pPr>
        <w:pStyle w:val="a3"/>
        <w:numPr>
          <w:ilvl w:val="1"/>
          <w:numId w:val="158"/>
        </w:numPr>
        <w:spacing w:after="0"/>
        <w:ind w:right="-143"/>
        <w:jc w:val="center"/>
        <w:rPr>
          <w:rFonts w:ascii="Century Gothic" w:hAnsi="Century Gothic" w:cs="Times New Roman"/>
          <w:b/>
          <w:sz w:val="21"/>
          <w:szCs w:val="21"/>
        </w:rPr>
      </w:pPr>
      <w:r w:rsidRPr="00313CE6">
        <w:rPr>
          <w:rFonts w:ascii="Century Gothic" w:hAnsi="Century Gothic" w:cs="Times New Roman"/>
          <w:b/>
          <w:sz w:val="21"/>
          <w:szCs w:val="21"/>
        </w:rPr>
        <w:t xml:space="preserve">Организация развивающей предметно-пространственной среды </w:t>
      </w:r>
      <w:r w:rsidR="001A6EF7">
        <w:rPr>
          <w:rFonts w:ascii="Century Gothic" w:hAnsi="Century Gothic" w:cs="Times New Roman"/>
          <w:b/>
          <w:sz w:val="21"/>
          <w:szCs w:val="21"/>
        </w:rPr>
        <w:t>ДОШКОЛЬНОЙ ГРУППЫ</w:t>
      </w:r>
      <w:r w:rsidR="001B0F9F">
        <w:rPr>
          <w:rFonts w:ascii="Century Gothic" w:hAnsi="Century Gothic" w:cs="Times New Roman"/>
          <w:b/>
          <w:sz w:val="21"/>
          <w:szCs w:val="21"/>
        </w:rPr>
        <w:t xml:space="preserve"> МКОУ</w:t>
      </w:r>
    </w:p>
    <w:p w:rsidR="006416B0" w:rsidRPr="00313CE6" w:rsidRDefault="006416B0" w:rsidP="006416B0">
      <w:pPr>
        <w:spacing w:before="240" w:after="0"/>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Развивающая предметно-пространственная среда в </w:t>
      </w:r>
      <w:r w:rsidR="001A6EF7">
        <w:rPr>
          <w:rFonts w:ascii="Century Gothic" w:hAnsi="Century Gothic" w:cs="Times New Roman"/>
          <w:sz w:val="21"/>
          <w:szCs w:val="21"/>
        </w:rPr>
        <w:t>ДОШКОЛЬНОЙ ГРУППЕ</w:t>
      </w:r>
      <w:r w:rsidR="001B0F9F">
        <w:rPr>
          <w:rFonts w:ascii="Century Gothic" w:hAnsi="Century Gothic" w:cs="Times New Roman"/>
          <w:sz w:val="21"/>
          <w:szCs w:val="21"/>
        </w:rPr>
        <w:t xml:space="preserve"> МКОУ</w:t>
      </w:r>
      <w:r w:rsidRPr="00313CE6">
        <w:rPr>
          <w:rFonts w:ascii="Century Gothic" w:hAnsi="Century Gothic" w:cs="Times New Roman"/>
          <w:sz w:val="21"/>
          <w:szCs w:val="21"/>
        </w:rPr>
        <w:t xml:space="preserve"> строится с учетом особенностей детей дошкольного возраста, охраны и укрепления здоровья воспитанников.</w:t>
      </w:r>
    </w:p>
    <w:p w:rsidR="006416B0" w:rsidRPr="00313CE6" w:rsidRDefault="006416B0" w:rsidP="006416B0">
      <w:pPr>
        <w:spacing w:before="240" w:after="0"/>
        <w:ind w:right="-143" w:firstLine="567"/>
        <w:jc w:val="both"/>
        <w:rPr>
          <w:rFonts w:ascii="Century Gothic" w:hAnsi="Century Gothic" w:cs="Times New Roman"/>
          <w:sz w:val="21"/>
          <w:szCs w:val="21"/>
        </w:rPr>
      </w:pPr>
      <w:r w:rsidRPr="00313CE6">
        <w:rPr>
          <w:rFonts w:ascii="Century Gothic" w:hAnsi="Century Gothic" w:cs="Times New Roman"/>
          <w:sz w:val="21"/>
          <w:szCs w:val="21"/>
        </w:rPr>
        <w:t>Предметно-пространственная среда 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6416B0" w:rsidRPr="00313CE6" w:rsidRDefault="006416B0" w:rsidP="006416B0">
      <w:pPr>
        <w:spacing w:before="240" w:after="0"/>
        <w:ind w:right="-143" w:firstLine="567"/>
        <w:jc w:val="both"/>
        <w:rPr>
          <w:rFonts w:ascii="Century Gothic" w:hAnsi="Century Gothic" w:cs="Times New Roman"/>
          <w:sz w:val="21"/>
          <w:szCs w:val="21"/>
        </w:rPr>
      </w:pPr>
      <w:r w:rsidRPr="00313CE6">
        <w:rPr>
          <w:rFonts w:ascii="Century Gothic" w:hAnsi="Century Gothic" w:cs="Times New Roman"/>
          <w:sz w:val="21"/>
          <w:szCs w:val="21"/>
        </w:rPr>
        <w:t>Согласно ФГОС дошкольного образования развивающая предметно-пространственная среда организуется с учетом принципов:</w:t>
      </w:r>
    </w:p>
    <w:p w:rsidR="006416B0" w:rsidRPr="00313CE6" w:rsidRDefault="006416B0" w:rsidP="001D168C">
      <w:pPr>
        <w:pStyle w:val="a3"/>
        <w:numPr>
          <w:ilvl w:val="0"/>
          <w:numId w:val="176"/>
        </w:numPr>
        <w:spacing w:before="240" w:after="0"/>
        <w:ind w:right="-143"/>
        <w:jc w:val="both"/>
        <w:rPr>
          <w:rFonts w:ascii="Century Gothic" w:hAnsi="Century Gothic" w:cs="Times New Roman"/>
          <w:sz w:val="21"/>
          <w:szCs w:val="21"/>
        </w:rPr>
      </w:pPr>
      <w:proofErr w:type="gramStart"/>
      <w:r w:rsidRPr="00313CE6">
        <w:rPr>
          <w:rFonts w:ascii="Century Gothic" w:hAnsi="Century Gothic" w:cs="Times New Roman"/>
          <w:b/>
          <w:sz w:val="21"/>
          <w:szCs w:val="21"/>
        </w:rPr>
        <w:t>содержательной насыщенности</w:t>
      </w:r>
      <w:r w:rsidRPr="00313CE6">
        <w:rPr>
          <w:rFonts w:ascii="Century Gothic" w:hAnsi="Century Gothic" w:cs="Times New Roman"/>
          <w:sz w:val="21"/>
          <w:szCs w:val="21"/>
        </w:rPr>
        <w:t xml:space="preserve"> (Соответствие предметно-пространственной среды возрастным возможностям детей и содержательному разделу Программы.</w:t>
      </w:r>
      <w:proofErr w:type="gramEnd"/>
      <w:r w:rsidRPr="00313CE6">
        <w:rPr>
          <w:rFonts w:ascii="Century Gothic" w:hAnsi="Century Gothic" w:cs="Times New Roman"/>
          <w:sz w:val="21"/>
          <w:szCs w:val="21"/>
        </w:rPr>
        <w:t xml:space="preserve"> </w:t>
      </w:r>
      <w:proofErr w:type="gramStart"/>
      <w:r w:rsidRPr="00313CE6">
        <w:rPr>
          <w:rFonts w:ascii="Century Gothic" w:hAnsi="Century Gothic" w:cs="Times New Roman"/>
          <w:sz w:val="21"/>
          <w:szCs w:val="21"/>
        </w:rPr>
        <w:t>Среда должна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313CE6">
        <w:rPr>
          <w:rFonts w:ascii="Century Gothic" w:hAnsi="Century Gothic" w:cs="Times New Roman"/>
          <w:sz w:val="21"/>
          <w:szCs w:val="21"/>
        </w:rPr>
        <w:t xml:space="preserve"> эмоциональное благополучие детей во взаимодействии с предметно-пространственным окружением; возможность самовыражения детей);</w:t>
      </w:r>
    </w:p>
    <w:p w:rsidR="006416B0" w:rsidRPr="00313CE6" w:rsidRDefault="006416B0" w:rsidP="001D168C">
      <w:pPr>
        <w:pStyle w:val="a3"/>
        <w:numPr>
          <w:ilvl w:val="0"/>
          <w:numId w:val="176"/>
        </w:numPr>
        <w:spacing w:before="240" w:after="0"/>
        <w:ind w:right="-143"/>
        <w:jc w:val="both"/>
        <w:rPr>
          <w:rFonts w:ascii="Century Gothic" w:hAnsi="Century Gothic" w:cs="Times New Roman"/>
          <w:sz w:val="21"/>
          <w:szCs w:val="21"/>
        </w:rPr>
      </w:pPr>
      <w:proofErr w:type="spellStart"/>
      <w:r w:rsidRPr="00313CE6">
        <w:rPr>
          <w:rFonts w:ascii="Century Gothic" w:hAnsi="Century Gothic" w:cs="Times New Roman"/>
          <w:b/>
          <w:sz w:val="21"/>
          <w:szCs w:val="21"/>
        </w:rPr>
        <w:t>трансформируемости</w:t>
      </w:r>
      <w:proofErr w:type="spellEnd"/>
      <w:r w:rsidRPr="00313CE6">
        <w:rPr>
          <w:rFonts w:ascii="Century Gothic" w:hAnsi="Century Gothic" w:cs="Times New Roman"/>
          <w:sz w:val="21"/>
          <w:szCs w:val="21"/>
        </w:rPr>
        <w:t xml:space="preserve"> (Обеспечение возможности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6416B0" w:rsidRPr="00313CE6" w:rsidRDefault="006416B0" w:rsidP="001D168C">
      <w:pPr>
        <w:pStyle w:val="a3"/>
        <w:numPr>
          <w:ilvl w:val="0"/>
          <w:numId w:val="176"/>
        </w:numPr>
        <w:spacing w:before="240" w:after="0"/>
        <w:ind w:right="-143"/>
        <w:jc w:val="both"/>
        <w:rPr>
          <w:rFonts w:ascii="Century Gothic" w:hAnsi="Century Gothic" w:cs="Times New Roman"/>
          <w:sz w:val="21"/>
          <w:szCs w:val="21"/>
        </w:rPr>
      </w:pPr>
      <w:proofErr w:type="spellStart"/>
      <w:r w:rsidRPr="00313CE6">
        <w:rPr>
          <w:rFonts w:ascii="Century Gothic" w:hAnsi="Century Gothic" w:cs="Times New Roman"/>
          <w:b/>
          <w:sz w:val="21"/>
          <w:szCs w:val="21"/>
        </w:rPr>
        <w:t>полифункциональности</w:t>
      </w:r>
      <w:proofErr w:type="spellEnd"/>
      <w:r w:rsidRPr="00313CE6">
        <w:rPr>
          <w:rFonts w:ascii="Century Gothic" w:hAnsi="Century Gothic" w:cs="Times New Roman"/>
          <w:sz w:val="21"/>
          <w:szCs w:val="21"/>
        </w:rPr>
        <w:t xml:space="preserve"> (Возможность разнообразного использования различных составляющих предметной среды, наличие в среде полифункциональных предметов);</w:t>
      </w:r>
    </w:p>
    <w:p w:rsidR="006416B0" w:rsidRPr="00313CE6" w:rsidRDefault="006416B0" w:rsidP="001D168C">
      <w:pPr>
        <w:pStyle w:val="a3"/>
        <w:numPr>
          <w:ilvl w:val="0"/>
          <w:numId w:val="176"/>
        </w:numPr>
        <w:spacing w:before="240" w:after="0"/>
        <w:ind w:right="-143"/>
        <w:jc w:val="both"/>
        <w:rPr>
          <w:rFonts w:ascii="Century Gothic" w:hAnsi="Century Gothic" w:cs="Times New Roman"/>
          <w:sz w:val="21"/>
          <w:szCs w:val="21"/>
        </w:rPr>
      </w:pPr>
      <w:proofErr w:type="gramStart"/>
      <w:r w:rsidRPr="00313CE6">
        <w:rPr>
          <w:rFonts w:ascii="Century Gothic" w:hAnsi="Century Gothic" w:cs="Times New Roman"/>
          <w:b/>
          <w:sz w:val="21"/>
          <w:szCs w:val="21"/>
        </w:rPr>
        <w:t>вариативности</w:t>
      </w:r>
      <w:r w:rsidRPr="00313CE6">
        <w:rPr>
          <w:rFonts w:ascii="Century Gothic" w:hAnsi="Century Gothic" w:cs="Times New Roman"/>
          <w:sz w:val="21"/>
          <w:szCs w:val="21"/>
        </w:rPr>
        <w:t xml:space="preserve"> (наличие различных пространств, а также материалов, игр, игрушек и оборудования, обеспечивающих свободный выбор детей.</w:t>
      </w:r>
      <w:proofErr w:type="gramEnd"/>
      <w:r w:rsidRPr="00313CE6">
        <w:rPr>
          <w:rFonts w:ascii="Century Gothic" w:hAnsi="Century Gothic" w:cs="Times New Roman"/>
          <w:sz w:val="21"/>
          <w:szCs w:val="21"/>
        </w:rPr>
        <w:t xml:space="preserve"> </w:t>
      </w:r>
      <w:r w:rsidRPr="00313CE6">
        <w:rPr>
          <w:rFonts w:ascii="Century Gothic" w:hAnsi="Century Gothic"/>
          <w:sz w:val="21"/>
          <w:szCs w:val="21"/>
        </w:rPr>
        <w:t xml:space="preserve"> </w:t>
      </w:r>
      <w:r w:rsidRPr="00313CE6">
        <w:rPr>
          <w:rFonts w:ascii="Century Gothic" w:hAnsi="Century Gothic" w:cs="Times New Roman"/>
          <w:sz w:val="21"/>
          <w:szCs w:val="21"/>
        </w:rPr>
        <w:t xml:space="preserve">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w:t>
      </w:r>
    </w:p>
    <w:p w:rsidR="006416B0" w:rsidRPr="00313CE6" w:rsidRDefault="006416B0" w:rsidP="001D168C">
      <w:pPr>
        <w:pStyle w:val="a3"/>
        <w:numPr>
          <w:ilvl w:val="0"/>
          <w:numId w:val="176"/>
        </w:numPr>
        <w:spacing w:before="240" w:after="0"/>
        <w:ind w:right="-143"/>
        <w:jc w:val="both"/>
        <w:rPr>
          <w:rFonts w:ascii="Century Gothic" w:hAnsi="Century Gothic" w:cs="Times New Roman"/>
          <w:sz w:val="21"/>
          <w:szCs w:val="21"/>
        </w:rPr>
      </w:pPr>
      <w:proofErr w:type="gramStart"/>
      <w:r w:rsidRPr="00313CE6">
        <w:rPr>
          <w:rFonts w:ascii="Century Gothic" w:hAnsi="Century Gothic" w:cs="Times New Roman"/>
          <w:b/>
          <w:sz w:val="21"/>
          <w:szCs w:val="21"/>
        </w:rPr>
        <w:t>доступности</w:t>
      </w:r>
      <w:r w:rsidRPr="00313CE6">
        <w:rPr>
          <w:rFonts w:ascii="Century Gothic" w:hAnsi="Century Gothic" w:cs="Times New Roman"/>
          <w:sz w:val="21"/>
          <w:szCs w:val="21"/>
        </w:rPr>
        <w:t xml:space="preserve"> (Среда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w:t>
      </w:r>
      <w:proofErr w:type="gramEnd"/>
      <w:r w:rsidRPr="00313CE6">
        <w:rPr>
          <w:rFonts w:ascii="Century Gothic" w:hAnsi="Century Gothic" w:cs="Times New Roman"/>
          <w:sz w:val="21"/>
          <w:szCs w:val="21"/>
        </w:rPr>
        <w:t xml:space="preserve"> Для реализации данного принципа немаловажную роль играет количество игрушек и пособий: их должно хватать на каждого желающего. </w:t>
      </w:r>
      <w:proofErr w:type="gramStart"/>
      <w:r w:rsidRPr="00313CE6">
        <w:rPr>
          <w:rFonts w:ascii="Century Gothic" w:hAnsi="Century Gothic" w:cs="Times New Roman"/>
          <w:sz w:val="21"/>
          <w:szCs w:val="21"/>
        </w:rPr>
        <w:t>Ребенок не должен «стоять в очереди», чтобы поиграть или позаниматься);</w:t>
      </w:r>
      <w:proofErr w:type="gramEnd"/>
    </w:p>
    <w:p w:rsidR="006416B0" w:rsidRPr="00313CE6" w:rsidRDefault="006416B0" w:rsidP="001D168C">
      <w:pPr>
        <w:pStyle w:val="a3"/>
        <w:numPr>
          <w:ilvl w:val="0"/>
          <w:numId w:val="176"/>
        </w:numPr>
        <w:spacing w:before="240" w:after="0"/>
        <w:ind w:right="-143"/>
        <w:jc w:val="both"/>
        <w:rPr>
          <w:rFonts w:ascii="Century Gothic" w:hAnsi="Century Gothic" w:cs="Times New Roman"/>
          <w:sz w:val="21"/>
          <w:szCs w:val="21"/>
        </w:rPr>
      </w:pPr>
      <w:r w:rsidRPr="00313CE6">
        <w:rPr>
          <w:rFonts w:ascii="Century Gothic" w:hAnsi="Century Gothic" w:cs="Times New Roman"/>
          <w:b/>
          <w:sz w:val="21"/>
          <w:szCs w:val="21"/>
        </w:rPr>
        <w:t>безопасности</w:t>
      </w:r>
      <w:r w:rsidRPr="00313CE6">
        <w:rPr>
          <w:rFonts w:ascii="Century Gothic" w:hAnsi="Century Gothic" w:cs="Times New Roman"/>
          <w:sz w:val="21"/>
          <w:szCs w:val="21"/>
        </w:rPr>
        <w:t xml:space="preserve"> (Соответствие всех элементов предметно-пространственной среды требованиям по обеспечению надежности и безопасности их использования).</w:t>
      </w:r>
    </w:p>
    <w:p w:rsidR="006416B0" w:rsidRPr="00313CE6" w:rsidRDefault="006416B0" w:rsidP="006416B0">
      <w:pPr>
        <w:spacing w:before="240" w:after="0"/>
        <w:ind w:right="-143" w:firstLine="567"/>
        <w:jc w:val="both"/>
        <w:rPr>
          <w:rFonts w:ascii="Century Gothic" w:hAnsi="Century Gothic" w:cs="Times New Roman"/>
          <w:sz w:val="21"/>
          <w:szCs w:val="21"/>
        </w:rPr>
      </w:pPr>
      <w:r w:rsidRPr="00313CE6">
        <w:rPr>
          <w:rFonts w:ascii="Century Gothic" w:hAnsi="Century Gothic" w:cs="Times New Roman"/>
          <w:sz w:val="21"/>
          <w:szCs w:val="21"/>
        </w:rPr>
        <w:t>Развивающая предметно-пространственная среда в группе организуется таким образом, чтобы обеспечивать:</w:t>
      </w:r>
    </w:p>
    <w:p w:rsidR="006416B0" w:rsidRPr="00313CE6" w:rsidRDefault="006416B0" w:rsidP="001D168C">
      <w:pPr>
        <w:pStyle w:val="a3"/>
        <w:numPr>
          <w:ilvl w:val="0"/>
          <w:numId w:val="177"/>
        </w:numPr>
        <w:spacing w:before="240" w:after="0"/>
        <w:ind w:right="-143"/>
        <w:jc w:val="both"/>
        <w:rPr>
          <w:rFonts w:ascii="Century Gothic" w:hAnsi="Century Gothic" w:cs="Times New Roman"/>
          <w:sz w:val="21"/>
          <w:szCs w:val="21"/>
        </w:rPr>
      </w:pPr>
      <w:r w:rsidRPr="00313CE6">
        <w:rPr>
          <w:rFonts w:ascii="Century Gothic" w:hAnsi="Century Gothic" w:cs="Times New Roman"/>
          <w:sz w:val="21"/>
          <w:szCs w:val="21"/>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6416B0" w:rsidRPr="00313CE6" w:rsidRDefault="006416B0" w:rsidP="001D168C">
      <w:pPr>
        <w:pStyle w:val="a3"/>
        <w:numPr>
          <w:ilvl w:val="0"/>
          <w:numId w:val="177"/>
        </w:numPr>
        <w:spacing w:before="240" w:after="0"/>
        <w:ind w:right="-143"/>
        <w:jc w:val="both"/>
        <w:rPr>
          <w:rFonts w:ascii="Century Gothic" w:hAnsi="Century Gothic" w:cs="Times New Roman"/>
          <w:sz w:val="21"/>
          <w:szCs w:val="21"/>
        </w:rPr>
      </w:pPr>
      <w:r w:rsidRPr="00313CE6">
        <w:rPr>
          <w:rFonts w:ascii="Century Gothic" w:hAnsi="Century Gothic" w:cs="Times New Roman"/>
          <w:sz w:val="21"/>
          <w:szCs w:val="21"/>
        </w:rPr>
        <w:lastRenderedPageBreak/>
        <w:t>двигательную активность, в том числе развитие крупной и мелкой моторики.</w:t>
      </w:r>
    </w:p>
    <w:p w:rsidR="006416B0" w:rsidRPr="00313CE6" w:rsidRDefault="006416B0" w:rsidP="001D168C">
      <w:pPr>
        <w:pStyle w:val="a3"/>
        <w:numPr>
          <w:ilvl w:val="0"/>
          <w:numId w:val="177"/>
        </w:numPr>
        <w:spacing w:before="240" w:after="0"/>
        <w:ind w:right="-143"/>
        <w:jc w:val="both"/>
        <w:rPr>
          <w:rFonts w:ascii="Century Gothic" w:hAnsi="Century Gothic" w:cs="Times New Roman"/>
          <w:sz w:val="21"/>
          <w:szCs w:val="21"/>
        </w:rPr>
      </w:pPr>
      <w:r w:rsidRPr="00313CE6">
        <w:rPr>
          <w:rFonts w:ascii="Century Gothic" w:hAnsi="Century Gothic" w:cs="Times New Roman"/>
          <w:sz w:val="21"/>
          <w:szCs w:val="21"/>
        </w:rPr>
        <w:t>эмоциональное благополучие детей во взаимодействии с предметно-пространственным окружением;</w:t>
      </w:r>
    </w:p>
    <w:p w:rsidR="006416B0" w:rsidRPr="00313CE6" w:rsidRDefault="006416B0" w:rsidP="001D168C">
      <w:pPr>
        <w:pStyle w:val="a3"/>
        <w:numPr>
          <w:ilvl w:val="0"/>
          <w:numId w:val="177"/>
        </w:numPr>
        <w:spacing w:before="240" w:after="0"/>
        <w:ind w:right="-143"/>
        <w:jc w:val="both"/>
        <w:rPr>
          <w:rFonts w:ascii="Century Gothic" w:hAnsi="Century Gothic" w:cs="Times New Roman"/>
          <w:sz w:val="21"/>
          <w:szCs w:val="21"/>
        </w:rPr>
      </w:pPr>
      <w:r w:rsidRPr="00313CE6">
        <w:rPr>
          <w:rFonts w:ascii="Century Gothic" w:hAnsi="Century Gothic" w:cs="Times New Roman"/>
          <w:sz w:val="21"/>
          <w:szCs w:val="21"/>
        </w:rPr>
        <w:t>возможность самовыражения детей.</w:t>
      </w:r>
    </w:p>
    <w:p w:rsidR="006416B0" w:rsidRPr="00313CE6" w:rsidRDefault="006416B0" w:rsidP="006416B0">
      <w:pPr>
        <w:spacing w:before="240" w:after="0"/>
        <w:ind w:right="-143" w:firstLine="567"/>
        <w:jc w:val="both"/>
        <w:rPr>
          <w:rFonts w:ascii="Century Gothic" w:hAnsi="Century Gothic" w:cs="Times New Roman"/>
          <w:sz w:val="21"/>
          <w:szCs w:val="21"/>
        </w:rPr>
      </w:pPr>
      <w:r w:rsidRPr="00313CE6">
        <w:rPr>
          <w:rFonts w:ascii="Century Gothic" w:hAnsi="Century Gothic" w:cs="Times New Roman"/>
          <w:sz w:val="21"/>
          <w:szCs w:val="21"/>
        </w:rPr>
        <w:t>Определяя наполняемость развивающей предметно-пространственной среды, следует помнить и о концептуальной целостности образовательного процесса. Компоненты развивающей предметно-пространственная среда должны обеспечить развитие детей по пяти образовательным областям.</w:t>
      </w:r>
    </w:p>
    <w:p w:rsidR="006416B0" w:rsidRPr="00313CE6" w:rsidRDefault="006416B0" w:rsidP="006416B0">
      <w:pPr>
        <w:spacing w:before="240" w:after="0"/>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Для обеспечения образовательной деятельности в </w:t>
      </w:r>
      <w:r w:rsidRPr="00313CE6">
        <w:rPr>
          <w:rFonts w:ascii="Century Gothic" w:hAnsi="Century Gothic" w:cs="Times New Roman"/>
          <w:i/>
          <w:sz w:val="21"/>
          <w:szCs w:val="21"/>
        </w:rPr>
        <w:t>социально-коммуникативной области необходимо следующее</w:t>
      </w:r>
      <w:r w:rsidRPr="00313CE6">
        <w:rPr>
          <w:rFonts w:ascii="Century Gothic" w:hAnsi="Century Gothic" w:cs="Times New Roman"/>
          <w:sz w:val="21"/>
          <w:szCs w:val="21"/>
        </w:rPr>
        <w:t xml:space="preserve">. </w:t>
      </w:r>
    </w:p>
    <w:p w:rsidR="006416B0" w:rsidRPr="00313CE6" w:rsidRDefault="006416B0" w:rsidP="006416B0">
      <w:pPr>
        <w:spacing w:before="240" w:after="0"/>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В групповых и других помещениях, предназначенных для образовательной деятельности детей создаются условия для общения и совместной деятельности детей как </w:t>
      </w:r>
      <w:proofErr w:type="gramStart"/>
      <w:r w:rsidRPr="00313CE6">
        <w:rPr>
          <w:rFonts w:ascii="Century Gothic" w:hAnsi="Century Gothic" w:cs="Times New Roman"/>
          <w:sz w:val="21"/>
          <w:szCs w:val="21"/>
        </w:rPr>
        <w:t>со</w:t>
      </w:r>
      <w:proofErr w:type="gramEnd"/>
      <w:r w:rsidRPr="00313CE6">
        <w:rPr>
          <w:rFonts w:ascii="Century Gothic" w:hAnsi="Century Gothic" w:cs="Times New Roman"/>
          <w:sz w:val="21"/>
          <w:szCs w:val="21"/>
        </w:rPr>
        <w:t xml:space="preserve">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6416B0" w:rsidRPr="00313CE6" w:rsidRDefault="006416B0" w:rsidP="006416B0">
      <w:pPr>
        <w:spacing w:before="240" w:after="0"/>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Дети должны иметь возможность безопасного беспрепятственного доступа к объектам инфраструктуры </w:t>
      </w:r>
      <w:r w:rsidR="001E2AF4">
        <w:rPr>
          <w:rFonts w:ascii="Century Gothic" w:hAnsi="Century Gothic" w:cs="Times New Roman"/>
          <w:sz w:val="21"/>
          <w:szCs w:val="21"/>
        </w:rPr>
        <w:t>ДОШКОЛЬНОЙ ГРУППЫ</w:t>
      </w:r>
      <w:r w:rsidR="001B0F9F">
        <w:rPr>
          <w:rFonts w:ascii="Century Gothic" w:hAnsi="Century Gothic" w:cs="Times New Roman"/>
          <w:sz w:val="21"/>
          <w:szCs w:val="21"/>
        </w:rPr>
        <w:t xml:space="preserve"> МКОУ</w:t>
      </w:r>
      <w:r w:rsidRPr="00313CE6">
        <w:rPr>
          <w:rFonts w:ascii="Century Gothic" w:hAnsi="Century Gothic" w:cs="Times New Roman"/>
          <w:sz w:val="21"/>
          <w:szCs w:val="21"/>
        </w:rPr>
        <w:t xml:space="preserve">, а также к играм, игрушкам, материалам, пособиям, обеспечивающим все основные виды детской активности. </w:t>
      </w:r>
    </w:p>
    <w:p w:rsidR="006416B0" w:rsidRPr="00313CE6" w:rsidRDefault="006416B0" w:rsidP="006416B0">
      <w:pPr>
        <w:spacing w:before="240" w:after="0"/>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В </w:t>
      </w:r>
      <w:r w:rsidR="001E2AF4">
        <w:rPr>
          <w:rFonts w:ascii="Century Gothic" w:hAnsi="Century Gothic" w:cs="Times New Roman"/>
          <w:sz w:val="21"/>
          <w:szCs w:val="21"/>
        </w:rPr>
        <w:t>ДОШКОЛЬНОЙ ГРУППЕ</w:t>
      </w:r>
      <w:r w:rsidR="001B0F9F">
        <w:rPr>
          <w:rFonts w:ascii="Century Gothic" w:hAnsi="Century Gothic" w:cs="Times New Roman"/>
          <w:sz w:val="21"/>
          <w:szCs w:val="21"/>
        </w:rPr>
        <w:t xml:space="preserve"> МКОУ</w:t>
      </w:r>
      <w:r w:rsidRPr="00313CE6">
        <w:rPr>
          <w:rFonts w:ascii="Century Gothic" w:hAnsi="Century Gothic" w:cs="Times New Roman"/>
          <w:sz w:val="21"/>
          <w:szCs w:val="21"/>
        </w:rPr>
        <w:t xml:space="preserve"> обеспечивается </w:t>
      </w:r>
      <w:r w:rsidRPr="00313CE6">
        <w:rPr>
          <w:rFonts w:ascii="Century Gothic" w:hAnsi="Century Gothic" w:cs="Times New Roman"/>
          <w:i/>
          <w:sz w:val="21"/>
          <w:szCs w:val="21"/>
        </w:rPr>
        <w:t xml:space="preserve">доступность </w:t>
      </w:r>
      <w:r w:rsidRPr="00313CE6">
        <w:rPr>
          <w:rFonts w:ascii="Century Gothic" w:hAnsi="Century Gothic" w:cs="Times New Roman"/>
          <w:sz w:val="21"/>
          <w:szCs w:val="21"/>
        </w:rPr>
        <w:t xml:space="preserve">предметно-пространственной среды для воспитанников, в том числе детей с ограниченными возможностями здоровья и детей-инвалидов. </w:t>
      </w:r>
    </w:p>
    <w:p w:rsidR="006416B0" w:rsidRPr="00313CE6" w:rsidRDefault="006416B0" w:rsidP="006416B0">
      <w:pPr>
        <w:spacing w:before="240" w:after="0"/>
        <w:ind w:right="-143" w:firstLine="567"/>
        <w:jc w:val="both"/>
        <w:rPr>
          <w:rFonts w:ascii="Century Gothic" w:hAnsi="Century Gothic" w:cs="Times New Roman"/>
          <w:i/>
          <w:sz w:val="21"/>
          <w:szCs w:val="21"/>
        </w:rPr>
      </w:pPr>
      <w:r w:rsidRPr="00313CE6">
        <w:rPr>
          <w:rFonts w:ascii="Century Gothic" w:hAnsi="Century Gothic" w:cs="Times New Roman"/>
          <w:sz w:val="21"/>
          <w:szCs w:val="21"/>
        </w:rPr>
        <w:t xml:space="preserve">Предметно-пространственная среда должна </w:t>
      </w:r>
      <w:r w:rsidRPr="00313CE6">
        <w:rPr>
          <w:rFonts w:ascii="Century Gothic" w:hAnsi="Century Gothic" w:cs="Times New Roman"/>
          <w:i/>
          <w:sz w:val="21"/>
          <w:szCs w:val="21"/>
        </w:rPr>
        <w:t>обеспечивает условия для физического и психического развития, охраны и укрепления здоровья, коррекции и компенсации недостатков развития детей.</w:t>
      </w:r>
    </w:p>
    <w:p w:rsidR="006416B0" w:rsidRPr="00313CE6" w:rsidRDefault="006416B0" w:rsidP="006416B0">
      <w:pPr>
        <w:spacing w:before="240" w:after="0"/>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Для этого в групповых и других помещениях организуется </w:t>
      </w:r>
      <w:proofErr w:type="gramStart"/>
      <w:r w:rsidRPr="00313CE6">
        <w:rPr>
          <w:rFonts w:ascii="Century Gothic" w:hAnsi="Century Gothic" w:cs="Times New Roman"/>
          <w:sz w:val="21"/>
          <w:szCs w:val="21"/>
        </w:rPr>
        <w:t>достаточное</w:t>
      </w:r>
      <w:proofErr w:type="gramEnd"/>
      <w:r w:rsidRPr="00313CE6">
        <w:rPr>
          <w:rFonts w:ascii="Century Gothic" w:hAnsi="Century Gothic" w:cs="Times New Roman"/>
          <w:sz w:val="21"/>
          <w:szCs w:val="21"/>
        </w:rPr>
        <w:t xml:space="preserve"> пространства для свободного передвижения детей, а также выделены зоны для разных видов двигательной активности детей – бега, прыжков, лазания, метания и др.</w:t>
      </w:r>
    </w:p>
    <w:p w:rsidR="006416B0" w:rsidRPr="00313CE6" w:rsidRDefault="006416B0" w:rsidP="006416B0">
      <w:pPr>
        <w:spacing w:before="240" w:after="0"/>
        <w:ind w:right="-143" w:firstLine="567"/>
        <w:jc w:val="both"/>
        <w:rPr>
          <w:rFonts w:ascii="Century Gothic" w:hAnsi="Century Gothic" w:cs="Times New Roman"/>
          <w:i/>
          <w:sz w:val="21"/>
          <w:szCs w:val="21"/>
        </w:rPr>
      </w:pPr>
      <w:r w:rsidRPr="00313CE6">
        <w:rPr>
          <w:rFonts w:ascii="Century Gothic" w:hAnsi="Century Gothic" w:cs="Times New Roman"/>
          <w:sz w:val="21"/>
          <w:szCs w:val="21"/>
        </w:rPr>
        <w:t xml:space="preserve">Предметно-пространственная среда должна </w:t>
      </w:r>
      <w:r w:rsidRPr="00313CE6">
        <w:rPr>
          <w:rFonts w:ascii="Century Gothic" w:hAnsi="Century Gothic" w:cs="Times New Roman"/>
          <w:i/>
          <w:sz w:val="21"/>
          <w:szCs w:val="21"/>
        </w:rPr>
        <w:t xml:space="preserve">обеспечивать условия для эмоционального благополучия детей и комфортной  работы педагогических сотрудников. </w:t>
      </w:r>
    </w:p>
    <w:p w:rsidR="006416B0" w:rsidRPr="00313CE6" w:rsidRDefault="006416B0" w:rsidP="006416B0">
      <w:pPr>
        <w:spacing w:before="240" w:after="0"/>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Предметно-пространственная среда должна </w:t>
      </w:r>
      <w:r w:rsidRPr="00313CE6">
        <w:rPr>
          <w:rFonts w:ascii="Century Gothic" w:hAnsi="Century Gothic" w:cs="Times New Roman"/>
          <w:i/>
          <w:sz w:val="21"/>
          <w:szCs w:val="21"/>
        </w:rPr>
        <w:t xml:space="preserve">обеспечивать условия для развития игровой и познавательно-исследовательской  деятельности </w:t>
      </w:r>
      <w:r w:rsidRPr="00313CE6">
        <w:rPr>
          <w:rFonts w:ascii="Century Gothic" w:hAnsi="Century Gothic" w:cs="Times New Roman"/>
          <w:sz w:val="21"/>
          <w:szCs w:val="21"/>
        </w:rPr>
        <w:t>детей.</w:t>
      </w:r>
    </w:p>
    <w:p w:rsidR="006416B0" w:rsidRPr="00313CE6" w:rsidRDefault="006416B0" w:rsidP="006416B0">
      <w:pPr>
        <w:spacing w:before="240" w:after="0"/>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6416B0" w:rsidRPr="00313CE6" w:rsidRDefault="006416B0" w:rsidP="006416B0">
      <w:pPr>
        <w:spacing w:before="240" w:after="0"/>
        <w:ind w:right="-143" w:firstLine="567"/>
        <w:jc w:val="both"/>
        <w:rPr>
          <w:rFonts w:ascii="Century Gothic" w:hAnsi="Century Gothic" w:cs="Times New Roman"/>
          <w:sz w:val="21"/>
          <w:szCs w:val="21"/>
        </w:rPr>
      </w:pPr>
      <w:r w:rsidRPr="00313CE6">
        <w:rPr>
          <w:rFonts w:ascii="Century Gothic" w:hAnsi="Century Gothic" w:cs="Times New Roman"/>
          <w:sz w:val="21"/>
          <w:szCs w:val="21"/>
        </w:rPr>
        <w:lastRenderedPageBreak/>
        <w:t xml:space="preserve">Предметно-пространственная среда должна </w:t>
      </w:r>
      <w:r w:rsidRPr="00313CE6">
        <w:rPr>
          <w:rFonts w:ascii="Century Gothic" w:hAnsi="Century Gothic" w:cs="Times New Roman"/>
          <w:i/>
          <w:sz w:val="21"/>
          <w:szCs w:val="21"/>
        </w:rPr>
        <w:t>обеспечивать условия для познавательно-исследовательского развития детей</w:t>
      </w:r>
      <w:r w:rsidRPr="00313CE6">
        <w:rPr>
          <w:rFonts w:ascii="Century Gothic" w:hAnsi="Century Gothic" w:cs="Times New Roman"/>
          <w:sz w:val="21"/>
          <w:szCs w:val="21"/>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огород, и др.).</w:t>
      </w:r>
    </w:p>
    <w:p w:rsidR="006416B0" w:rsidRPr="00313CE6" w:rsidRDefault="006416B0" w:rsidP="006416B0">
      <w:pPr>
        <w:spacing w:before="240" w:after="0"/>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Предметно-пространственная среда должна </w:t>
      </w:r>
      <w:r w:rsidRPr="00313CE6">
        <w:rPr>
          <w:rFonts w:ascii="Century Gothic" w:hAnsi="Century Gothic" w:cs="Times New Roman"/>
          <w:i/>
          <w:sz w:val="21"/>
          <w:szCs w:val="21"/>
        </w:rPr>
        <w:t>обеспечивать условия для художественно-эстетического развития детей.</w:t>
      </w:r>
      <w:r w:rsidRPr="00313CE6">
        <w:rPr>
          <w:rFonts w:ascii="Century Gothic" w:hAnsi="Century Gothic" w:cs="Times New Roman"/>
          <w:sz w:val="21"/>
          <w:szCs w:val="21"/>
        </w:rPr>
        <w:t xml:space="preserve"> Помещения и прилегающие территории должны быть оформлены с художественным вкусом; выделены зоны, оснащенные оборудованием и материалами для изобразительной, музыкальной, театрализованной деятельности детей.</w:t>
      </w:r>
    </w:p>
    <w:p w:rsidR="008807D3" w:rsidRDefault="006416B0" w:rsidP="006416B0">
      <w:pPr>
        <w:spacing w:before="240" w:after="0"/>
        <w:ind w:right="-143" w:firstLine="567"/>
        <w:jc w:val="both"/>
        <w:rPr>
          <w:rFonts w:ascii="Century Gothic" w:hAnsi="Century Gothic" w:cs="Times New Roman"/>
          <w:i/>
          <w:sz w:val="21"/>
          <w:szCs w:val="21"/>
        </w:rPr>
      </w:pPr>
      <w:r w:rsidRPr="00313CE6">
        <w:rPr>
          <w:rFonts w:ascii="Century Gothic" w:hAnsi="Century Gothic" w:cs="Times New Roman"/>
          <w:sz w:val="21"/>
          <w:szCs w:val="21"/>
        </w:rPr>
        <w:t xml:space="preserve">В </w:t>
      </w:r>
      <w:r w:rsidR="001E2AF4">
        <w:rPr>
          <w:rFonts w:ascii="Century Gothic" w:hAnsi="Century Gothic" w:cs="Times New Roman"/>
          <w:sz w:val="21"/>
          <w:szCs w:val="21"/>
        </w:rPr>
        <w:t>ДОШКОЛЬНОЙ ГРУППЕ</w:t>
      </w:r>
      <w:r w:rsidR="001B0F9F">
        <w:rPr>
          <w:rFonts w:ascii="Century Gothic" w:hAnsi="Century Gothic" w:cs="Times New Roman"/>
          <w:sz w:val="21"/>
          <w:szCs w:val="21"/>
        </w:rPr>
        <w:t xml:space="preserve"> МКОУ</w:t>
      </w:r>
      <w:r w:rsidRPr="00313CE6">
        <w:rPr>
          <w:rFonts w:ascii="Century Gothic" w:hAnsi="Century Gothic" w:cs="Times New Roman"/>
          <w:sz w:val="21"/>
          <w:szCs w:val="21"/>
        </w:rPr>
        <w:t xml:space="preserve"> должны быть созданы условия </w:t>
      </w:r>
      <w:r w:rsidRPr="00313CE6">
        <w:rPr>
          <w:rFonts w:ascii="Century Gothic" w:hAnsi="Century Gothic" w:cs="Times New Roman"/>
          <w:i/>
          <w:sz w:val="21"/>
          <w:szCs w:val="21"/>
        </w:rPr>
        <w:t>для информатизации образовательного процесса.</w:t>
      </w:r>
    </w:p>
    <w:p w:rsidR="006416B0" w:rsidRPr="00313CE6" w:rsidRDefault="006416B0" w:rsidP="006416B0">
      <w:pPr>
        <w:spacing w:before="240" w:after="0"/>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Для этого в групповых и прочих помещениях имеется оборудование для использования  информационно-коммуникационных технологий в образовательном процессе. </w:t>
      </w:r>
    </w:p>
    <w:p w:rsidR="006416B0" w:rsidRPr="00313CE6" w:rsidRDefault="006416B0" w:rsidP="006416B0">
      <w:pPr>
        <w:spacing w:before="240" w:after="0"/>
        <w:ind w:right="-143" w:firstLine="567"/>
        <w:jc w:val="both"/>
        <w:rPr>
          <w:rFonts w:ascii="Century Gothic" w:hAnsi="Century Gothic" w:cs="Times New Roman"/>
          <w:sz w:val="21"/>
          <w:szCs w:val="21"/>
        </w:rPr>
      </w:pPr>
      <w:proofErr w:type="spellStart"/>
      <w:r w:rsidRPr="00313CE6">
        <w:rPr>
          <w:rFonts w:ascii="Century Gothic" w:hAnsi="Century Gothic" w:cs="Times New Roman"/>
          <w:sz w:val="21"/>
          <w:szCs w:val="21"/>
        </w:rPr>
        <w:t>Компьютерно</w:t>
      </w:r>
      <w:proofErr w:type="spellEnd"/>
      <w:r w:rsidRPr="00313CE6">
        <w:rPr>
          <w:rFonts w:ascii="Century Gothic" w:hAnsi="Century Gothic" w:cs="Times New Roman"/>
          <w:sz w:val="21"/>
          <w:szCs w:val="21"/>
        </w:rPr>
        <w:t xml:space="preserve"> - техническое оснащение используется для различных целей: </w:t>
      </w:r>
    </w:p>
    <w:p w:rsidR="006416B0" w:rsidRPr="00313CE6" w:rsidRDefault="006416B0" w:rsidP="006416B0">
      <w:pPr>
        <w:spacing w:before="240" w:after="0"/>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6416B0" w:rsidRPr="00313CE6" w:rsidRDefault="006416B0" w:rsidP="006416B0">
      <w:pPr>
        <w:spacing w:before="240" w:after="0"/>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 для поиска в информационной среде материалов, обеспечивающих реализацию Программы; </w:t>
      </w:r>
    </w:p>
    <w:p w:rsidR="006416B0" w:rsidRPr="00313CE6" w:rsidRDefault="006416B0" w:rsidP="006416B0">
      <w:pPr>
        <w:spacing w:before="240" w:after="0"/>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6416B0" w:rsidRPr="00313CE6" w:rsidRDefault="006416B0" w:rsidP="006416B0">
      <w:pPr>
        <w:spacing w:before="240" w:after="0"/>
        <w:ind w:right="-143" w:firstLine="567"/>
        <w:jc w:val="both"/>
        <w:rPr>
          <w:rFonts w:ascii="Century Gothic" w:hAnsi="Century Gothic" w:cs="Times New Roman"/>
          <w:sz w:val="21"/>
          <w:szCs w:val="21"/>
        </w:rPr>
      </w:pPr>
      <w:r w:rsidRPr="00313CE6">
        <w:rPr>
          <w:rFonts w:ascii="Century Gothic" w:hAnsi="Century Gothic" w:cs="Times New Roman"/>
          <w:sz w:val="21"/>
          <w:szCs w:val="21"/>
        </w:rPr>
        <w:t>– для обсуждения с родителями (законными представителями) детей вопросов, связанных с реализацией Программы и т. п.</w:t>
      </w:r>
    </w:p>
    <w:p w:rsidR="006416B0" w:rsidRPr="00313CE6" w:rsidRDefault="006416B0" w:rsidP="006416B0">
      <w:pPr>
        <w:spacing w:before="240" w:after="0"/>
        <w:ind w:right="-143" w:firstLine="567"/>
        <w:jc w:val="both"/>
        <w:rPr>
          <w:rFonts w:ascii="Century Gothic" w:hAnsi="Century Gothic" w:cs="Times New Roman"/>
          <w:sz w:val="21"/>
          <w:szCs w:val="21"/>
        </w:rPr>
      </w:pPr>
      <w:r w:rsidRPr="00313CE6">
        <w:rPr>
          <w:rFonts w:ascii="Century Gothic" w:hAnsi="Century Gothic" w:cs="Times New Roman"/>
          <w:sz w:val="21"/>
          <w:szCs w:val="21"/>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6416B0" w:rsidRPr="00313CE6" w:rsidRDefault="006416B0" w:rsidP="006416B0">
      <w:pPr>
        <w:spacing w:before="240" w:after="0"/>
        <w:ind w:right="-143" w:firstLine="567"/>
        <w:jc w:val="both"/>
        <w:rPr>
          <w:rFonts w:ascii="Century Gothic" w:hAnsi="Century Gothic" w:cs="Times New Roman"/>
          <w:sz w:val="21"/>
          <w:szCs w:val="21"/>
        </w:rPr>
      </w:pPr>
      <w:r w:rsidRPr="00313CE6">
        <w:rPr>
          <w:rFonts w:ascii="Century Gothic" w:hAnsi="Century Gothic" w:cs="Times New Roman"/>
          <w:sz w:val="21"/>
          <w:szCs w:val="21"/>
        </w:rPr>
        <w:t xml:space="preserve">Все предметы должны быть известны детям, соответствовать их индивидуальным особенностям (возрастным и </w:t>
      </w:r>
      <w:proofErr w:type="spellStart"/>
      <w:r w:rsidRPr="00313CE6">
        <w:rPr>
          <w:rFonts w:ascii="Century Gothic" w:hAnsi="Century Gothic" w:cs="Times New Roman"/>
          <w:sz w:val="21"/>
          <w:szCs w:val="21"/>
        </w:rPr>
        <w:t>гендерным</w:t>
      </w:r>
      <w:proofErr w:type="spellEnd"/>
      <w:r w:rsidRPr="00313CE6">
        <w:rPr>
          <w:rFonts w:ascii="Century Gothic" w:hAnsi="Century Gothic" w:cs="Times New Roman"/>
          <w:sz w:val="21"/>
          <w:szCs w:val="21"/>
        </w:rPr>
        <w:t xml:space="preserve">) для осуществления полноценной самостоятельной и совместной со сверстниками деятельности. В среду также должны быть включены предметы для совместной деятельности ребенка </w:t>
      </w:r>
      <w:proofErr w:type="gramStart"/>
      <w:r w:rsidRPr="00313CE6">
        <w:rPr>
          <w:rFonts w:ascii="Century Gothic" w:hAnsi="Century Gothic" w:cs="Times New Roman"/>
          <w:sz w:val="21"/>
          <w:szCs w:val="21"/>
        </w:rPr>
        <w:t>со</w:t>
      </w:r>
      <w:proofErr w:type="gramEnd"/>
      <w:r w:rsidRPr="00313CE6">
        <w:rPr>
          <w:rFonts w:ascii="Century Gothic" w:hAnsi="Century Gothic" w:cs="Times New Roman"/>
          <w:sz w:val="21"/>
          <w:szCs w:val="21"/>
        </w:rPr>
        <w:t xml:space="preserve"> взрослым (педагогом).</w:t>
      </w:r>
    </w:p>
    <w:p w:rsidR="006416B0" w:rsidRPr="00313CE6" w:rsidRDefault="006416B0" w:rsidP="006416B0">
      <w:pPr>
        <w:spacing w:before="240" w:after="0"/>
        <w:ind w:right="-143" w:firstLine="567"/>
        <w:jc w:val="both"/>
        <w:rPr>
          <w:rFonts w:ascii="Century Gothic" w:hAnsi="Century Gothic" w:cs="Times New Roman"/>
          <w:sz w:val="21"/>
          <w:szCs w:val="21"/>
        </w:rPr>
      </w:pPr>
      <w:r w:rsidRPr="00313CE6">
        <w:rPr>
          <w:rFonts w:ascii="Century Gothic" w:hAnsi="Century Gothic" w:cs="Times New Roman"/>
          <w:sz w:val="21"/>
          <w:szCs w:val="21"/>
        </w:rPr>
        <w:t>Организация развивающей предметно-пространственной среды предполагает наличие различных простран</w:t>
      </w:r>
      <w:proofErr w:type="gramStart"/>
      <w:r w:rsidRPr="00313CE6">
        <w:rPr>
          <w:rFonts w:ascii="Century Gothic" w:hAnsi="Century Gothic" w:cs="Times New Roman"/>
          <w:sz w:val="21"/>
          <w:szCs w:val="21"/>
        </w:rPr>
        <w:t>ств дл</w:t>
      </w:r>
      <w:proofErr w:type="gramEnd"/>
      <w:r w:rsidRPr="00313CE6">
        <w:rPr>
          <w:rFonts w:ascii="Century Gothic" w:hAnsi="Century Gothic" w:cs="Times New Roman"/>
          <w:sz w:val="21"/>
          <w:szCs w:val="21"/>
        </w:rPr>
        <w:t>я осуществления свободного выбора детьми разных видов деятельности:</w:t>
      </w:r>
    </w:p>
    <w:p w:rsidR="006416B0" w:rsidRPr="00313CE6" w:rsidRDefault="006416B0" w:rsidP="001D168C">
      <w:pPr>
        <w:pStyle w:val="a3"/>
        <w:numPr>
          <w:ilvl w:val="0"/>
          <w:numId w:val="178"/>
        </w:numPr>
        <w:spacing w:before="240" w:after="0"/>
        <w:ind w:right="-143"/>
        <w:jc w:val="both"/>
        <w:rPr>
          <w:rFonts w:ascii="Century Gothic" w:hAnsi="Century Gothic" w:cs="Times New Roman"/>
          <w:sz w:val="21"/>
          <w:szCs w:val="21"/>
        </w:rPr>
      </w:pPr>
      <w:r w:rsidRPr="00313CE6">
        <w:rPr>
          <w:rFonts w:ascii="Century Gothic" w:hAnsi="Century Gothic" w:cs="Times New Roman"/>
          <w:sz w:val="21"/>
          <w:szCs w:val="21"/>
        </w:rPr>
        <w:t>Центр «Книжная гостиная»</w:t>
      </w:r>
    </w:p>
    <w:p w:rsidR="006416B0" w:rsidRPr="00313CE6" w:rsidRDefault="006416B0" w:rsidP="001D168C">
      <w:pPr>
        <w:pStyle w:val="a3"/>
        <w:numPr>
          <w:ilvl w:val="0"/>
          <w:numId w:val="178"/>
        </w:numPr>
        <w:spacing w:before="240" w:after="0"/>
        <w:ind w:right="-143"/>
        <w:jc w:val="both"/>
        <w:rPr>
          <w:rFonts w:ascii="Century Gothic" w:hAnsi="Century Gothic" w:cs="Times New Roman"/>
          <w:sz w:val="21"/>
          <w:szCs w:val="21"/>
        </w:rPr>
      </w:pPr>
      <w:r w:rsidRPr="00313CE6">
        <w:rPr>
          <w:rFonts w:ascii="Century Gothic" w:hAnsi="Century Gothic" w:cs="Times New Roman"/>
          <w:sz w:val="21"/>
          <w:szCs w:val="21"/>
        </w:rPr>
        <w:t>Центр «</w:t>
      </w:r>
      <w:proofErr w:type="spellStart"/>
      <w:r w:rsidRPr="00313CE6">
        <w:rPr>
          <w:rFonts w:ascii="Century Gothic" w:hAnsi="Century Gothic" w:cs="Times New Roman"/>
          <w:sz w:val="21"/>
          <w:szCs w:val="21"/>
        </w:rPr>
        <w:t>Считайка</w:t>
      </w:r>
      <w:proofErr w:type="spellEnd"/>
      <w:r w:rsidRPr="00313CE6">
        <w:rPr>
          <w:rFonts w:ascii="Century Gothic" w:hAnsi="Century Gothic" w:cs="Times New Roman"/>
          <w:sz w:val="21"/>
          <w:szCs w:val="21"/>
        </w:rPr>
        <w:t>»</w:t>
      </w:r>
    </w:p>
    <w:p w:rsidR="006416B0" w:rsidRPr="00313CE6" w:rsidRDefault="006416B0" w:rsidP="001D168C">
      <w:pPr>
        <w:pStyle w:val="a3"/>
        <w:numPr>
          <w:ilvl w:val="0"/>
          <w:numId w:val="178"/>
        </w:numPr>
        <w:spacing w:before="240" w:after="0"/>
        <w:ind w:right="-143"/>
        <w:jc w:val="both"/>
        <w:rPr>
          <w:rFonts w:ascii="Century Gothic" w:hAnsi="Century Gothic" w:cs="Times New Roman"/>
          <w:sz w:val="21"/>
          <w:szCs w:val="21"/>
        </w:rPr>
      </w:pPr>
      <w:r w:rsidRPr="00313CE6">
        <w:rPr>
          <w:rFonts w:ascii="Century Gothic" w:hAnsi="Century Gothic" w:cs="Times New Roman"/>
          <w:sz w:val="21"/>
          <w:szCs w:val="21"/>
        </w:rPr>
        <w:t>Центр «Мир природы»</w:t>
      </w:r>
    </w:p>
    <w:p w:rsidR="006416B0" w:rsidRPr="00313CE6" w:rsidRDefault="006416B0" w:rsidP="001D168C">
      <w:pPr>
        <w:pStyle w:val="a3"/>
        <w:numPr>
          <w:ilvl w:val="0"/>
          <w:numId w:val="178"/>
        </w:numPr>
        <w:spacing w:before="240" w:after="0"/>
        <w:ind w:right="-143"/>
        <w:jc w:val="both"/>
        <w:rPr>
          <w:rFonts w:ascii="Century Gothic" w:hAnsi="Century Gothic" w:cs="Times New Roman"/>
          <w:sz w:val="21"/>
          <w:szCs w:val="21"/>
        </w:rPr>
      </w:pPr>
      <w:r w:rsidRPr="00313CE6">
        <w:rPr>
          <w:rFonts w:ascii="Century Gothic" w:hAnsi="Century Gothic" w:cs="Times New Roman"/>
          <w:sz w:val="21"/>
          <w:szCs w:val="21"/>
        </w:rPr>
        <w:t>Центр «Хочу все знать»</w:t>
      </w:r>
    </w:p>
    <w:p w:rsidR="006416B0" w:rsidRPr="00313CE6" w:rsidRDefault="006416B0" w:rsidP="001D168C">
      <w:pPr>
        <w:pStyle w:val="a3"/>
        <w:numPr>
          <w:ilvl w:val="0"/>
          <w:numId w:val="178"/>
        </w:numPr>
        <w:spacing w:before="240" w:after="0"/>
        <w:ind w:right="-143"/>
        <w:jc w:val="both"/>
        <w:rPr>
          <w:rFonts w:ascii="Century Gothic" w:hAnsi="Century Gothic" w:cs="Times New Roman"/>
          <w:sz w:val="21"/>
          <w:szCs w:val="21"/>
        </w:rPr>
      </w:pPr>
      <w:r w:rsidRPr="00313CE6">
        <w:rPr>
          <w:rFonts w:ascii="Century Gothic" w:hAnsi="Century Gothic" w:cs="Times New Roman"/>
          <w:sz w:val="21"/>
          <w:szCs w:val="21"/>
        </w:rPr>
        <w:t>Центр «Моя страна, мой город»</w:t>
      </w:r>
    </w:p>
    <w:p w:rsidR="006416B0" w:rsidRPr="00313CE6" w:rsidRDefault="006416B0" w:rsidP="001D168C">
      <w:pPr>
        <w:pStyle w:val="a3"/>
        <w:numPr>
          <w:ilvl w:val="0"/>
          <w:numId w:val="178"/>
        </w:numPr>
        <w:spacing w:before="240" w:after="0"/>
        <w:ind w:right="-143"/>
        <w:jc w:val="both"/>
        <w:rPr>
          <w:rFonts w:ascii="Century Gothic" w:hAnsi="Century Gothic" w:cs="Times New Roman"/>
          <w:sz w:val="21"/>
          <w:szCs w:val="21"/>
        </w:rPr>
      </w:pPr>
      <w:r w:rsidRPr="00313CE6">
        <w:rPr>
          <w:rFonts w:ascii="Century Gothic" w:hAnsi="Century Gothic" w:cs="Times New Roman"/>
          <w:sz w:val="21"/>
          <w:szCs w:val="21"/>
        </w:rPr>
        <w:t>Центр «Моя безопасность»</w:t>
      </w:r>
    </w:p>
    <w:p w:rsidR="006416B0" w:rsidRPr="00313CE6" w:rsidRDefault="006416B0" w:rsidP="001D168C">
      <w:pPr>
        <w:pStyle w:val="a3"/>
        <w:numPr>
          <w:ilvl w:val="0"/>
          <w:numId w:val="178"/>
        </w:numPr>
        <w:spacing w:before="240" w:after="0"/>
        <w:ind w:right="-143"/>
        <w:jc w:val="both"/>
        <w:rPr>
          <w:rFonts w:ascii="Century Gothic" w:hAnsi="Century Gothic" w:cs="Times New Roman"/>
          <w:sz w:val="21"/>
          <w:szCs w:val="21"/>
        </w:rPr>
      </w:pPr>
      <w:r w:rsidRPr="00313CE6">
        <w:rPr>
          <w:rFonts w:ascii="Century Gothic" w:hAnsi="Century Gothic" w:cs="Times New Roman"/>
          <w:sz w:val="21"/>
          <w:szCs w:val="21"/>
        </w:rPr>
        <w:t>Центр «Зазеркалье»</w:t>
      </w:r>
    </w:p>
    <w:p w:rsidR="006416B0" w:rsidRPr="00313CE6" w:rsidRDefault="006416B0" w:rsidP="001D168C">
      <w:pPr>
        <w:pStyle w:val="a3"/>
        <w:numPr>
          <w:ilvl w:val="0"/>
          <w:numId w:val="178"/>
        </w:numPr>
        <w:spacing w:before="240" w:after="0"/>
        <w:ind w:right="-143"/>
        <w:jc w:val="both"/>
        <w:rPr>
          <w:rFonts w:ascii="Century Gothic" w:hAnsi="Century Gothic" w:cs="Times New Roman"/>
          <w:sz w:val="21"/>
          <w:szCs w:val="21"/>
        </w:rPr>
      </w:pPr>
      <w:r w:rsidRPr="00313CE6">
        <w:rPr>
          <w:rFonts w:ascii="Century Gothic" w:hAnsi="Century Gothic" w:cs="Times New Roman"/>
          <w:sz w:val="21"/>
          <w:szCs w:val="21"/>
        </w:rPr>
        <w:lastRenderedPageBreak/>
        <w:t>Центр «Мы дежурим»</w:t>
      </w:r>
    </w:p>
    <w:p w:rsidR="006416B0" w:rsidRPr="00313CE6" w:rsidRDefault="006416B0" w:rsidP="001D168C">
      <w:pPr>
        <w:pStyle w:val="a3"/>
        <w:numPr>
          <w:ilvl w:val="0"/>
          <w:numId w:val="178"/>
        </w:numPr>
        <w:spacing w:before="240" w:after="0"/>
        <w:ind w:right="-143"/>
        <w:jc w:val="both"/>
        <w:rPr>
          <w:rFonts w:ascii="Century Gothic" w:hAnsi="Century Gothic" w:cs="Times New Roman"/>
          <w:sz w:val="21"/>
          <w:szCs w:val="21"/>
        </w:rPr>
      </w:pPr>
      <w:r w:rsidRPr="00313CE6">
        <w:rPr>
          <w:rFonts w:ascii="Century Gothic" w:hAnsi="Century Gothic" w:cs="Times New Roman"/>
          <w:sz w:val="21"/>
          <w:szCs w:val="21"/>
        </w:rPr>
        <w:t>Центр «Мы играем»</w:t>
      </w:r>
    </w:p>
    <w:p w:rsidR="006416B0" w:rsidRPr="00313CE6" w:rsidRDefault="006416B0" w:rsidP="001D168C">
      <w:pPr>
        <w:pStyle w:val="a3"/>
        <w:numPr>
          <w:ilvl w:val="0"/>
          <w:numId w:val="178"/>
        </w:numPr>
        <w:spacing w:before="240" w:after="0"/>
        <w:ind w:right="-143"/>
        <w:jc w:val="both"/>
        <w:rPr>
          <w:rFonts w:ascii="Century Gothic" w:hAnsi="Century Gothic" w:cs="Times New Roman"/>
          <w:sz w:val="21"/>
          <w:szCs w:val="21"/>
        </w:rPr>
      </w:pPr>
      <w:r w:rsidRPr="00313CE6">
        <w:rPr>
          <w:rFonts w:ascii="Century Gothic" w:hAnsi="Century Gothic" w:cs="Times New Roman"/>
          <w:sz w:val="21"/>
          <w:szCs w:val="21"/>
        </w:rPr>
        <w:t>Центр «Юный конструктор»</w:t>
      </w:r>
    </w:p>
    <w:p w:rsidR="006416B0" w:rsidRPr="00313CE6" w:rsidRDefault="006416B0" w:rsidP="001D168C">
      <w:pPr>
        <w:pStyle w:val="a3"/>
        <w:numPr>
          <w:ilvl w:val="0"/>
          <w:numId w:val="178"/>
        </w:numPr>
        <w:spacing w:before="240" w:after="0"/>
        <w:ind w:right="-143"/>
        <w:jc w:val="both"/>
        <w:rPr>
          <w:rFonts w:ascii="Century Gothic" w:hAnsi="Century Gothic" w:cs="Times New Roman"/>
          <w:sz w:val="21"/>
          <w:szCs w:val="21"/>
        </w:rPr>
      </w:pPr>
      <w:r w:rsidRPr="00313CE6">
        <w:rPr>
          <w:rFonts w:ascii="Century Gothic" w:hAnsi="Century Gothic" w:cs="Times New Roman"/>
          <w:sz w:val="21"/>
          <w:szCs w:val="21"/>
        </w:rPr>
        <w:t>Центр «Акварелька»</w:t>
      </w:r>
    </w:p>
    <w:p w:rsidR="006416B0" w:rsidRPr="00313CE6" w:rsidRDefault="006416B0" w:rsidP="001D168C">
      <w:pPr>
        <w:pStyle w:val="a3"/>
        <w:numPr>
          <w:ilvl w:val="0"/>
          <w:numId w:val="178"/>
        </w:numPr>
        <w:spacing w:before="240" w:after="0"/>
        <w:ind w:right="-143"/>
        <w:jc w:val="both"/>
        <w:rPr>
          <w:rFonts w:ascii="Century Gothic" w:hAnsi="Century Gothic" w:cs="Times New Roman"/>
          <w:sz w:val="21"/>
          <w:szCs w:val="21"/>
        </w:rPr>
      </w:pPr>
      <w:r w:rsidRPr="00313CE6">
        <w:rPr>
          <w:rFonts w:ascii="Century Gothic" w:hAnsi="Century Gothic" w:cs="Times New Roman"/>
          <w:sz w:val="21"/>
          <w:szCs w:val="21"/>
        </w:rPr>
        <w:t>Уголок уединения</w:t>
      </w:r>
    </w:p>
    <w:p w:rsidR="006416B0" w:rsidRPr="00313CE6" w:rsidRDefault="006416B0" w:rsidP="001D168C">
      <w:pPr>
        <w:pStyle w:val="a3"/>
        <w:numPr>
          <w:ilvl w:val="1"/>
          <w:numId w:val="158"/>
        </w:numPr>
        <w:spacing w:after="0"/>
        <w:ind w:right="-143"/>
        <w:jc w:val="center"/>
        <w:rPr>
          <w:rFonts w:ascii="Century Gothic" w:hAnsi="Century Gothic" w:cs="Times New Roman"/>
          <w:b/>
          <w:sz w:val="21"/>
          <w:szCs w:val="21"/>
        </w:rPr>
      </w:pPr>
      <w:r w:rsidRPr="00313CE6">
        <w:rPr>
          <w:rFonts w:ascii="Century Gothic" w:hAnsi="Century Gothic" w:cs="Times New Roman"/>
          <w:b/>
          <w:sz w:val="21"/>
          <w:szCs w:val="21"/>
        </w:rPr>
        <w:t>Кадровые условия реализации Программы</w:t>
      </w:r>
    </w:p>
    <w:p w:rsidR="006416B0" w:rsidRPr="00313CE6" w:rsidRDefault="006416B0" w:rsidP="006416B0">
      <w:pPr>
        <w:tabs>
          <w:tab w:val="left" w:pos="567"/>
        </w:tabs>
        <w:spacing w:before="240" w:after="0" w:line="240" w:lineRule="auto"/>
        <w:ind w:firstLine="567"/>
        <w:jc w:val="both"/>
        <w:rPr>
          <w:rFonts w:ascii="Century Gothic" w:eastAsia="Times New Roman" w:hAnsi="Century Gothic"/>
          <w:sz w:val="21"/>
          <w:szCs w:val="21"/>
          <w:lang w:eastAsia="ru-RU"/>
        </w:rPr>
      </w:pPr>
      <w:r w:rsidRPr="00313CE6">
        <w:rPr>
          <w:rFonts w:ascii="Century Gothic" w:eastAsia="Times New Roman" w:hAnsi="Century Gothic"/>
          <w:sz w:val="21"/>
          <w:szCs w:val="21"/>
          <w:lang w:eastAsia="ru-RU"/>
        </w:rPr>
        <w:t xml:space="preserve">В целях эффективной реализации Программ </w:t>
      </w:r>
      <w:r w:rsidR="001B0F9F">
        <w:rPr>
          <w:rFonts w:ascii="Century Gothic" w:eastAsia="Times New Roman" w:hAnsi="Century Gothic"/>
          <w:sz w:val="21"/>
          <w:szCs w:val="21"/>
          <w:lang w:eastAsia="ru-RU"/>
        </w:rPr>
        <w:t>ДОШКОЛЬНАЯ ГРУППА МКОУ</w:t>
      </w:r>
      <w:r w:rsidRPr="00313CE6">
        <w:rPr>
          <w:rFonts w:ascii="Century Gothic" w:eastAsia="Times New Roman" w:hAnsi="Century Gothic"/>
          <w:sz w:val="21"/>
          <w:szCs w:val="21"/>
          <w:lang w:eastAsia="ru-RU"/>
        </w:rPr>
        <w:t xml:space="preserve"> укомплектовано квалифицированными кадрами: руководящими, педагогическими, учебно-вспомогательными.</w:t>
      </w:r>
    </w:p>
    <w:p w:rsidR="006416B0" w:rsidRPr="00313CE6" w:rsidRDefault="006416B0" w:rsidP="006416B0">
      <w:pPr>
        <w:tabs>
          <w:tab w:val="left" w:pos="567"/>
        </w:tabs>
        <w:spacing w:before="240" w:after="0" w:line="240" w:lineRule="auto"/>
        <w:ind w:firstLine="567"/>
        <w:jc w:val="both"/>
        <w:rPr>
          <w:rFonts w:ascii="Century Gothic" w:eastAsia="Times New Roman" w:hAnsi="Century Gothic"/>
          <w:sz w:val="21"/>
          <w:szCs w:val="21"/>
          <w:lang w:eastAsia="ru-RU"/>
        </w:rPr>
      </w:pPr>
      <w:r w:rsidRPr="00313CE6">
        <w:rPr>
          <w:rFonts w:ascii="Century Gothic" w:eastAsia="Times New Roman" w:hAnsi="Century Gothic"/>
          <w:sz w:val="21"/>
          <w:szCs w:val="21"/>
          <w:lang w:eastAsia="ru-RU"/>
        </w:rPr>
        <w:t>Педагогический проце</w:t>
      </w:r>
      <w:proofErr w:type="gramStart"/>
      <w:r w:rsidRPr="00313CE6">
        <w:rPr>
          <w:rFonts w:ascii="Century Gothic" w:eastAsia="Times New Roman" w:hAnsi="Century Gothic"/>
          <w:sz w:val="21"/>
          <w:szCs w:val="21"/>
          <w:lang w:eastAsia="ru-RU"/>
        </w:rPr>
        <w:t>сс в гр</w:t>
      </w:r>
      <w:proofErr w:type="gramEnd"/>
      <w:r w:rsidRPr="00313CE6">
        <w:rPr>
          <w:rFonts w:ascii="Century Gothic" w:eastAsia="Times New Roman" w:hAnsi="Century Gothic"/>
          <w:sz w:val="21"/>
          <w:szCs w:val="21"/>
          <w:lang w:eastAsia="ru-RU"/>
        </w:rPr>
        <w:t xml:space="preserve">уппах </w:t>
      </w:r>
      <w:proofErr w:type="spellStart"/>
      <w:r w:rsidRPr="00313CE6">
        <w:rPr>
          <w:rFonts w:ascii="Century Gothic" w:eastAsia="Times New Roman" w:hAnsi="Century Gothic"/>
          <w:sz w:val="21"/>
          <w:szCs w:val="21"/>
          <w:lang w:eastAsia="ru-RU"/>
        </w:rPr>
        <w:t>общеразвивающей</w:t>
      </w:r>
      <w:proofErr w:type="spellEnd"/>
      <w:r w:rsidRPr="00313CE6">
        <w:rPr>
          <w:rFonts w:ascii="Century Gothic" w:eastAsia="Times New Roman" w:hAnsi="Century Gothic"/>
          <w:sz w:val="21"/>
          <w:szCs w:val="21"/>
          <w:lang w:eastAsia="ru-RU"/>
        </w:rPr>
        <w:t xml:space="preserve"> направленности осуществляет 3 педагога, из них:</w:t>
      </w:r>
    </w:p>
    <w:p w:rsidR="006416B0" w:rsidRPr="00313CE6" w:rsidRDefault="006416B0" w:rsidP="001D168C">
      <w:pPr>
        <w:pStyle w:val="a3"/>
        <w:numPr>
          <w:ilvl w:val="0"/>
          <w:numId w:val="180"/>
        </w:numPr>
        <w:tabs>
          <w:tab w:val="left" w:pos="567"/>
        </w:tabs>
        <w:spacing w:before="240" w:after="0" w:line="240" w:lineRule="auto"/>
        <w:jc w:val="both"/>
        <w:rPr>
          <w:rFonts w:ascii="Century Gothic" w:eastAsia="Times New Roman" w:hAnsi="Century Gothic"/>
          <w:sz w:val="21"/>
          <w:szCs w:val="21"/>
          <w:lang w:eastAsia="ru-RU"/>
        </w:rPr>
      </w:pPr>
      <w:r w:rsidRPr="00313CE6">
        <w:rPr>
          <w:rFonts w:ascii="Century Gothic" w:eastAsia="Times New Roman" w:hAnsi="Century Gothic"/>
          <w:sz w:val="21"/>
          <w:szCs w:val="21"/>
          <w:lang w:eastAsia="ru-RU"/>
        </w:rPr>
        <w:t>воспитатели – 2,</w:t>
      </w:r>
    </w:p>
    <w:p w:rsidR="006416B0" w:rsidRPr="00313CE6" w:rsidRDefault="006416B0" w:rsidP="001D168C">
      <w:pPr>
        <w:pStyle w:val="a3"/>
        <w:numPr>
          <w:ilvl w:val="0"/>
          <w:numId w:val="180"/>
        </w:numPr>
        <w:tabs>
          <w:tab w:val="left" w:pos="567"/>
        </w:tabs>
        <w:spacing w:before="240" w:after="0" w:line="240" w:lineRule="auto"/>
        <w:jc w:val="both"/>
        <w:rPr>
          <w:rFonts w:ascii="Century Gothic" w:eastAsia="Times New Roman" w:hAnsi="Century Gothic"/>
          <w:sz w:val="21"/>
          <w:szCs w:val="21"/>
          <w:lang w:eastAsia="ru-RU"/>
        </w:rPr>
      </w:pPr>
      <w:r w:rsidRPr="00313CE6">
        <w:rPr>
          <w:rFonts w:ascii="Century Gothic" w:eastAsia="Times New Roman" w:hAnsi="Century Gothic"/>
          <w:sz w:val="21"/>
          <w:szCs w:val="21"/>
          <w:lang w:eastAsia="ru-RU"/>
        </w:rPr>
        <w:t>музыкальный руководитель – 1.</w:t>
      </w:r>
    </w:p>
    <w:p w:rsidR="006416B0" w:rsidRPr="00313CE6" w:rsidRDefault="006416B0" w:rsidP="006416B0">
      <w:pPr>
        <w:tabs>
          <w:tab w:val="left" w:pos="567"/>
        </w:tabs>
        <w:spacing w:before="240" w:after="0" w:line="240" w:lineRule="auto"/>
        <w:ind w:firstLine="567"/>
        <w:jc w:val="both"/>
        <w:rPr>
          <w:rFonts w:ascii="Century Gothic" w:eastAsia="Times New Roman" w:hAnsi="Century Gothic"/>
          <w:sz w:val="21"/>
          <w:szCs w:val="21"/>
          <w:lang w:eastAsia="ru-RU"/>
        </w:rPr>
      </w:pPr>
      <w:r w:rsidRPr="00313CE6">
        <w:rPr>
          <w:rFonts w:ascii="Century Gothic" w:eastAsia="Times New Roman" w:hAnsi="Century Gothic"/>
          <w:sz w:val="21"/>
          <w:szCs w:val="21"/>
          <w:lang w:eastAsia="ru-RU"/>
        </w:rPr>
        <w:t>Каждая группа непрерывно сопровождается одним помощником воспитателя, который относится к учебно-вспомогательным работникам.</w:t>
      </w:r>
    </w:p>
    <w:p w:rsidR="006416B0" w:rsidRPr="00313CE6" w:rsidRDefault="006416B0" w:rsidP="006416B0">
      <w:pPr>
        <w:tabs>
          <w:tab w:val="left" w:pos="567"/>
        </w:tabs>
        <w:spacing w:before="240" w:after="0" w:line="240" w:lineRule="auto"/>
        <w:ind w:firstLine="567"/>
        <w:jc w:val="both"/>
        <w:rPr>
          <w:rFonts w:ascii="Century Gothic" w:eastAsia="Arial Unicode MS" w:hAnsi="Century Gothic"/>
          <w:sz w:val="21"/>
          <w:szCs w:val="21"/>
          <w:u w:color="000000"/>
        </w:rPr>
      </w:pPr>
      <w:r w:rsidRPr="00313CE6">
        <w:rPr>
          <w:rFonts w:ascii="Century Gothic" w:hAnsi="Century Gothic"/>
          <w:iCs/>
          <w:sz w:val="21"/>
          <w:szCs w:val="21"/>
        </w:rPr>
        <w:t>Реализация Программы осуществляется:</w:t>
      </w:r>
    </w:p>
    <w:p w:rsidR="006416B0" w:rsidRPr="00313CE6" w:rsidRDefault="006416B0" w:rsidP="006416B0">
      <w:pPr>
        <w:tabs>
          <w:tab w:val="left" w:pos="567"/>
        </w:tabs>
        <w:spacing w:before="240" w:after="0" w:line="240" w:lineRule="auto"/>
        <w:ind w:firstLine="567"/>
        <w:jc w:val="both"/>
        <w:rPr>
          <w:rFonts w:ascii="Century Gothic" w:eastAsia="Arial Unicode MS" w:hAnsi="Century Gothic"/>
          <w:sz w:val="21"/>
          <w:szCs w:val="21"/>
        </w:rPr>
      </w:pPr>
      <w:r w:rsidRPr="00313CE6">
        <w:rPr>
          <w:rFonts w:ascii="Century Gothic" w:eastAsia="Arial Unicode MS" w:hAnsi="Century Gothic"/>
          <w:sz w:val="21"/>
          <w:szCs w:val="21"/>
        </w:rPr>
        <w:t xml:space="preserve">1) </w:t>
      </w:r>
      <w:r w:rsidRPr="00313CE6">
        <w:rPr>
          <w:rFonts w:ascii="Century Gothic" w:eastAsia="Arial Unicode MS" w:hAnsi="Century Gothic"/>
          <w:i/>
          <w:sz w:val="21"/>
          <w:szCs w:val="21"/>
        </w:rPr>
        <w:t>педагогическими работниками</w:t>
      </w:r>
      <w:r w:rsidRPr="00313CE6">
        <w:rPr>
          <w:rFonts w:ascii="Century Gothic" w:eastAsia="Arial Unicode MS" w:hAnsi="Century Gothic"/>
          <w:sz w:val="21"/>
          <w:szCs w:val="21"/>
        </w:rPr>
        <w:t xml:space="preserve"> в течение всего времени пребывания воспитанников в </w:t>
      </w:r>
      <w:r w:rsidR="001E2AF4">
        <w:rPr>
          <w:rFonts w:ascii="Century Gothic" w:eastAsia="Arial Unicode MS" w:hAnsi="Century Gothic"/>
          <w:sz w:val="21"/>
          <w:szCs w:val="21"/>
        </w:rPr>
        <w:t>ДОШКОЛЬНОЙ ГРУППЕ</w:t>
      </w:r>
      <w:r w:rsidR="001B0F9F">
        <w:rPr>
          <w:rFonts w:ascii="Century Gothic" w:eastAsia="Arial Unicode MS" w:hAnsi="Century Gothic"/>
          <w:sz w:val="21"/>
          <w:szCs w:val="21"/>
        </w:rPr>
        <w:t xml:space="preserve"> МКОУ</w:t>
      </w:r>
      <w:r w:rsidRPr="00313CE6">
        <w:rPr>
          <w:rFonts w:ascii="Century Gothic" w:eastAsia="Arial Unicode MS" w:hAnsi="Century Gothic"/>
          <w:sz w:val="21"/>
          <w:szCs w:val="21"/>
        </w:rPr>
        <w:t xml:space="preserve">. </w:t>
      </w:r>
    </w:p>
    <w:p w:rsidR="006416B0" w:rsidRPr="00313CE6" w:rsidRDefault="006416B0" w:rsidP="006416B0">
      <w:pPr>
        <w:tabs>
          <w:tab w:val="left" w:pos="567"/>
        </w:tabs>
        <w:spacing w:before="240" w:after="0" w:line="240" w:lineRule="auto"/>
        <w:ind w:firstLine="567"/>
        <w:jc w:val="both"/>
        <w:rPr>
          <w:rFonts w:ascii="Century Gothic" w:hAnsi="Century Gothic"/>
          <w:sz w:val="21"/>
          <w:szCs w:val="21"/>
        </w:rPr>
      </w:pPr>
      <w:r w:rsidRPr="00313CE6">
        <w:rPr>
          <w:rFonts w:ascii="Century Gothic" w:eastAsia="Arial Unicode MS" w:hAnsi="Century Gothic"/>
          <w:sz w:val="21"/>
          <w:szCs w:val="21"/>
        </w:rPr>
        <w:t xml:space="preserve">2) </w:t>
      </w:r>
      <w:r w:rsidRPr="00313CE6">
        <w:rPr>
          <w:rFonts w:ascii="Century Gothic" w:eastAsia="Arial Unicode MS" w:hAnsi="Century Gothic"/>
          <w:i/>
          <w:sz w:val="21"/>
          <w:szCs w:val="21"/>
        </w:rPr>
        <w:t>учебно-вспомогательными работниками</w:t>
      </w:r>
      <w:r w:rsidRPr="00313CE6">
        <w:rPr>
          <w:rFonts w:ascii="Century Gothic" w:eastAsia="Arial Unicode MS" w:hAnsi="Century Gothic"/>
          <w:sz w:val="21"/>
          <w:szCs w:val="21"/>
        </w:rPr>
        <w:t xml:space="preserve"> в группе в течение всего времени пребывания воспитанников в </w:t>
      </w:r>
      <w:r w:rsidR="001E2AF4">
        <w:rPr>
          <w:rFonts w:ascii="Century Gothic" w:eastAsia="Arial Unicode MS" w:hAnsi="Century Gothic"/>
          <w:sz w:val="21"/>
          <w:szCs w:val="21"/>
        </w:rPr>
        <w:t>ДОШКОЛЬНОЙ ГРУППЕ</w:t>
      </w:r>
      <w:r w:rsidR="001B0F9F">
        <w:rPr>
          <w:rFonts w:ascii="Century Gothic" w:eastAsia="Arial Unicode MS" w:hAnsi="Century Gothic"/>
          <w:sz w:val="21"/>
          <w:szCs w:val="21"/>
        </w:rPr>
        <w:t xml:space="preserve"> МКОУ</w:t>
      </w:r>
      <w:r w:rsidRPr="00313CE6">
        <w:rPr>
          <w:rFonts w:ascii="Century Gothic" w:eastAsia="Arial Unicode MS" w:hAnsi="Century Gothic"/>
          <w:sz w:val="21"/>
          <w:szCs w:val="21"/>
        </w:rPr>
        <w:t xml:space="preserve">. </w:t>
      </w:r>
    </w:p>
    <w:p w:rsidR="006416B0" w:rsidRPr="00313CE6" w:rsidRDefault="006416B0" w:rsidP="006416B0">
      <w:pPr>
        <w:tabs>
          <w:tab w:val="left" w:pos="567"/>
        </w:tabs>
        <w:autoSpaceDE w:val="0"/>
        <w:autoSpaceDN w:val="0"/>
        <w:adjustRightInd w:val="0"/>
        <w:spacing w:before="240" w:after="0" w:line="240" w:lineRule="auto"/>
        <w:ind w:firstLine="567"/>
        <w:jc w:val="both"/>
        <w:rPr>
          <w:rFonts w:ascii="Century Gothic" w:eastAsia="Arial Unicode MS" w:hAnsi="Century Gothic"/>
          <w:sz w:val="21"/>
          <w:szCs w:val="21"/>
          <w:u w:color="000000"/>
        </w:rPr>
      </w:pPr>
      <w:r w:rsidRPr="00313CE6">
        <w:rPr>
          <w:rFonts w:ascii="Century Gothic" w:eastAsia="Arial Unicode MS" w:hAnsi="Century Gothic"/>
          <w:sz w:val="21"/>
          <w:szCs w:val="21"/>
          <w:u w:color="000000"/>
        </w:rPr>
        <w:t xml:space="preserve">Реализация Программы требует осуществления управления, ведения бухгалтерского учета, финансово-хозяйственной и хозяйственной деятельности. </w:t>
      </w:r>
    </w:p>
    <w:p w:rsidR="006416B0" w:rsidRPr="00313CE6" w:rsidRDefault="001B0F9F" w:rsidP="006416B0">
      <w:pPr>
        <w:tabs>
          <w:tab w:val="left" w:pos="567"/>
        </w:tabs>
        <w:autoSpaceDE w:val="0"/>
        <w:autoSpaceDN w:val="0"/>
        <w:adjustRightInd w:val="0"/>
        <w:spacing w:before="240" w:after="0" w:line="240" w:lineRule="auto"/>
        <w:ind w:firstLine="567"/>
        <w:jc w:val="both"/>
        <w:rPr>
          <w:rFonts w:ascii="Century Gothic" w:eastAsia="Arial Unicode MS" w:hAnsi="Century Gothic"/>
          <w:sz w:val="21"/>
          <w:szCs w:val="21"/>
          <w:u w:color="000000"/>
        </w:rPr>
      </w:pPr>
      <w:r>
        <w:rPr>
          <w:rFonts w:ascii="Century Gothic" w:eastAsia="Arial Unicode MS" w:hAnsi="Century Gothic"/>
          <w:sz w:val="21"/>
          <w:szCs w:val="21"/>
          <w:u w:color="000000"/>
        </w:rPr>
        <w:t>ДОШКОЛЬНАЯ ГРУППА МКОУ</w:t>
      </w:r>
      <w:r w:rsidR="006416B0" w:rsidRPr="00313CE6">
        <w:rPr>
          <w:rFonts w:ascii="Century Gothic" w:eastAsia="Arial Unicode MS" w:hAnsi="Century Gothic"/>
          <w:sz w:val="21"/>
          <w:szCs w:val="21"/>
          <w:u w:color="000000"/>
        </w:rPr>
        <w:t xml:space="preserve"> обслуживается Централизованной бухгалтерией, подведомственной администрации Суровикинского района Волгоградской области.</w:t>
      </w:r>
    </w:p>
    <w:p w:rsidR="006416B0" w:rsidRPr="00313CE6" w:rsidRDefault="006416B0" w:rsidP="001D168C">
      <w:pPr>
        <w:pStyle w:val="a3"/>
        <w:numPr>
          <w:ilvl w:val="1"/>
          <w:numId w:val="158"/>
        </w:numPr>
        <w:spacing w:after="0"/>
        <w:ind w:right="-143"/>
        <w:jc w:val="center"/>
        <w:rPr>
          <w:rFonts w:ascii="Century Gothic" w:hAnsi="Century Gothic" w:cs="Times New Roman"/>
          <w:b/>
          <w:sz w:val="21"/>
          <w:szCs w:val="21"/>
        </w:rPr>
      </w:pPr>
      <w:r w:rsidRPr="00313CE6">
        <w:rPr>
          <w:rFonts w:ascii="Century Gothic" w:hAnsi="Century Gothic" w:cs="Times New Roman"/>
          <w:b/>
          <w:sz w:val="21"/>
          <w:szCs w:val="21"/>
        </w:rPr>
        <w:t>Финансовые условия реализации Программы</w:t>
      </w:r>
    </w:p>
    <w:p w:rsidR="006416B0" w:rsidRPr="00313CE6" w:rsidRDefault="006416B0" w:rsidP="006416B0">
      <w:pPr>
        <w:tabs>
          <w:tab w:val="left" w:pos="567"/>
        </w:tabs>
        <w:autoSpaceDE w:val="0"/>
        <w:autoSpaceDN w:val="0"/>
        <w:adjustRightInd w:val="0"/>
        <w:spacing w:before="240" w:after="0" w:line="240" w:lineRule="auto"/>
        <w:ind w:firstLine="567"/>
        <w:jc w:val="both"/>
        <w:rPr>
          <w:rFonts w:ascii="Century Gothic" w:hAnsi="Century Gothic" w:cs="Times New Roman"/>
          <w:bCs/>
          <w:sz w:val="21"/>
          <w:szCs w:val="21"/>
        </w:rPr>
      </w:pPr>
      <w:r w:rsidRPr="00313CE6">
        <w:rPr>
          <w:rFonts w:ascii="Century Gothic" w:hAnsi="Century Gothic" w:cs="Times New Roman"/>
          <w:bCs/>
          <w:sz w:val="21"/>
          <w:szCs w:val="21"/>
        </w:rPr>
        <w:t xml:space="preserve">Финансовое обеспечение реализации Программы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w:t>
      </w:r>
      <w:r w:rsidR="001E2AF4">
        <w:rPr>
          <w:rFonts w:ascii="Century Gothic" w:hAnsi="Century Gothic" w:cs="Times New Roman"/>
          <w:bCs/>
          <w:sz w:val="21"/>
          <w:szCs w:val="21"/>
        </w:rPr>
        <w:t>смете</w:t>
      </w:r>
      <w:r w:rsidRPr="00313CE6">
        <w:rPr>
          <w:rFonts w:ascii="Century Gothic" w:hAnsi="Century Gothic" w:cs="Times New Roman"/>
          <w:bCs/>
          <w:sz w:val="21"/>
          <w:szCs w:val="21"/>
        </w:rPr>
        <w:t xml:space="preserve"> </w:t>
      </w:r>
      <w:r w:rsidR="001B0F9F">
        <w:rPr>
          <w:rFonts w:ascii="Century Gothic" w:hAnsi="Century Gothic" w:cs="Times New Roman"/>
          <w:bCs/>
          <w:sz w:val="21"/>
          <w:szCs w:val="21"/>
        </w:rPr>
        <w:t>МКОУ</w:t>
      </w:r>
      <w:r w:rsidR="001E2AF4">
        <w:rPr>
          <w:rFonts w:ascii="Century Gothic" w:hAnsi="Century Gothic" w:cs="Times New Roman"/>
          <w:bCs/>
          <w:sz w:val="21"/>
          <w:szCs w:val="21"/>
        </w:rPr>
        <w:t xml:space="preserve"> «Лобакинская СОШ»</w:t>
      </w:r>
      <w:r w:rsidRPr="00313CE6">
        <w:rPr>
          <w:rFonts w:ascii="Century Gothic" w:hAnsi="Century Gothic" w:cs="Times New Roman"/>
          <w:bCs/>
          <w:sz w:val="21"/>
          <w:szCs w:val="21"/>
        </w:rPr>
        <w:t xml:space="preserve">, реализующей программу дошкольного образования. </w:t>
      </w:r>
    </w:p>
    <w:p w:rsidR="006416B0" w:rsidRPr="00313CE6" w:rsidRDefault="006416B0" w:rsidP="006416B0">
      <w:pPr>
        <w:tabs>
          <w:tab w:val="left" w:pos="567"/>
        </w:tabs>
        <w:autoSpaceDE w:val="0"/>
        <w:autoSpaceDN w:val="0"/>
        <w:adjustRightInd w:val="0"/>
        <w:spacing w:before="240" w:after="0" w:line="240" w:lineRule="auto"/>
        <w:ind w:firstLine="567"/>
        <w:jc w:val="both"/>
        <w:rPr>
          <w:rFonts w:ascii="Century Gothic" w:hAnsi="Century Gothic" w:cs="Times New Roman"/>
          <w:bCs/>
          <w:sz w:val="21"/>
          <w:szCs w:val="21"/>
        </w:rPr>
      </w:pPr>
      <w:r w:rsidRPr="00313CE6">
        <w:rPr>
          <w:rFonts w:ascii="Century Gothic" w:hAnsi="Century Gothic" w:cs="Times New Roman"/>
          <w:bCs/>
          <w:sz w:val="21"/>
          <w:szCs w:val="21"/>
        </w:rPr>
        <w:t xml:space="preserve">Финансовое обеспечение реализации Программы </w:t>
      </w:r>
      <w:r w:rsidR="001E2AF4">
        <w:rPr>
          <w:rFonts w:ascii="Century Gothic" w:hAnsi="Century Gothic" w:cs="Times New Roman"/>
          <w:bCs/>
          <w:sz w:val="21"/>
          <w:szCs w:val="21"/>
        </w:rPr>
        <w:t>ДОШКОЛЬНОЙ ГРУППОЙ</w:t>
      </w:r>
      <w:r w:rsidR="001B0F9F">
        <w:rPr>
          <w:rFonts w:ascii="Century Gothic" w:hAnsi="Century Gothic" w:cs="Times New Roman"/>
          <w:bCs/>
          <w:sz w:val="21"/>
          <w:szCs w:val="21"/>
        </w:rPr>
        <w:t xml:space="preserve"> МКОУ</w:t>
      </w:r>
      <w:r w:rsidRPr="00313CE6">
        <w:rPr>
          <w:rFonts w:ascii="Century Gothic" w:hAnsi="Century Gothic" w:cs="Times New Roman"/>
          <w:bCs/>
          <w:sz w:val="21"/>
          <w:szCs w:val="21"/>
        </w:rPr>
        <w:t xml:space="preserve"> осуществляется на основании </w:t>
      </w:r>
      <w:r w:rsidR="001E2AF4">
        <w:rPr>
          <w:rFonts w:ascii="Century Gothic" w:hAnsi="Century Gothic" w:cs="Times New Roman"/>
          <w:bCs/>
          <w:sz w:val="21"/>
          <w:szCs w:val="21"/>
        </w:rPr>
        <w:t>сметы</w:t>
      </w:r>
      <w:r w:rsidRPr="00313CE6">
        <w:rPr>
          <w:rFonts w:ascii="Century Gothic" w:hAnsi="Century Gothic" w:cs="Times New Roman"/>
          <w:bCs/>
          <w:sz w:val="21"/>
          <w:szCs w:val="21"/>
        </w:rPr>
        <w:t xml:space="preserve"> и исходя из установленных расходных обязательств, обеспечиваемых предоставляемой субсидией. </w:t>
      </w:r>
    </w:p>
    <w:p w:rsidR="006416B0" w:rsidRPr="00313CE6" w:rsidRDefault="006416B0" w:rsidP="006416B0">
      <w:pPr>
        <w:tabs>
          <w:tab w:val="left" w:pos="567"/>
        </w:tabs>
        <w:autoSpaceDE w:val="0"/>
        <w:autoSpaceDN w:val="0"/>
        <w:adjustRightInd w:val="0"/>
        <w:spacing w:before="240" w:after="0" w:line="240" w:lineRule="auto"/>
        <w:ind w:firstLine="567"/>
        <w:jc w:val="both"/>
        <w:rPr>
          <w:rFonts w:ascii="Century Gothic" w:hAnsi="Century Gothic" w:cs="Times New Roman"/>
          <w:bCs/>
          <w:sz w:val="21"/>
          <w:szCs w:val="21"/>
        </w:rPr>
      </w:pPr>
      <w:r w:rsidRPr="00313CE6">
        <w:rPr>
          <w:rFonts w:ascii="Century Gothic" w:hAnsi="Century Gothic" w:cs="Times New Roman"/>
          <w:bCs/>
          <w:sz w:val="21"/>
          <w:szCs w:val="21"/>
        </w:rPr>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6416B0" w:rsidRPr="00313CE6" w:rsidRDefault="006416B0" w:rsidP="006416B0">
      <w:pPr>
        <w:tabs>
          <w:tab w:val="left" w:pos="567"/>
        </w:tabs>
        <w:autoSpaceDE w:val="0"/>
        <w:autoSpaceDN w:val="0"/>
        <w:adjustRightInd w:val="0"/>
        <w:spacing w:before="240" w:after="0" w:line="240" w:lineRule="auto"/>
        <w:ind w:firstLine="567"/>
        <w:jc w:val="both"/>
        <w:rPr>
          <w:rFonts w:ascii="Century Gothic" w:hAnsi="Century Gothic" w:cs="Times New Roman"/>
          <w:bCs/>
          <w:sz w:val="21"/>
          <w:szCs w:val="21"/>
        </w:rPr>
      </w:pPr>
      <w:r w:rsidRPr="00313CE6">
        <w:rPr>
          <w:rFonts w:ascii="Century Gothic" w:hAnsi="Century Gothic" w:cs="Times New Roman"/>
          <w:bCs/>
          <w:sz w:val="21"/>
          <w:szCs w:val="21"/>
        </w:rPr>
        <w:t>Норматив затрат на реализацию Программы  – гарантированный минимально допустимый объем финансовых сре</w:t>
      </w:r>
      <w:proofErr w:type="gramStart"/>
      <w:r w:rsidRPr="00313CE6">
        <w:rPr>
          <w:rFonts w:ascii="Century Gothic" w:hAnsi="Century Gothic" w:cs="Times New Roman"/>
          <w:bCs/>
          <w:sz w:val="21"/>
          <w:szCs w:val="21"/>
        </w:rPr>
        <w:t>дств в г</w:t>
      </w:r>
      <w:proofErr w:type="gramEnd"/>
      <w:r w:rsidRPr="00313CE6">
        <w:rPr>
          <w:rFonts w:ascii="Century Gothic" w:hAnsi="Century Gothic" w:cs="Times New Roman"/>
          <w:bCs/>
          <w:sz w:val="21"/>
          <w:szCs w:val="21"/>
        </w:rPr>
        <w:t>од в расчете на одного воспитанника по Программе, необходимый для ее реализации включая:</w:t>
      </w:r>
    </w:p>
    <w:p w:rsidR="006416B0" w:rsidRPr="00313CE6" w:rsidRDefault="006416B0" w:rsidP="001D168C">
      <w:pPr>
        <w:pStyle w:val="a3"/>
        <w:numPr>
          <w:ilvl w:val="0"/>
          <w:numId w:val="181"/>
        </w:numPr>
        <w:tabs>
          <w:tab w:val="left" w:pos="567"/>
        </w:tabs>
        <w:autoSpaceDE w:val="0"/>
        <w:autoSpaceDN w:val="0"/>
        <w:adjustRightInd w:val="0"/>
        <w:spacing w:before="240" w:after="0" w:line="240" w:lineRule="auto"/>
        <w:jc w:val="both"/>
        <w:rPr>
          <w:rFonts w:ascii="Century Gothic" w:hAnsi="Century Gothic" w:cs="Times New Roman"/>
          <w:bCs/>
          <w:sz w:val="21"/>
          <w:szCs w:val="21"/>
        </w:rPr>
      </w:pPr>
      <w:r w:rsidRPr="00313CE6">
        <w:rPr>
          <w:rFonts w:ascii="Century Gothic" w:hAnsi="Century Gothic" w:cs="Times New Roman"/>
          <w:bCs/>
          <w:sz w:val="21"/>
          <w:szCs w:val="21"/>
        </w:rPr>
        <w:t>расходы на оплату труда работников, реализующих Программу;</w:t>
      </w:r>
    </w:p>
    <w:p w:rsidR="006416B0" w:rsidRPr="00313CE6" w:rsidRDefault="006416B0" w:rsidP="001D168C">
      <w:pPr>
        <w:pStyle w:val="a3"/>
        <w:numPr>
          <w:ilvl w:val="0"/>
          <w:numId w:val="181"/>
        </w:numPr>
        <w:tabs>
          <w:tab w:val="left" w:pos="567"/>
        </w:tabs>
        <w:autoSpaceDE w:val="0"/>
        <w:autoSpaceDN w:val="0"/>
        <w:adjustRightInd w:val="0"/>
        <w:spacing w:before="240" w:after="0" w:line="240" w:lineRule="auto"/>
        <w:jc w:val="both"/>
        <w:rPr>
          <w:rFonts w:ascii="Century Gothic" w:hAnsi="Century Gothic" w:cs="Times New Roman"/>
          <w:bCs/>
          <w:sz w:val="21"/>
          <w:szCs w:val="21"/>
        </w:rPr>
      </w:pPr>
      <w:r w:rsidRPr="00313CE6">
        <w:rPr>
          <w:rFonts w:ascii="Century Gothic" w:hAnsi="Century Gothic" w:cs="Times New Roman"/>
          <w:bCs/>
          <w:sz w:val="21"/>
          <w:szCs w:val="21"/>
        </w:rPr>
        <w:lastRenderedPageBreak/>
        <w:t>расходы на приобретение учебных и методических пособий, средств обучения, игр, игрушек;</w:t>
      </w:r>
    </w:p>
    <w:p w:rsidR="006416B0" w:rsidRPr="00313CE6" w:rsidRDefault="006416B0" w:rsidP="001D168C">
      <w:pPr>
        <w:pStyle w:val="a3"/>
        <w:numPr>
          <w:ilvl w:val="0"/>
          <w:numId w:val="181"/>
        </w:numPr>
        <w:tabs>
          <w:tab w:val="left" w:pos="567"/>
        </w:tabs>
        <w:autoSpaceDE w:val="0"/>
        <w:autoSpaceDN w:val="0"/>
        <w:adjustRightInd w:val="0"/>
        <w:spacing w:before="240" w:after="0" w:line="240" w:lineRule="auto"/>
        <w:jc w:val="both"/>
        <w:rPr>
          <w:rFonts w:ascii="Century Gothic" w:hAnsi="Century Gothic" w:cs="Times New Roman"/>
          <w:bCs/>
          <w:sz w:val="21"/>
          <w:szCs w:val="21"/>
        </w:rPr>
      </w:pPr>
      <w:r w:rsidRPr="00313CE6">
        <w:rPr>
          <w:rFonts w:ascii="Century Gothic" w:hAnsi="Century Gothic" w:cs="Times New Roman"/>
          <w:bCs/>
          <w:sz w:val="21"/>
          <w:szCs w:val="21"/>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за счет родительской платы).</w:t>
      </w:r>
    </w:p>
    <w:p w:rsidR="006416B0" w:rsidRPr="00313CE6" w:rsidRDefault="006416B0" w:rsidP="006416B0">
      <w:pPr>
        <w:tabs>
          <w:tab w:val="left" w:pos="567"/>
        </w:tabs>
        <w:autoSpaceDE w:val="0"/>
        <w:autoSpaceDN w:val="0"/>
        <w:adjustRightInd w:val="0"/>
        <w:spacing w:before="240" w:after="0" w:line="240" w:lineRule="auto"/>
        <w:ind w:firstLine="567"/>
        <w:jc w:val="both"/>
        <w:rPr>
          <w:rFonts w:ascii="Century Gothic" w:hAnsi="Century Gothic" w:cs="Times New Roman"/>
          <w:bCs/>
          <w:sz w:val="21"/>
          <w:szCs w:val="21"/>
        </w:rPr>
      </w:pPr>
      <w:proofErr w:type="gramStart"/>
      <w:r w:rsidRPr="00313CE6">
        <w:rPr>
          <w:rFonts w:ascii="Century Gothic" w:hAnsi="Century Gothic" w:cs="Times New Roman"/>
          <w:sz w:val="21"/>
          <w:szCs w:val="21"/>
        </w:rPr>
        <w:t>В соответствии со ст. 99 Федеральный закон «Об образовании в Российской Федерации» н</w:t>
      </w:r>
      <w:r w:rsidRPr="00313CE6">
        <w:rPr>
          <w:rFonts w:ascii="Century Gothic" w:hAnsi="Century Gothic" w:cs="Times New Roman"/>
          <w:bCs/>
          <w:sz w:val="21"/>
          <w:szCs w:val="21"/>
        </w:rPr>
        <w:t xml:space="preserve">ормативные затраты на оказание </w:t>
      </w:r>
      <w:proofErr w:type="spellStart"/>
      <w:r w:rsidRPr="00313CE6">
        <w:rPr>
          <w:rFonts w:ascii="Century Gothic" w:hAnsi="Century Gothic" w:cs="Times New Roman"/>
          <w:bCs/>
          <w:sz w:val="21"/>
          <w:szCs w:val="21"/>
        </w:rPr>
        <w:t>муниципалтьной</w:t>
      </w:r>
      <w:proofErr w:type="spellEnd"/>
      <w:r w:rsidRPr="00313CE6">
        <w:rPr>
          <w:rFonts w:ascii="Century Gothic" w:hAnsi="Century Gothic" w:cs="Times New Roman"/>
          <w:bCs/>
          <w:sz w:val="21"/>
          <w:szCs w:val="21"/>
        </w:rPr>
        <w:t xml:space="preserve">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w:t>
      </w:r>
      <w:proofErr w:type="gramEnd"/>
      <w:r w:rsidRPr="00313CE6">
        <w:rPr>
          <w:rFonts w:ascii="Century Gothic" w:hAnsi="Century Gothic" w:cs="Times New Roman"/>
          <w:bCs/>
          <w:sz w:val="21"/>
          <w:szCs w:val="21"/>
        </w:rPr>
        <w:t xml:space="preserve">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6416B0" w:rsidRPr="00313CE6" w:rsidRDefault="006416B0" w:rsidP="006416B0">
      <w:pPr>
        <w:tabs>
          <w:tab w:val="left" w:pos="567"/>
        </w:tabs>
        <w:autoSpaceDE w:val="0"/>
        <w:autoSpaceDN w:val="0"/>
        <w:adjustRightInd w:val="0"/>
        <w:spacing w:before="240" w:after="0" w:line="240" w:lineRule="auto"/>
        <w:ind w:firstLine="567"/>
        <w:jc w:val="both"/>
        <w:rPr>
          <w:rFonts w:ascii="Century Gothic" w:hAnsi="Century Gothic" w:cs="Times New Roman"/>
          <w:bCs/>
          <w:sz w:val="21"/>
          <w:szCs w:val="21"/>
        </w:rPr>
      </w:pPr>
      <w:proofErr w:type="gramStart"/>
      <w:r w:rsidRPr="00313CE6">
        <w:rPr>
          <w:rFonts w:ascii="Century Gothic" w:hAnsi="Century Gothic" w:cs="Times New Roman"/>
          <w:bCs/>
          <w:sz w:val="21"/>
          <w:szCs w:val="21"/>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313CE6">
        <w:rPr>
          <w:rFonts w:ascii="Century Gothic" w:hAnsi="Century Gothic" w:cs="Times New Roman"/>
          <w:bCs/>
          <w:sz w:val="21"/>
          <w:szCs w:val="21"/>
        </w:rPr>
        <w:t xml:space="preserve"> </w:t>
      </w:r>
      <w:proofErr w:type="gramStart"/>
      <w:r w:rsidRPr="00313CE6">
        <w:rPr>
          <w:rFonts w:ascii="Century Gothic" w:hAnsi="Century Gothic" w:cs="Times New Roman"/>
          <w:bCs/>
          <w:sz w:val="21"/>
          <w:szCs w:val="21"/>
        </w:rPr>
        <w:t xml:space="preserve">Расходы на оплату труда педагогических работников </w:t>
      </w:r>
      <w:r w:rsidR="001E2AF4">
        <w:rPr>
          <w:rFonts w:ascii="Century Gothic" w:hAnsi="Century Gothic" w:cs="Times New Roman"/>
          <w:bCs/>
          <w:sz w:val="21"/>
          <w:szCs w:val="21"/>
        </w:rPr>
        <w:t>ДОШКОЛЬНОЙ ГРУППЫ</w:t>
      </w:r>
      <w:r w:rsidR="001B0F9F">
        <w:rPr>
          <w:rFonts w:ascii="Century Gothic" w:hAnsi="Century Gothic" w:cs="Times New Roman"/>
          <w:bCs/>
          <w:sz w:val="21"/>
          <w:szCs w:val="21"/>
        </w:rPr>
        <w:t xml:space="preserve"> МКОУ</w:t>
      </w:r>
      <w:r w:rsidRPr="00313CE6">
        <w:rPr>
          <w:rFonts w:ascii="Century Gothic" w:hAnsi="Century Gothic" w:cs="Times New Roman"/>
          <w:bCs/>
          <w:sz w:val="21"/>
          <w:szCs w:val="21"/>
        </w:rPr>
        <w:t>,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roofErr w:type="gramEnd"/>
    </w:p>
    <w:p w:rsidR="006416B0" w:rsidRPr="00313CE6" w:rsidRDefault="006416B0" w:rsidP="006416B0">
      <w:pPr>
        <w:tabs>
          <w:tab w:val="left" w:pos="567"/>
        </w:tabs>
        <w:autoSpaceDE w:val="0"/>
        <w:autoSpaceDN w:val="0"/>
        <w:adjustRightInd w:val="0"/>
        <w:spacing w:before="240" w:after="0" w:line="240" w:lineRule="auto"/>
        <w:ind w:firstLine="567"/>
        <w:jc w:val="both"/>
        <w:rPr>
          <w:rFonts w:ascii="Century Gothic" w:hAnsi="Century Gothic" w:cs="Times New Roman"/>
          <w:sz w:val="21"/>
          <w:szCs w:val="21"/>
        </w:rPr>
      </w:pPr>
      <w:r w:rsidRPr="00313CE6">
        <w:rPr>
          <w:rFonts w:ascii="Century Gothic" w:hAnsi="Century Gothic" w:cs="Times New Roman"/>
          <w:sz w:val="21"/>
          <w:szCs w:val="21"/>
        </w:rPr>
        <w:t xml:space="preserve">Примерный расчет нормативных затрат оказания муниципальных услуг по реализации Программы определяет нормативные затраты субъекта Российской Федерации, связанные с оказанием </w:t>
      </w:r>
      <w:r w:rsidR="001E2AF4">
        <w:rPr>
          <w:rFonts w:ascii="Century Gothic" w:hAnsi="Century Gothic" w:cs="Times New Roman"/>
          <w:sz w:val="21"/>
          <w:szCs w:val="21"/>
        </w:rPr>
        <w:t xml:space="preserve">ДОШКОЛЬНОЙ ГРУППОЙ </w:t>
      </w:r>
      <w:r w:rsidR="001B0F9F">
        <w:rPr>
          <w:rFonts w:ascii="Century Gothic" w:hAnsi="Century Gothic" w:cs="Times New Roman"/>
          <w:sz w:val="21"/>
          <w:szCs w:val="21"/>
        </w:rPr>
        <w:t>МКОУ</w:t>
      </w:r>
      <w:r w:rsidRPr="00313CE6">
        <w:rPr>
          <w:rFonts w:ascii="Century Gothic" w:hAnsi="Century Gothic" w:cs="Times New Roman"/>
          <w:sz w:val="21"/>
          <w:szCs w:val="21"/>
        </w:rPr>
        <w:t xml:space="preserve"> государственных услуг по реализации Программ в соответствии с законом «Об образовании в Российской Федерации» (п. 10, ст. 2).</w:t>
      </w:r>
    </w:p>
    <w:p w:rsidR="006416B0" w:rsidRPr="00313CE6" w:rsidRDefault="006416B0" w:rsidP="006416B0">
      <w:pPr>
        <w:tabs>
          <w:tab w:val="left" w:pos="567"/>
        </w:tabs>
        <w:autoSpaceDE w:val="0"/>
        <w:autoSpaceDN w:val="0"/>
        <w:adjustRightInd w:val="0"/>
        <w:spacing w:before="240" w:after="0" w:line="240" w:lineRule="auto"/>
        <w:ind w:firstLine="567"/>
        <w:jc w:val="both"/>
        <w:rPr>
          <w:rFonts w:ascii="Century Gothic" w:hAnsi="Century Gothic" w:cs="Times New Roman"/>
          <w:sz w:val="21"/>
          <w:szCs w:val="21"/>
        </w:rPr>
      </w:pPr>
      <w:r w:rsidRPr="00313CE6">
        <w:rPr>
          <w:rFonts w:ascii="Century Gothic" w:hAnsi="Century Gothic" w:cs="Times New Roman"/>
          <w:sz w:val="21"/>
          <w:szCs w:val="21"/>
        </w:rPr>
        <w:t xml:space="preserve">Финансовое обеспечение оказания муниципальных услуг осуществляется в пределах бюджетных ассигнований, предусмотренных </w:t>
      </w:r>
      <w:r w:rsidR="001E2AF4">
        <w:rPr>
          <w:rFonts w:ascii="Century Gothic" w:hAnsi="Century Gothic" w:cs="Times New Roman"/>
          <w:sz w:val="21"/>
          <w:szCs w:val="21"/>
        </w:rPr>
        <w:t>ДОШКОЛЬНОЙ ГРУППЕ</w:t>
      </w:r>
      <w:r w:rsidR="001B0F9F">
        <w:rPr>
          <w:rFonts w:ascii="Century Gothic" w:hAnsi="Century Gothic" w:cs="Times New Roman"/>
          <w:sz w:val="21"/>
          <w:szCs w:val="21"/>
        </w:rPr>
        <w:t xml:space="preserve"> МКОУ</w:t>
      </w:r>
      <w:r w:rsidRPr="00313CE6">
        <w:rPr>
          <w:rFonts w:ascii="Century Gothic" w:hAnsi="Century Gothic" w:cs="Times New Roman"/>
          <w:sz w:val="21"/>
          <w:szCs w:val="21"/>
        </w:rPr>
        <w:t xml:space="preserve"> на очередной финансовый год.</w:t>
      </w:r>
    </w:p>
    <w:tbl>
      <w:tblPr>
        <w:tblStyle w:val="a4"/>
        <w:tblW w:w="9518" w:type="dxa"/>
        <w:tblInd w:w="229" w:type="dxa"/>
        <w:tblLayout w:type="fixed"/>
        <w:tblLook w:val="04A0"/>
      </w:tblPr>
      <w:tblGrid>
        <w:gridCol w:w="9518"/>
      </w:tblGrid>
      <w:tr w:rsidR="006416B0" w:rsidRPr="00313CE6" w:rsidTr="008067E6">
        <w:tc>
          <w:tcPr>
            <w:tcW w:w="9518" w:type="dxa"/>
            <w:tcBorders>
              <w:top w:val="nil"/>
              <w:left w:val="nil"/>
              <w:bottom w:val="nil"/>
              <w:right w:val="nil"/>
            </w:tcBorders>
          </w:tcPr>
          <w:p w:rsidR="00B37F36" w:rsidRDefault="00B37F36" w:rsidP="008067E6">
            <w:pPr>
              <w:rPr>
                <w:rFonts w:ascii="Century Gothic" w:hAnsi="Century Gothic" w:cs="Times New Roman"/>
                <w:b/>
                <w:sz w:val="21"/>
                <w:szCs w:val="21"/>
              </w:rPr>
            </w:pPr>
          </w:p>
          <w:p w:rsidR="00B37F36" w:rsidRDefault="00B37F36" w:rsidP="008067E6">
            <w:pPr>
              <w:rPr>
                <w:rFonts w:ascii="Century Gothic" w:hAnsi="Century Gothic" w:cs="Times New Roman"/>
                <w:b/>
                <w:sz w:val="21"/>
                <w:szCs w:val="21"/>
              </w:rPr>
            </w:pPr>
          </w:p>
          <w:p w:rsidR="00B37F36" w:rsidRDefault="00B37F36" w:rsidP="008067E6">
            <w:pPr>
              <w:rPr>
                <w:rFonts w:ascii="Century Gothic" w:hAnsi="Century Gothic" w:cs="Times New Roman"/>
                <w:b/>
                <w:sz w:val="21"/>
                <w:szCs w:val="21"/>
              </w:rPr>
            </w:pPr>
          </w:p>
          <w:p w:rsidR="00B37F36" w:rsidRDefault="00B37F36" w:rsidP="008067E6">
            <w:pPr>
              <w:rPr>
                <w:rFonts w:ascii="Century Gothic" w:hAnsi="Century Gothic" w:cs="Times New Roman"/>
                <w:b/>
                <w:sz w:val="21"/>
                <w:szCs w:val="21"/>
              </w:rPr>
            </w:pPr>
          </w:p>
          <w:p w:rsidR="00B37F36" w:rsidRDefault="00B37F36" w:rsidP="008067E6">
            <w:pPr>
              <w:rPr>
                <w:rFonts w:ascii="Century Gothic" w:hAnsi="Century Gothic" w:cs="Times New Roman"/>
                <w:b/>
                <w:sz w:val="21"/>
                <w:szCs w:val="21"/>
              </w:rPr>
            </w:pPr>
          </w:p>
          <w:p w:rsidR="00B37F36" w:rsidRDefault="00B37F36" w:rsidP="008067E6">
            <w:pPr>
              <w:rPr>
                <w:rFonts w:ascii="Century Gothic" w:hAnsi="Century Gothic" w:cs="Times New Roman"/>
                <w:b/>
                <w:sz w:val="21"/>
                <w:szCs w:val="21"/>
              </w:rPr>
            </w:pPr>
          </w:p>
          <w:p w:rsidR="00B37F36" w:rsidRDefault="00B37F36" w:rsidP="008067E6">
            <w:pPr>
              <w:rPr>
                <w:rFonts w:ascii="Century Gothic" w:hAnsi="Century Gothic" w:cs="Times New Roman"/>
                <w:b/>
                <w:sz w:val="21"/>
                <w:szCs w:val="21"/>
              </w:rPr>
            </w:pPr>
          </w:p>
          <w:p w:rsidR="00B37F36" w:rsidRDefault="00B37F36" w:rsidP="008067E6">
            <w:pPr>
              <w:rPr>
                <w:rFonts w:ascii="Century Gothic" w:hAnsi="Century Gothic" w:cs="Times New Roman"/>
                <w:b/>
                <w:sz w:val="21"/>
                <w:szCs w:val="21"/>
              </w:rPr>
            </w:pPr>
          </w:p>
          <w:p w:rsidR="00B37F36" w:rsidRDefault="00B37F36" w:rsidP="008067E6">
            <w:pPr>
              <w:rPr>
                <w:rFonts w:ascii="Century Gothic" w:hAnsi="Century Gothic" w:cs="Times New Roman"/>
                <w:b/>
                <w:sz w:val="21"/>
                <w:szCs w:val="21"/>
              </w:rPr>
            </w:pPr>
          </w:p>
          <w:p w:rsidR="00B37F36" w:rsidRDefault="00B37F36" w:rsidP="008067E6">
            <w:pPr>
              <w:rPr>
                <w:rFonts w:ascii="Century Gothic" w:hAnsi="Century Gothic" w:cs="Times New Roman"/>
                <w:b/>
                <w:sz w:val="21"/>
                <w:szCs w:val="21"/>
              </w:rPr>
            </w:pPr>
          </w:p>
          <w:p w:rsidR="00B37F36" w:rsidRDefault="00B37F36" w:rsidP="008067E6">
            <w:pPr>
              <w:rPr>
                <w:rFonts w:ascii="Century Gothic" w:hAnsi="Century Gothic" w:cs="Times New Roman"/>
                <w:b/>
                <w:sz w:val="21"/>
                <w:szCs w:val="21"/>
              </w:rPr>
            </w:pPr>
          </w:p>
          <w:p w:rsidR="00B37F36" w:rsidRDefault="00B37F36" w:rsidP="008067E6">
            <w:pPr>
              <w:rPr>
                <w:rFonts w:ascii="Century Gothic" w:hAnsi="Century Gothic" w:cs="Times New Roman"/>
                <w:b/>
                <w:sz w:val="21"/>
                <w:szCs w:val="21"/>
              </w:rPr>
            </w:pPr>
          </w:p>
          <w:p w:rsidR="00B37F36" w:rsidRDefault="00B37F36" w:rsidP="008067E6">
            <w:pPr>
              <w:rPr>
                <w:rFonts w:ascii="Century Gothic" w:hAnsi="Century Gothic" w:cs="Times New Roman"/>
                <w:b/>
                <w:sz w:val="21"/>
                <w:szCs w:val="21"/>
              </w:rPr>
            </w:pPr>
          </w:p>
          <w:p w:rsidR="00B37F36" w:rsidRDefault="00B37F36" w:rsidP="008067E6">
            <w:pPr>
              <w:rPr>
                <w:rFonts w:ascii="Century Gothic" w:hAnsi="Century Gothic" w:cs="Times New Roman"/>
                <w:b/>
                <w:sz w:val="21"/>
                <w:szCs w:val="21"/>
              </w:rPr>
            </w:pPr>
          </w:p>
          <w:p w:rsidR="00B37F36" w:rsidRDefault="00B37F36" w:rsidP="008067E6">
            <w:pPr>
              <w:rPr>
                <w:rFonts w:ascii="Century Gothic" w:hAnsi="Century Gothic" w:cs="Times New Roman"/>
                <w:b/>
                <w:sz w:val="21"/>
                <w:szCs w:val="21"/>
              </w:rPr>
            </w:pPr>
          </w:p>
          <w:p w:rsidR="00B37F36" w:rsidRDefault="00B37F36" w:rsidP="008067E6">
            <w:pPr>
              <w:rPr>
                <w:rFonts w:ascii="Century Gothic" w:hAnsi="Century Gothic" w:cs="Times New Roman"/>
                <w:b/>
                <w:sz w:val="21"/>
                <w:szCs w:val="21"/>
              </w:rPr>
            </w:pPr>
          </w:p>
          <w:p w:rsidR="00B37F36" w:rsidRDefault="00B37F36" w:rsidP="008067E6">
            <w:pPr>
              <w:rPr>
                <w:rFonts w:ascii="Century Gothic" w:hAnsi="Century Gothic" w:cs="Times New Roman"/>
                <w:b/>
                <w:sz w:val="21"/>
                <w:szCs w:val="21"/>
              </w:rPr>
            </w:pPr>
          </w:p>
          <w:p w:rsidR="00B37F36" w:rsidRPr="00313CE6" w:rsidRDefault="00B37F36" w:rsidP="00B37F36">
            <w:pPr>
              <w:rPr>
                <w:rFonts w:ascii="Century Gothic" w:hAnsi="Century Gothic" w:cstheme="minorHAnsi"/>
                <w:sz w:val="21"/>
                <w:szCs w:val="21"/>
              </w:rPr>
            </w:pPr>
          </w:p>
          <w:p w:rsidR="006416B0" w:rsidRPr="00313CE6" w:rsidRDefault="006416B0" w:rsidP="008067E6">
            <w:pPr>
              <w:rPr>
                <w:rFonts w:ascii="Century Gothic" w:hAnsi="Century Gothic" w:cstheme="minorHAnsi"/>
                <w:sz w:val="21"/>
                <w:szCs w:val="21"/>
              </w:rPr>
            </w:pPr>
          </w:p>
        </w:tc>
      </w:tr>
    </w:tbl>
    <w:p w:rsidR="006416B0" w:rsidRPr="00313CE6" w:rsidRDefault="006416B0" w:rsidP="006416B0">
      <w:pPr>
        <w:spacing w:after="0" w:line="240" w:lineRule="auto"/>
        <w:jc w:val="center"/>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lastRenderedPageBreak/>
        <w:t>Глоссарий</w:t>
      </w:r>
    </w:p>
    <w:p w:rsidR="006416B0" w:rsidRPr="00313CE6" w:rsidRDefault="006416B0" w:rsidP="006416B0">
      <w:pPr>
        <w:spacing w:after="0" w:line="240" w:lineRule="auto"/>
        <w:jc w:val="both"/>
        <w:rPr>
          <w:rFonts w:ascii="Century Gothic" w:eastAsia="Times New Roman" w:hAnsi="Century Gothic" w:cs="Times New Roman"/>
          <w:b/>
          <w:bCs/>
          <w:sz w:val="21"/>
          <w:szCs w:val="21"/>
          <w:lang w:eastAsia="ru-RU"/>
        </w:rPr>
      </w:pP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 xml:space="preserve">Амплификация развития </w:t>
      </w:r>
      <w:r w:rsidRPr="00313CE6">
        <w:rPr>
          <w:rFonts w:ascii="Century Gothic" w:eastAsia="Times New Roman" w:hAnsi="Century Gothic" w:cs="Times New Roman"/>
          <w:bCs/>
          <w:sz w:val="21"/>
          <w:szCs w:val="21"/>
          <w:lang w:eastAsia="ru-RU"/>
        </w:rPr>
        <w:t>- максимальное обогащение личностного развития детей на основе широкого развертывания разнообразных видов деятельности, а также общения детей со сверстниками и взрослыми.</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Возрастная адекватность дошкольного образования</w:t>
      </w:r>
      <w:r w:rsidRPr="00313CE6">
        <w:rPr>
          <w:rFonts w:ascii="Century Gothic" w:eastAsia="Times New Roman" w:hAnsi="Century Gothic" w:cs="Times New Roman"/>
          <w:bCs/>
          <w:sz w:val="21"/>
          <w:szCs w:val="21"/>
          <w:lang w:eastAsia="ru-RU"/>
        </w:rPr>
        <w:t xml:space="preserve"> - соответствие условий, требований, методов возрасту и особенностям развития детей.</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Воспитанники</w:t>
      </w:r>
      <w:r w:rsidRPr="00313CE6">
        <w:rPr>
          <w:rFonts w:ascii="Century Gothic" w:eastAsia="Times New Roman" w:hAnsi="Century Gothic" w:cs="Times New Roman"/>
          <w:bCs/>
          <w:sz w:val="21"/>
          <w:szCs w:val="21"/>
          <w:lang w:eastAsia="ru-RU"/>
        </w:rP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Группа</w:t>
      </w:r>
      <w:r w:rsidRPr="00313CE6">
        <w:rPr>
          <w:rFonts w:ascii="Century Gothic" w:eastAsia="Times New Roman" w:hAnsi="Century Gothic" w:cs="Times New Roman"/>
          <w:bCs/>
          <w:sz w:val="21"/>
          <w:szCs w:val="21"/>
          <w:lang w:eastAsia="ru-RU"/>
        </w:rPr>
        <w:t xml:space="preserve"> - основная структурная единица, создаваемая в Организациях или вне их с целью освоения детьми образовательной программы. Группы могут иметь </w:t>
      </w:r>
      <w:proofErr w:type="spellStart"/>
      <w:r w:rsidRPr="00313CE6">
        <w:rPr>
          <w:rFonts w:ascii="Century Gothic" w:eastAsia="Times New Roman" w:hAnsi="Century Gothic" w:cs="Times New Roman"/>
          <w:bCs/>
          <w:sz w:val="21"/>
          <w:szCs w:val="21"/>
          <w:lang w:eastAsia="ru-RU"/>
        </w:rPr>
        <w:t>общеразвивающую</w:t>
      </w:r>
      <w:proofErr w:type="spellEnd"/>
      <w:r w:rsidRPr="00313CE6">
        <w:rPr>
          <w:rFonts w:ascii="Century Gothic" w:eastAsia="Times New Roman" w:hAnsi="Century Gothic" w:cs="Times New Roman"/>
          <w:bCs/>
          <w:sz w:val="21"/>
          <w:szCs w:val="21"/>
          <w:lang w:eastAsia="ru-RU"/>
        </w:rPr>
        <w:t xml:space="preserve">, компенсирующую, оздоровительную или комбинированную направленность. </w:t>
      </w:r>
      <w:proofErr w:type="gramStart"/>
      <w:r w:rsidRPr="00313CE6">
        <w:rPr>
          <w:rFonts w:ascii="Century Gothic" w:eastAsia="Times New Roman" w:hAnsi="Century Gothic" w:cs="Times New Roman"/>
          <w:bCs/>
          <w:sz w:val="21"/>
          <w:szCs w:val="21"/>
          <w:lang w:eastAsia="ru-RU"/>
        </w:rPr>
        <w:t>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roofErr w:type="gramEnd"/>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 xml:space="preserve">Дошкольная образовательная организация </w:t>
      </w: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
          <w:bCs/>
          <w:sz w:val="21"/>
          <w:szCs w:val="21"/>
          <w:lang w:eastAsia="ru-RU"/>
        </w:rPr>
        <w:t xml:space="preserve"> </w:t>
      </w:r>
      <w:r w:rsidRPr="00313CE6">
        <w:rPr>
          <w:rFonts w:ascii="Century Gothic" w:eastAsia="Times New Roman" w:hAnsi="Century Gothic" w:cs="Times New Roman"/>
          <w:bCs/>
          <w:sz w:val="21"/>
          <w:szCs w:val="21"/>
          <w:lang w:eastAsia="ru-RU"/>
        </w:rPr>
        <w:t xml:space="preserve">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 </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Единство образовательного пространства</w:t>
      </w:r>
      <w:r w:rsidRPr="00313CE6">
        <w:rPr>
          <w:rFonts w:ascii="Century Gothic" w:eastAsia="Times New Roman" w:hAnsi="Century Gothic" w:cs="Times New Roman"/>
          <w:bCs/>
          <w:sz w:val="21"/>
          <w:szCs w:val="21"/>
          <w:lang w:eastAsia="ru-RU"/>
        </w:rPr>
        <w:t xml:space="preserve"> - обеспечение единых условий и качества образования независимо от места обучения, исключающих возможность дискриминации в сфере образования.</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 xml:space="preserve">Индивидуализация дошкольного образования </w:t>
      </w: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
          <w:bCs/>
          <w:sz w:val="21"/>
          <w:szCs w:val="21"/>
          <w:lang w:eastAsia="ru-RU"/>
        </w:rPr>
        <w:t xml:space="preserve"> </w:t>
      </w:r>
      <w:r w:rsidRPr="00313CE6">
        <w:rPr>
          <w:rFonts w:ascii="Century Gothic" w:eastAsia="Times New Roman" w:hAnsi="Century Gothic" w:cs="Times New Roman"/>
          <w:bCs/>
          <w:sz w:val="21"/>
          <w:szCs w:val="21"/>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Зона ближайшего развития</w:t>
      </w:r>
      <w:r w:rsidRPr="00313CE6">
        <w:rPr>
          <w:rFonts w:ascii="Century Gothic" w:eastAsia="Times New Roman" w:hAnsi="Century Gothic" w:cs="Times New Roman"/>
          <w:bCs/>
          <w:sz w:val="21"/>
          <w:szCs w:val="21"/>
          <w:lang w:eastAsia="ru-RU"/>
        </w:rPr>
        <w:t xml:space="preserve"> - уровень развития, проявляющийся у ребенка в совместной деятельности </w:t>
      </w:r>
      <w:proofErr w:type="gramStart"/>
      <w:r w:rsidRPr="00313CE6">
        <w:rPr>
          <w:rFonts w:ascii="Century Gothic" w:eastAsia="Times New Roman" w:hAnsi="Century Gothic" w:cs="Times New Roman"/>
          <w:bCs/>
          <w:sz w:val="21"/>
          <w:szCs w:val="21"/>
          <w:lang w:eastAsia="ru-RU"/>
        </w:rPr>
        <w:t>со</w:t>
      </w:r>
      <w:proofErr w:type="gramEnd"/>
      <w:r w:rsidRPr="00313CE6">
        <w:rPr>
          <w:rFonts w:ascii="Century Gothic" w:eastAsia="Times New Roman" w:hAnsi="Century Gothic" w:cs="Times New Roman"/>
          <w:bCs/>
          <w:sz w:val="21"/>
          <w:szCs w:val="21"/>
          <w:lang w:eastAsia="ru-RU"/>
        </w:rPr>
        <w:t xml:space="preserve"> взрослым и продвинутыми сверстниками, но не актуализирующийся в его индивидуальной деятельности; уровень развития и подготовленности к деятельности, которой человек может овладеть и оказаться отзывчивым к внешней помощи. </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Комплексная образовательная программа</w:t>
      </w:r>
      <w:r w:rsidRPr="00313CE6">
        <w:rPr>
          <w:rFonts w:ascii="Century Gothic" w:eastAsia="Times New Roman" w:hAnsi="Century Gothic" w:cs="Times New Roman"/>
          <w:bCs/>
          <w:sz w:val="21"/>
          <w:szCs w:val="21"/>
          <w:lang w:eastAsia="ru-RU"/>
        </w:rPr>
        <w:t xml:space="preserve"> -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Cs/>
          <w:sz w:val="21"/>
          <w:szCs w:val="21"/>
          <w:lang w:eastAsia="ru-RU"/>
        </w:rPr>
        <w:t>Качество образования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Коррекционная работа и/или инклюзивное образование</w:t>
      </w:r>
      <w:r w:rsidRPr="00313CE6">
        <w:rPr>
          <w:rFonts w:ascii="Century Gothic" w:eastAsia="Times New Roman" w:hAnsi="Century Gothic" w:cs="Times New Roman"/>
          <w:bCs/>
          <w:sz w:val="21"/>
          <w:szCs w:val="21"/>
          <w:lang w:eastAsia="ru-RU"/>
        </w:rPr>
        <w:t xml:space="preserve"> - обеспечение </w:t>
      </w:r>
      <w:proofErr w:type="gramStart"/>
      <w:r w:rsidRPr="00313CE6">
        <w:rPr>
          <w:rFonts w:ascii="Century Gothic" w:eastAsia="Times New Roman" w:hAnsi="Century Gothic" w:cs="Times New Roman"/>
          <w:bCs/>
          <w:sz w:val="21"/>
          <w:szCs w:val="21"/>
          <w:lang w:eastAsia="ru-RU"/>
        </w:rPr>
        <w:t>коррекции нарушений развития различных категорий детей</w:t>
      </w:r>
      <w:proofErr w:type="gramEnd"/>
      <w:r w:rsidRPr="00313CE6">
        <w:rPr>
          <w:rFonts w:ascii="Century Gothic" w:eastAsia="Times New Roman" w:hAnsi="Century Gothic" w:cs="Times New Roman"/>
          <w:bCs/>
          <w:sz w:val="21"/>
          <w:szCs w:val="21"/>
          <w:lang w:eastAsia="ru-RU"/>
        </w:rPr>
        <w:t xml:space="preserve"> с ограниченными возможностями здоровья, оказание им квалифицированной помощи в освоении Программы;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lastRenderedPageBreak/>
        <w:t>Материально-техническое обеспечение программы</w:t>
      </w:r>
      <w:r w:rsidRPr="00313CE6">
        <w:rPr>
          <w:rFonts w:ascii="Century Gothic" w:eastAsia="Times New Roman" w:hAnsi="Century Gothic" w:cs="Times New Roman"/>
          <w:bCs/>
          <w:sz w:val="21"/>
          <w:szCs w:val="21"/>
          <w:lang w:eastAsia="ru-RU"/>
        </w:rPr>
        <w:t xml:space="preserve"> - учебно-методический комплект, оборудование, оснащение (предметы).</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Механизмы развития ребенка</w:t>
      </w:r>
      <w:r w:rsidRPr="00313CE6">
        <w:rPr>
          <w:rFonts w:ascii="Century Gothic" w:eastAsia="Times New Roman" w:hAnsi="Century Gothic" w:cs="Times New Roman"/>
          <w:bCs/>
          <w:sz w:val="21"/>
          <w:szCs w:val="21"/>
          <w:lang w:eastAsia="ru-RU"/>
        </w:rPr>
        <w:t xml:space="preserve"> - общение, игра, познавательно-исследовательская деятельность.</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Культурные практики</w:t>
      </w:r>
      <w:r w:rsidRPr="00313CE6">
        <w:rPr>
          <w:rFonts w:ascii="Century Gothic" w:eastAsia="Times New Roman" w:hAnsi="Century Gothic" w:cs="Times New Roman"/>
          <w:bCs/>
          <w:sz w:val="21"/>
          <w:szCs w:val="21"/>
          <w:lang w:eastAsia="ru-RU"/>
        </w:rPr>
        <w:t xml:space="preserve"> -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6416B0" w:rsidRPr="00313CE6" w:rsidRDefault="006416B0" w:rsidP="006416B0">
      <w:pPr>
        <w:spacing w:after="0" w:line="240" w:lineRule="auto"/>
        <w:ind w:firstLine="567"/>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 xml:space="preserve">Образование </w:t>
      </w: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
          <w:bCs/>
          <w:sz w:val="21"/>
          <w:szCs w:val="21"/>
          <w:lang w:eastAsia="ru-RU"/>
        </w:rPr>
        <w:t xml:space="preserve"> </w:t>
      </w:r>
      <w:r w:rsidRPr="00313CE6">
        <w:rPr>
          <w:rFonts w:ascii="Century Gothic" w:eastAsia="Times New Roman" w:hAnsi="Century Gothic" w:cs="Times New Roman"/>
          <w:bCs/>
          <w:sz w:val="21"/>
          <w:szCs w:val="21"/>
          <w:lang w:eastAsia="ru-RU"/>
        </w:rPr>
        <w:t xml:space="preserve">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w:t>
      </w:r>
      <w:proofErr w:type="gramStart"/>
      <w:r w:rsidRPr="00313CE6">
        <w:rPr>
          <w:rFonts w:ascii="Century Gothic" w:eastAsia="Times New Roman" w:hAnsi="Century Gothic" w:cs="Times New Roman"/>
          <w:bCs/>
          <w:sz w:val="21"/>
          <w:szCs w:val="21"/>
          <w:lang w:eastAsia="ru-RU"/>
        </w:rPr>
        <w:t>компетенции</w:t>
      </w:r>
      <w:proofErr w:type="gramEnd"/>
      <w:r w:rsidRPr="00313CE6">
        <w:rPr>
          <w:rFonts w:ascii="Century Gothic" w:eastAsia="Times New Roman" w:hAnsi="Century Gothic" w:cs="Times New Roman"/>
          <w:bCs/>
          <w:sz w:val="21"/>
          <w:szCs w:val="21"/>
          <w:lang w:eastAsia="ru-RU"/>
        </w:rPr>
        <w:t xml:space="preserve">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 xml:space="preserve">Образовательная деятельность </w:t>
      </w:r>
      <w:r w:rsidRPr="00313CE6">
        <w:rPr>
          <w:rFonts w:ascii="Century Gothic" w:eastAsia="Times New Roman" w:hAnsi="Century Gothic" w:cs="Times New Roman"/>
          <w:bCs/>
          <w:sz w:val="21"/>
          <w:szCs w:val="21"/>
          <w:lang w:eastAsia="ru-RU"/>
        </w:rPr>
        <w:t>-</w:t>
      </w:r>
      <w:r w:rsidRPr="00313CE6">
        <w:rPr>
          <w:rFonts w:ascii="Century Gothic" w:eastAsia="Times New Roman" w:hAnsi="Century Gothic" w:cs="Times New Roman"/>
          <w:b/>
          <w:bCs/>
          <w:sz w:val="21"/>
          <w:szCs w:val="21"/>
          <w:lang w:eastAsia="ru-RU"/>
        </w:rPr>
        <w:t xml:space="preserve"> </w:t>
      </w:r>
      <w:r w:rsidRPr="00313CE6">
        <w:rPr>
          <w:rFonts w:ascii="Century Gothic" w:eastAsia="Times New Roman" w:hAnsi="Century Gothic" w:cs="Times New Roman"/>
          <w:bCs/>
          <w:sz w:val="21"/>
          <w:szCs w:val="21"/>
          <w:lang w:eastAsia="ru-RU"/>
        </w:rPr>
        <w:t>деятельность по реализации образовательных программ.</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Образовательная область</w:t>
      </w:r>
      <w:r w:rsidRPr="00313CE6">
        <w:rPr>
          <w:rFonts w:ascii="Century Gothic" w:eastAsia="Times New Roman" w:hAnsi="Century Gothic" w:cs="Times New Roman"/>
          <w:bCs/>
          <w:sz w:val="21"/>
          <w:szCs w:val="21"/>
          <w:lang w:eastAsia="ru-RU"/>
        </w:rPr>
        <w:t xml:space="preserve"> - структурная единица содержания образования, представляющая определенное направление развития и образования детей.</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Образовательная среда</w:t>
      </w:r>
      <w:r w:rsidRPr="00313CE6">
        <w:rPr>
          <w:rFonts w:ascii="Century Gothic" w:eastAsia="Times New Roman" w:hAnsi="Century Gothic" w:cs="Times New Roman"/>
          <w:bCs/>
          <w:sz w:val="21"/>
          <w:szCs w:val="21"/>
          <w:lang w:eastAsia="ru-RU"/>
        </w:rPr>
        <w:t xml:space="preserve"> - совокупность условий, целенаправленно создаваемых в 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 xml:space="preserve">Образовательные программы дошкольного образования </w:t>
      </w:r>
      <w:r w:rsidRPr="00313CE6">
        <w:rPr>
          <w:rFonts w:ascii="Century Gothic" w:eastAsia="Times New Roman" w:hAnsi="Century Gothic" w:cs="Times New Roman"/>
          <w:bCs/>
          <w:sz w:val="21"/>
          <w:szCs w:val="21"/>
          <w:lang w:eastAsia="ru-RU"/>
        </w:rPr>
        <w:t>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proofErr w:type="gramStart"/>
      <w:r w:rsidRPr="00313CE6">
        <w:rPr>
          <w:rFonts w:ascii="Century Gothic" w:eastAsia="Times New Roman" w:hAnsi="Century Gothic" w:cs="Times New Roman"/>
          <w:b/>
          <w:bCs/>
          <w:sz w:val="21"/>
          <w:szCs w:val="21"/>
          <w:lang w:eastAsia="ru-RU"/>
        </w:rPr>
        <w:t>Образовательные программы дошкольного образования</w:t>
      </w:r>
      <w:r w:rsidRPr="00313CE6">
        <w:rPr>
          <w:rFonts w:ascii="Century Gothic" w:eastAsia="Times New Roman" w:hAnsi="Century Gothic" w:cs="Times New Roman"/>
          <w:bCs/>
          <w:sz w:val="21"/>
          <w:szCs w:val="21"/>
          <w:lang w:eastAsia="ru-RU"/>
        </w:rPr>
        <w:t xml:space="preserve">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proofErr w:type="gramStart"/>
      <w:r w:rsidRPr="00313CE6">
        <w:rPr>
          <w:rFonts w:ascii="Century Gothic" w:eastAsia="Times New Roman" w:hAnsi="Century Gothic" w:cs="Times New Roman"/>
          <w:b/>
          <w:bCs/>
          <w:sz w:val="21"/>
          <w:szCs w:val="21"/>
          <w:lang w:eastAsia="ru-RU"/>
        </w:rPr>
        <w:t>Обучение</w:t>
      </w:r>
      <w:r w:rsidRPr="00313CE6">
        <w:rPr>
          <w:rFonts w:ascii="Century Gothic" w:eastAsia="Times New Roman" w:hAnsi="Century Gothic" w:cs="Times New Roman"/>
          <w:bCs/>
          <w:sz w:val="21"/>
          <w:szCs w:val="21"/>
          <w:lang w:eastAsia="ru-RU"/>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roofErr w:type="gramEnd"/>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Преемственность между дошкольным и начальным звеньями образования</w:t>
      </w:r>
      <w:r w:rsidRPr="00313CE6">
        <w:rPr>
          <w:rFonts w:ascii="Century Gothic" w:eastAsia="Times New Roman" w:hAnsi="Century Gothic" w:cs="Times New Roman"/>
          <w:bCs/>
          <w:sz w:val="21"/>
          <w:szCs w:val="21"/>
          <w:lang w:eastAsia="ru-RU"/>
        </w:rPr>
        <w:t xml:space="preserve"> - это связь и согласованность каждого компонента образования (целей, задач, содержания, методов, средств, форм организации), обеспечивающих эффективное поступательное развитие ребёнка, его успешное воспитание и обучение на данных ступенях образования.</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proofErr w:type="gramStart"/>
      <w:r w:rsidRPr="00313CE6">
        <w:rPr>
          <w:rFonts w:ascii="Century Gothic" w:eastAsia="Times New Roman" w:hAnsi="Century Gothic" w:cs="Times New Roman"/>
          <w:b/>
          <w:bCs/>
          <w:sz w:val="21"/>
          <w:szCs w:val="21"/>
          <w:lang w:eastAsia="ru-RU"/>
        </w:rPr>
        <w:t>Примерная основная образовательная программа</w:t>
      </w:r>
      <w:r w:rsidRPr="00313CE6">
        <w:rPr>
          <w:rFonts w:ascii="Century Gothic" w:eastAsia="Times New Roman" w:hAnsi="Century Gothic" w:cs="Times New Roman"/>
          <w:bCs/>
          <w:sz w:val="21"/>
          <w:szCs w:val="21"/>
          <w:lang w:eastAsia="ru-RU"/>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roofErr w:type="gramEnd"/>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lastRenderedPageBreak/>
        <w:t xml:space="preserve">Педагогическая диагностика - </w:t>
      </w:r>
      <w:r w:rsidRPr="00313CE6">
        <w:rPr>
          <w:rFonts w:ascii="Century Gothic" w:eastAsia="Times New Roman" w:hAnsi="Century Gothic" w:cs="Times New Roman"/>
          <w:bCs/>
          <w:sz w:val="21"/>
          <w:szCs w:val="21"/>
          <w:lang w:eastAsia="ru-RU"/>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Психологическая диагностика развития детей</w:t>
      </w:r>
      <w:r w:rsidRPr="00313CE6">
        <w:rPr>
          <w:rFonts w:ascii="Century Gothic" w:eastAsia="Times New Roman" w:hAnsi="Century Gothic" w:cs="Times New Roman"/>
          <w:bCs/>
          <w:sz w:val="21"/>
          <w:szCs w:val="21"/>
          <w:lang w:eastAsia="ru-RU"/>
        </w:rPr>
        <w:t xml:space="preserve"> - выявление и изучение индивидуально-психологических особенностей детей.</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Развивающая предметно-пространственная среда</w:t>
      </w:r>
      <w:r w:rsidRPr="00313CE6">
        <w:rPr>
          <w:rFonts w:ascii="Century Gothic" w:eastAsia="Times New Roman" w:hAnsi="Century Gothic" w:cs="Times New Roman"/>
          <w:bCs/>
          <w:sz w:val="21"/>
          <w:szCs w:val="21"/>
          <w:lang w:eastAsia="ru-RU"/>
        </w:rPr>
        <w:t xml:space="preserve"> - часть образовательной среды, 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Разнообразие детства</w:t>
      </w:r>
      <w:r w:rsidRPr="00313CE6">
        <w:rPr>
          <w:rFonts w:ascii="Century Gothic" w:eastAsia="Times New Roman" w:hAnsi="Century Gothic" w:cs="Times New Roman"/>
          <w:bCs/>
          <w:sz w:val="21"/>
          <w:szCs w:val="21"/>
          <w:lang w:eastAsia="ru-RU"/>
        </w:rPr>
        <w:t xml:space="preserve"> -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w:t>
      </w:r>
      <w:proofErr w:type="spellStart"/>
      <w:r w:rsidRPr="00313CE6">
        <w:rPr>
          <w:rFonts w:ascii="Century Gothic" w:eastAsia="Times New Roman" w:hAnsi="Century Gothic" w:cs="Times New Roman"/>
          <w:bCs/>
          <w:sz w:val="21"/>
          <w:szCs w:val="21"/>
          <w:lang w:eastAsia="ru-RU"/>
        </w:rPr>
        <w:t>социокультурными</w:t>
      </w:r>
      <w:proofErr w:type="spellEnd"/>
      <w:r w:rsidRPr="00313CE6">
        <w:rPr>
          <w:rFonts w:ascii="Century Gothic" w:eastAsia="Times New Roman" w:hAnsi="Century Gothic" w:cs="Times New Roman"/>
          <w:bCs/>
          <w:sz w:val="21"/>
          <w:szCs w:val="21"/>
          <w:lang w:eastAsia="ru-RU"/>
        </w:rPr>
        <w:t>, региональными, национальными, языковыми, религиозными, экономическими и другими особенностями.</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proofErr w:type="spellStart"/>
      <w:r w:rsidRPr="00313CE6">
        <w:rPr>
          <w:rFonts w:ascii="Century Gothic" w:eastAsia="Times New Roman" w:hAnsi="Century Gothic" w:cs="Times New Roman"/>
          <w:b/>
          <w:bCs/>
          <w:sz w:val="21"/>
          <w:szCs w:val="21"/>
          <w:lang w:eastAsia="ru-RU"/>
        </w:rPr>
        <w:t>Самоценность</w:t>
      </w:r>
      <w:proofErr w:type="spellEnd"/>
      <w:r w:rsidRPr="00313CE6">
        <w:rPr>
          <w:rFonts w:ascii="Century Gothic" w:eastAsia="Times New Roman" w:hAnsi="Century Gothic" w:cs="Times New Roman"/>
          <w:b/>
          <w:bCs/>
          <w:sz w:val="21"/>
          <w:szCs w:val="21"/>
          <w:lang w:eastAsia="ru-RU"/>
        </w:rPr>
        <w:t xml:space="preserve"> детства</w:t>
      </w:r>
      <w:r w:rsidRPr="00313CE6">
        <w:rPr>
          <w:rFonts w:ascii="Century Gothic" w:eastAsia="Times New Roman" w:hAnsi="Century Gothic" w:cs="Times New Roman"/>
          <w:bCs/>
          <w:sz w:val="21"/>
          <w:szCs w:val="21"/>
          <w:lang w:eastAsia="ru-RU"/>
        </w:rP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Социальная ситуация развития</w:t>
      </w:r>
      <w:r w:rsidRPr="00313CE6">
        <w:rPr>
          <w:rFonts w:ascii="Century Gothic" w:eastAsia="Times New Roman" w:hAnsi="Century Gothic" w:cs="Times New Roman"/>
          <w:bCs/>
          <w:sz w:val="21"/>
          <w:szCs w:val="21"/>
          <w:lang w:eastAsia="ru-RU"/>
        </w:rPr>
        <w:t xml:space="preserve"> - сложившаяся система взаимоотношений ребенка с окружающим социальным миром, представленным, в первую очередь, взрослыми и другими детьми.</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Средства обучения и воспитания</w:t>
      </w:r>
      <w:r w:rsidRPr="00313CE6">
        <w:rPr>
          <w:rFonts w:ascii="Century Gothic" w:eastAsia="Times New Roman" w:hAnsi="Century Gothic" w:cs="Times New Roman"/>
          <w:bCs/>
          <w:sz w:val="21"/>
          <w:szCs w:val="21"/>
          <w:lang w:eastAsia="ru-RU"/>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Социализация</w:t>
      </w:r>
      <w:r w:rsidRPr="00313CE6">
        <w:rPr>
          <w:rFonts w:ascii="Century Gothic" w:eastAsia="Times New Roman" w:hAnsi="Century Gothic" w:cs="Times New Roman"/>
          <w:bCs/>
          <w:sz w:val="21"/>
          <w:szCs w:val="21"/>
          <w:lang w:eastAsia="ru-RU"/>
        </w:rPr>
        <w:t xml:space="preserve"> - процесс усвоения ребенком всех общественных норм, правил поведения, морали, ценностей, принятых в обществе. Успешная социализация ребенка позволяет ему впоследствии как быть востребованным и принимаемым в обществе человеком, так и психологически комфортно чувствовать себя в обществе.</w:t>
      </w:r>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proofErr w:type="gramStart"/>
      <w:r w:rsidRPr="00313CE6">
        <w:rPr>
          <w:rFonts w:ascii="Century Gothic" w:eastAsia="Times New Roman" w:hAnsi="Century Gothic" w:cs="Times New Roman"/>
          <w:b/>
          <w:bCs/>
          <w:sz w:val="21"/>
          <w:szCs w:val="21"/>
          <w:lang w:eastAsia="ru-RU"/>
        </w:rPr>
        <w:t xml:space="preserve">Социальная ситуация развития </w:t>
      </w:r>
      <w:r w:rsidRPr="00313CE6">
        <w:rPr>
          <w:rFonts w:ascii="Century Gothic" w:eastAsia="Times New Roman" w:hAnsi="Century Gothic" w:cs="Times New Roman"/>
          <w:bCs/>
          <w:sz w:val="21"/>
          <w:szCs w:val="21"/>
          <w:lang w:eastAsia="ru-RU"/>
        </w:rPr>
        <w:t>- сложившаяся система взаимоотношений ребенка с окружающим социальным миром, представленным, в первую очередь, взрослыми и другими детьми; специфическая для каждого возрастного периода система отношений личности в социальной действительности, отраженная в ее переживаниях и реализуемая ею в совместной деятельности с другими людьми.</w:t>
      </w:r>
      <w:proofErr w:type="gramEnd"/>
    </w:p>
    <w:p w:rsidR="006416B0" w:rsidRPr="00313CE6" w:rsidRDefault="006416B0" w:rsidP="006416B0">
      <w:pPr>
        <w:spacing w:after="0" w:line="240" w:lineRule="auto"/>
        <w:ind w:firstLine="567"/>
        <w:jc w:val="both"/>
        <w:rPr>
          <w:rFonts w:ascii="Century Gothic" w:eastAsia="Times New Roman" w:hAnsi="Century Gothic" w:cs="Times New Roman"/>
          <w:bCs/>
          <w:sz w:val="21"/>
          <w:szCs w:val="21"/>
          <w:lang w:eastAsia="ru-RU"/>
        </w:rPr>
      </w:pPr>
      <w:r w:rsidRPr="00313CE6">
        <w:rPr>
          <w:rFonts w:ascii="Century Gothic" w:eastAsia="Times New Roman" w:hAnsi="Century Gothic" w:cs="Times New Roman"/>
          <w:b/>
          <w:bCs/>
          <w:sz w:val="21"/>
          <w:szCs w:val="21"/>
          <w:lang w:eastAsia="ru-RU"/>
        </w:rPr>
        <w:t>Федеральный государственный образовательный стандарт</w:t>
      </w:r>
      <w:r w:rsidRPr="00313CE6">
        <w:rPr>
          <w:rFonts w:ascii="Century Gothic" w:eastAsia="Times New Roman" w:hAnsi="Century Gothic" w:cs="Times New Roman"/>
          <w:bCs/>
          <w:sz w:val="21"/>
          <w:szCs w:val="21"/>
          <w:lang w:eastAsia="ru-RU"/>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416B0" w:rsidRPr="00313CE6" w:rsidRDefault="006416B0" w:rsidP="006416B0">
      <w:pPr>
        <w:spacing w:after="0" w:line="240" w:lineRule="auto"/>
        <w:ind w:firstLine="567"/>
        <w:jc w:val="both"/>
        <w:rPr>
          <w:rFonts w:ascii="Century Gothic" w:eastAsia="Times New Roman" w:hAnsi="Century Gothic" w:cs="Times New Roman"/>
          <w:b/>
          <w:bCs/>
          <w:sz w:val="21"/>
          <w:szCs w:val="21"/>
          <w:lang w:eastAsia="ru-RU"/>
        </w:rPr>
      </w:pPr>
      <w:r w:rsidRPr="00313CE6">
        <w:rPr>
          <w:rFonts w:ascii="Century Gothic" w:eastAsia="Times New Roman" w:hAnsi="Century Gothic" w:cs="Times New Roman"/>
          <w:b/>
          <w:bCs/>
          <w:sz w:val="21"/>
          <w:szCs w:val="21"/>
          <w:lang w:eastAsia="ru-RU"/>
        </w:rPr>
        <w:t>Целевые ориентиры дошкольного образования</w:t>
      </w:r>
      <w:r w:rsidRPr="00313CE6">
        <w:rPr>
          <w:rFonts w:ascii="Century Gothic" w:eastAsia="Times New Roman" w:hAnsi="Century Gothic" w:cs="Times New Roman"/>
          <w:bCs/>
          <w:sz w:val="21"/>
          <w:szCs w:val="21"/>
          <w:lang w:eastAsia="ru-RU"/>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w:t>
      </w:r>
      <w:proofErr w:type="gramStart"/>
      <w:r w:rsidRPr="00313CE6">
        <w:rPr>
          <w:rFonts w:ascii="Century Gothic" w:eastAsia="Times New Roman" w:hAnsi="Century Gothic" w:cs="Times New Roman"/>
          <w:bCs/>
          <w:sz w:val="21"/>
          <w:szCs w:val="21"/>
          <w:lang w:eastAsia="ru-RU"/>
        </w:rPr>
        <w:t>соответствия</w:t>
      </w:r>
      <w:proofErr w:type="gramEnd"/>
      <w:r w:rsidRPr="00313CE6">
        <w:rPr>
          <w:rFonts w:ascii="Century Gothic" w:eastAsia="Times New Roman" w:hAnsi="Century Gothic" w:cs="Times New Roman"/>
          <w:bCs/>
          <w:sz w:val="21"/>
          <w:szCs w:val="21"/>
          <w:lang w:eastAsia="ru-RU"/>
        </w:rPr>
        <w:t xml:space="preserve"> установленным требованиям образовательной деятельности и подготовки детей.</w:t>
      </w:r>
    </w:p>
    <w:p w:rsidR="006416B0" w:rsidRPr="00313CE6" w:rsidRDefault="006416B0" w:rsidP="006416B0">
      <w:pPr>
        <w:jc w:val="center"/>
        <w:rPr>
          <w:rFonts w:ascii="Century Gothic" w:hAnsi="Century Gothic"/>
          <w:sz w:val="21"/>
          <w:szCs w:val="21"/>
        </w:rPr>
      </w:pPr>
    </w:p>
    <w:sectPr w:rsidR="006416B0" w:rsidRPr="00313CE6" w:rsidSect="00881501">
      <w:footerReference w:type="default" r:id="rId68"/>
      <w:pgSz w:w="11906" w:h="16838"/>
      <w:pgMar w:top="1134"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4C3A" w:rsidRDefault="009E4C3A" w:rsidP="006416B0">
      <w:pPr>
        <w:spacing w:after="0" w:line="240" w:lineRule="auto"/>
      </w:pPr>
      <w:r>
        <w:separator/>
      </w:r>
    </w:p>
  </w:endnote>
  <w:endnote w:type="continuationSeparator" w:id="0">
    <w:p w:rsidR="009E4C3A" w:rsidRDefault="009E4C3A" w:rsidP="006416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10562"/>
      <w:docPartObj>
        <w:docPartGallery w:val="Page Numbers (Bottom of Page)"/>
        <w:docPartUnique/>
      </w:docPartObj>
    </w:sdtPr>
    <w:sdtContent>
      <w:p w:rsidR="00BB30D8" w:rsidRDefault="00BF3553">
        <w:pPr>
          <w:pStyle w:val="ab"/>
          <w:jc w:val="right"/>
        </w:pPr>
        <w:fldSimple w:instr=" PAGE   \* MERGEFORMAT ">
          <w:r w:rsidR="00392314">
            <w:rPr>
              <w:noProof/>
            </w:rPr>
            <w:t>85</w:t>
          </w:r>
        </w:fldSimple>
      </w:p>
    </w:sdtContent>
  </w:sdt>
  <w:p w:rsidR="00BB30D8" w:rsidRDefault="00BB30D8">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6900679"/>
      <w:docPartObj>
        <w:docPartGallery w:val="Page Numbers (Bottom of Page)"/>
        <w:docPartUnique/>
      </w:docPartObj>
    </w:sdtPr>
    <w:sdtContent>
      <w:p w:rsidR="00BB30D8" w:rsidRDefault="00BF3553">
        <w:pPr>
          <w:pStyle w:val="ab"/>
          <w:jc w:val="right"/>
        </w:pPr>
        <w:fldSimple w:instr=" PAGE   \* MERGEFORMAT ">
          <w:r w:rsidR="00392314">
            <w:rPr>
              <w:noProof/>
            </w:rPr>
            <w:t>93</w:t>
          </w:r>
        </w:fldSimple>
      </w:p>
    </w:sdtContent>
  </w:sdt>
  <w:p w:rsidR="00BB30D8" w:rsidRDefault="00BB30D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4C3A" w:rsidRDefault="009E4C3A" w:rsidP="006416B0">
      <w:pPr>
        <w:spacing w:after="0" w:line="240" w:lineRule="auto"/>
      </w:pPr>
      <w:r>
        <w:separator/>
      </w:r>
    </w:p>
  </w:footnote>
  <w:footnote w:type="continuationSeparator" w:id="0">
    <w:p w:rsidR="009E4C3A" w:rsidRDefault="009E4C3A" w:rsidP="006416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71F2"/>
    <w:multiLevelType w:val="hybridMultilevel"/>
    <w:tmpl w:val="3D0418C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0AF7461"/>
    <w:multiLevelType w:val="hybridMultilevel"/>
    <w:tmpl w:val="0FB629A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122312B"/>
    <w:multiLevelType w:val="hybridMultilevel"/>
    <w:tmpl w:val="07A489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A0043D"/>
    <w:multiLevelType w:val="hybridMultilevel"/>
    <w:tmpl w:val="8E7EF772"/>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1FB2234"/>
    <w:multiLevelType w:val="hybridMultilevel"/>
    <w:tmpl w:val="DA742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6B7BFB"/>
    <w:multiLevelType w:val="hybridMultilevel"/>
    <w:tmpl w:val="61E4EB9A"/>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AF26B7"/>
    <w:multiLevelType w:val="multilevel"/>
    <w:tmpl w:val="6434BC38"/>
    <w:lvl w:ilvl="0">
      <w:start w:val="1"/>
      <w:numFmt w:val="decimal"/>
      <w:lvlText w:val="%1."/>
      <w:lvlJc w:val="left"/>
      <w:pPr>
        <w:ind w:left="720" w:hanging="360"/>
      </w:pPr>
      <w:rPr>
        <w:rFonts w:eastAsiaTheme="minorHAnsi" w:hint="default"/>
        <w:b/>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3BA2299"/>
    <w:multiLevelType w:val="hybridMultilevel"/>
    <w:tmpl w:val="E8FA425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041B2CA2"/>
    <w:multiLevelType w:val="hybridMultilevel"/>
    <w:tmpl w:val="DBA4B80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9">
    <w:nsid w:val="049D328A"/>
    <w:multiLevelType w:val="hybridMultilevel"/>
    <w:tmpl w:val="1CEE1EA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55A0305"/>
    <w:multiLevelType w:val="hybridMultilevel"/>
    <w:tmpl w:val="21E24E36"/>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05DD17C2"/>
    <w:multiLevelType w:val="hybridMultilevel"/>
    <w:tmpl w:val="37D436F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5E54214"/>
    <w:multiLevelType w:val="hybridMultilevel"/>
    <w:tmpl w:val="5400FBB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6481BAF"/>
    <w:multiLevelType w:val="hybridMultilevel"/>
    <w:tmpl w:val="9912E626"/>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068726A0"/>
    <w:multiLevelType w:val="hybridMultilevel"/>
    <w:tmpl w:val="25661A70"/>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15">
    <w:nsid w:val="07A5019D"/>
    <w:multiLevelType w:val="hybridMultilevel"/>
    <w:tmpl w:val="207EE3E8"/>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082818BC"/>
    <w:multiLevelType w:val="hybridMultilevel"/>
    <w:tmpl w:val="3CDC32CE"/>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8B662A7"/>
    <w:multiLevelType w:val="hybridMultilevel"/>
    <w:tmpl w:val="CF1A9B0E"/>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09B639FC"/>
    <w:multiLevelType w:val="hybridMultilevel"/>
    <w:tmpl w:val="5D948F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1921B9"/>
    <w:multiLevelType w:val="hybridMultilevel"/>
    <w:tmpl w:val="5EF425FC"/>
    <w:lvl w:ilvl="0" w:tplc="07BC27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0A341971"/>
    <w:multiLevelType w:val="hybridMultilevel"/>
    <w:tmpl w:val="4EC08DC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AC14EC4"/>
    <w:multiLevelType w:val="hybridMultilevel"/>
    <w:tmpl w:val="D818B4A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B3240F3"/>
    <w:multiLevelType w:val="hybridMultilevel"/>
    <w:tmpl w:val="B8204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D731F80"/>
    <w:multiLevelType w:val="multilevel"/>
    <w:tmpl w:val="A596DA48"/>
    <w:lvl w:ilvl="0">
      <w:start w:val="1"/>
      <w:numFmt w:val="decimal"/>
      <w:lvlText w:val="%1."/>
      <w:lvlJc w:val="left"/>
      <w:pPr>
        <w:ind w:left="1065" w:hanging="360"/>
      </w:pPr>
      <w:rPr>
        <w:rFonts w:eastAsia="Times New Roman" w:hint="default"/>
        <w:color w:val="000000"/>
        <w:sz w:val="23"/>
      </w:rPr>
    </w:lvl>
    <w:lvl w:ilvl="1">
      <w:start w:val="2"/>
      <w:numFmt w:val="decimal"/>
      <w:isLgl/>
      <w:lvlText w:val="%1.%2."/>
      <w:lvlJc w:val="left"/>
      <w:pPr>
        <w:ind w:left="1648" w:hanging="720"/>
      </w:pPr>
      <w:rPr>
        <w:rFonts w:hint="default"/>
      </w:rPr>
    </w:lvl>
    <w:lvl w:ilvl="2">
      <w:start w:val="1"/>
      <w:numFmt w:val="decimal"/>
      <w:isLgl/>
      <w:lvlText w:val="%1.%2.%3."/>
      <w:lvlJc w:val="left"/>
      <w:pPr>
        <w:ind w:left="1871" w:hanging="720"/>
      </w:pPr>
      <w:rPr>
        <w:rFonts w:hint="default"/>
      </w:rPr>
    </w:lvl>
    <w:lvl w:ilvl="3">
      <w:start w:val="1"/>
      <w:numFmt w:val="decimal"/>
      <w:isLgl/>
      <w:lvlText w:val="%1.%2.%3.%4."/>
      <w:lvlJc w:val="left"/>
      <w:pPr>
        <w:ind w:left="2454" w:hanging="1080"/>
      </w:pPr>
      <w:rPr>
        <w:rFonts w:hint="default"/>
      </w:rPr>
    </w:lvl>
    <w:lvl w:ilvl="4">
      <w:start w:val="1"/>
      <w:numFmt w:val="decimal"/>
      <w:isLgl/>
      <w:lvlText w:val="%1.%2.%3.%4.%5."/>
      <w:lvlJc w:val="left"/>
      <w:pPr>
        <w:ind w:left="2677" w:hanging="1080"/>
      </w:pPr>
      <w:rPr>
        <w:rFonts w:hint="default"/>
      </w:rPr>
    </w:lvl>
    <w:lvl w:ilvl="5">
      <w:start w:val="1"/>
      <w:numFmt w:val="decimal"/>
      <w:isLgl/>
      <w:lvlText w:val="%1.%2.%3.%4.%5.%6."/>
      <w:lvlJc w:val="left"/>
      <w:pPr>
        <w:ind w:left="3260" w:hanging="1440"/>
      </w:pPr>
      <w:rPr>
        <w:rFonts w:hint="default"/>
      </w:rPr>
    </w:lvl>
    <w:lvl w:ilvl="6">
      <w:start w:val="1"/>
      <w:numFmt w:val="decimal"/>
      <w:isLgl/>
      <w:lvlText w:val="%1.%2.%3.%4.%5.%6.%7."/>
      <w:lvlJc w:val="left"/>
      <w:pPr>
        <w:ind w:left="3843" w:hanging="1800"/>
      </w:pPr>
      <w:rPr>
        <w:rFonts w:hint="default"/>
      </w:rPr>
    </w:lvl>
    <w:lvl w:ilvl="7">
      <w:start w:val="1"/>
      <w:numFmt w:val="decimal"/>
      <w:isLgl/>
      <w:lvlText w:val="%1.%2.%3.%4.%5.%6.%7.%8."/>
      <w:lvlJc w:val="left"/>
      <w:pPr>
        <w:ind w:left="4066" w:hanging="1800"/>
      </w:pPr>
      <w:rPr>
        <w:rFonts w:hint="default"/>
      </w:rPr>
    </w:lvl>
    <w:lvl w:ilvl="8">
      <w:start w:val="1"/>
      <w:numFmt w:val="decimal"/>
      <w:isLgl/>
      <w:lvlText w:val="%1.%2.%3.%4.%5.%6.%7.%8.%9."/>
      <w:lvlJc w:val="left"/>
      <w:pPr>
        <w:ind w:left="4649" w:hanging="2160"/>
      </w:pPr>
      <w:rPr>
        <w:rFonts w:hint="default"/>
      </w:rPr>
    </w:lvl>
  </w:abstractNum>
  <w:abstractNum w:abstractNumId="24">
    <w:nsid w:val="0E17415E"/>
    <w:multiLevelType w:val="hybridMultilevel"/>
    <w:tmpl w:val="EAA0B618"/>
    <w:lvl w:ilvl="0" w:tplc="A516BC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E452D9E"/>
    <w:multiLevelType w:val="hybridMultilevel"/>
    <w:tmpl w:val="7A58096E"/>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26">
    <w:nsid w:val="0F4C1771"/>
    <w:multiLevelType w:val="hybridMultilevel"/>
    <w:tmpl w:val="D910CD1C"/>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FF15221"/>
    <w:multiLevelType w:val="hybridMultilevel"/>
    <w:tmpl w:val="E3DC24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97123C"/>
    <w:multiLevelType w:val="hybridMultilevel"/>
    <w:tmpl w:val="E0ACC92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109D034B"/>
    <w:multiLevelType w:val="hybridMultilevel"/>
    <w:tmpl w:val="2AB84F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C57862"/>
    <w:multiLevelType w:val="hybridMultilevel"/>
    <w:tmpl w:val="4AD4231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125B67B3"/>
    <w:multiLevelType w:val="hybridMultilevel"/>
    <w:tmpl w:val="FB7C4DB4"/>
    <w:lvl w:ilvl="0" w:tplc="4AECCA2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2">
    <w:nsid w:val="1279617F"/>
    <w:multiLevelType w:val="hybridMultilevel"/>
    <w:tmpl w:val="0C8A60DA"/>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13210FD7"/>
    <w:multiLevelType w:val="hybridMultilevel"/>
    <w:tmpl w:val="1C94CB3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138210E7"/>
    <w:multiLevelType w:val="multilevel"/>
    <w:tmpl w:val="3716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13B83C5B"/>
    <w:multiLevelType w:val="hybridMultilevel"/>
    <w:tmpl w:val="6172A8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13E851C3"/>
    <w:multiLevelType w:val="hybridMultilevel"/>
    <w:tmpl w:val="B5D416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48A38FE"/>
    <w:multiLevelType w:val="hybridMultilevel"/>
    <w:tmpl w:val="295CFB1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14EB244B"/>
    <w:multiLevelType w:val="hybridMultilevel"/>
    <w:tmpl w:val="EF148C84"/>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62C5D95"/>
    <w:multiLevelType w:val="hybridMultilevel"/>
    <w:tmpl w:val="8FA0986A"/>
    <w:lvl w:ilvl="0" w:tplc="4AECCA2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40">
    <w:nsid w:val="16336A4C"/>
    <w:multiLevelType w:val="hybridMultilevel"/>
    <w:tmpl w:val="7CCE487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41">
    <w:nsid w:val="165209E2"/>
    <w:multiLevelType w:val="hybridMultilevel"/>
    <w:tmpl w:val="9C3078F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nsid w:val="17F43033"/>
    <w:multiLevelType w:val="hybridMultilevel"/>
    <w:tmpl w:val="AA90085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18413BF3"/>
    <w:multiLevelType w:val="hybridMultilevel"/>
    <w:tmpl w:val="11B6B76C"/>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196B42FF"/>
    <w:multiLevelType w:val="hybridMultilevel"/>
    <w:tmpl w:val="C90696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99A6EBA"/>
    <w:multiLevelType w:val="hybridMultilevel"/>
    <w:tmpl w:val="30521034"/>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
    <w:nsid w:val="19AD24F1"/>
    <w:multiLevelType w:val="hybridMultilevel"/>
    <w:tmpl w:val="111CA24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nsid w:val="19D0073F"/>
    <w:multiLevelType w:val="hybridMultilevel"/>
    <w:tmpl w:val="486265D6"/>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1ACC3D5A"/>
    <w:multiLevelType w:val="hybridMultilevel"/>
    <w:tmpl w:val="AE86CE08"/>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
    <w:nsid w:val="1AFC6D04"/>
    <w:multiLevelType w:val="hybridMultilevel"/>
    <w:tmpl w:val="2558EB02"/>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
    <w:nsid w:val="1C9E04CC"/>
    <w:multiLevelType w:val="hybridMultilevel"/>
    <w:tmpl w:val="8AAC7A3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1">
    <w:nsid w:val="1D270ADD"/>
    <w:multiLevelType w:val="hybridMultilevel"/>
    <w:tmpl w:val="076C19C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1E387147"/>
    <w:multiLevelType w:val="multilevel"/>
    <w:tmpl w:val="B2F036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1E7238FF"/>
    <w:multiLevelType w:val="multilevel"/>
    <w:tmpl w:val="B2F036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1F1E6B46"/>
    <w:multiLevelType w:val="hybridMultilevel"/>
    <w:tmpl w:val="4EF6B4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F84376F"/>
    <w:multiLevelType w:val="hybridMultilevel"/>
    <w:tmpl w:val="D1FAFC7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20157A41"/>
    <w:multiLevelType w:val="hybridMultilevel"/>
    <w:tmpl w:val="E8D252B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57">
    <w:nsid w:val="20366373"/>
    <w:multiLevelType w:val="hybridMultilevel"/>
    <w:tmpl w:val="E6D2B2FE"/>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58">
    <w:nsid w:val="22892BA7"/>
    <w:multiLevelType w:val="hybridMultilevel"/>
    <w:tmpl w:val="B73C275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9">
    <w:nsid w:val="22AC58E5"/>
    <w:multiLevelType w:val="hybridMultilevel"/>
    <w:tmpl w:val="3A483A96"/>
    <w:lvl w:ilvl="0" w:tplc="C71C399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22CE7C4C"/>
    <w:multiLevelType w:val="hybridMultilevel"/>
    <w:tmpl w:val="A1329E2C"/>
    <w:lvl w:ilvl="0" w:tplc="4AECCA24">
      <w:start w:val="1"/>
      <w:numFmt w:val="bullet"/>
      <w:lvlText w:val=""/>
      <w:lvlJc w:val="left"/>
      <w:pPr>
        <w:ind w:left="1856" w:hanging="360"/>
      </w:pPr>
      <w:rPr>
        <w:rFonts w:ascii="Symbol" w:hAnsi="Symbol"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61">
    <w:nsid w:val="23BD3CBD"/>
    <w:multiLevelType w:val="multilevel"/>
    <w:tmpl w:val="1C36C34A"/>
    <w:lvl w:ilvl="0">
      <w:start w:val="1"/>
      <w:numFmt w:val="upperRoman"/>
      <w:lvlText w:val="%1."/>
      <w:lvlJc w:val="right"/>
      <w:pPr>
        <w:ind w:left="1146" w:hanging="360"/>
      </w:pPr>
    </w:lvl>
    <w:lvl w:ilvl="1">
      <w:start w:val="4"/>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62">
    <w:nsid w:val="245217E2"/>
    <w:multiLevelType w:val="hybridMultilevel"/>
    <w:tmpl w:val="C12083F6"/>
    <w:lvl w:ilvl="0" w:tplc="04190005">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63">
    <w:nsid w:val="248D7D1E"/>
    <w:multiLevelType w:val="hybridMultilevel"/>
    <w:tmpl w:val="77D495E8"/>
    <w:lvl w:ilvl="0" w:tplc="04190009">
      <w:start w:val="1"/>
      <w:numFmt w:val="bullet"/>
      <w:lvlText w:val=""/>
      <w:lvlJc w:val="left"/>
      <w:pPr>
        <w:ind w:left="567" w:hanging="360"/>
      </w:pPr>
      <w:rPr>
        <w:rFonts w:ascii="Wingdings" w:hAnsi="Wingdings" w:hint="default"/>
      </w:rPr>
    </w:lvl>
    <w:lvl w:ilvl="1" w:tplc="04190003" w:tentative="1">
      <w:start w:val="1"/>
      <w:numFmt w:val="bullet"/>
      <w:lvlText w:val="o"/>
      <w:lvlJc w:val="left"/>
      <w:pPr>
        <w:ind w:left="1287" w:hanging="360"/>
      </w:pPr>
      <w:rPr>
        <w:rFonts w:ascii="Courier New" w:hAnsi="Courier New" w:cs="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cs="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cs="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64">
    <w:nsid w:val="24AA43D9"/>
    <w:multiLevelType w:val="hybridMultilevel"/>
    <w:tmpl w:val="53A07A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5962883"/>
    <w:multiLevelType w:val="hybridMultilevel"/>
    <w:tmpl w:val="B06A7058"/>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66">
    <w:nsid w:val="269F6A97"/>
    <w:multiLevelType w:val="hybridMultilevel"/>
    <w:tmpl w:val="C942A0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71920D1"/>
    <w:multiLevelType w:val="hybridMultilevel"/>
    <w:tmpl w:val="7136BC3A"/>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8">
    <w:nsid w:val="27924476"/>
    <w:multiLevelType w:val="hybridMultilevel"/>
    <w:tmpl w:val="4D68131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9">
    <w:nsid w:val="28700011"/>
    <w:multiLevelType w:val="hybridMultilevel"/>
    <w:tmpl w:val="6E789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88C4CC4"/>
    <w:multiLevelType w:val="hybridMultilevel"/>
    <w:tmpl w:val="75DCD7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1">
    <w:nsid w:val="28E51E55"/>
    <w:multiLevelType w:val="hybridMultilevel"/>
    <w:tmpl w:val="3468C70C"/>
    <w:lvl w:ilvl="0" w:tplc="0419000B">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72">
    <w:nsid w:val="29EC1049"/>
    <w:multiLevelType w:val="hybridMultilevel"/>
    <w:tmpl w:val="D5E2D56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3">
    <w:nsid w:val="2A111020"/>
    <w:multiLevelType w:val="hybridMultilevel"/>
    <w:tmpl w:val="8A1E40D0"/>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A30386A"/>
    <w:multiLevelType w:val="hybridMultilevel"/>
    <w:tmpl w:val="0D96B96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2AC16EB9"/>
    <w:multiLevelType w:val="hybridMultilevel"/>
    <w:tmpl w:val="95E0218C"/>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6">
    <w:nsid w:val="2C5B64A9"/>
    <w:multiLevelType w:val="hybridMultilevel"/>
    <w:tmpl w:val="D8ACBE5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7">
    <w:nsid w:val="2C697261"/>
    <w:multiLevelType w:val="hybridMultilevel"/>
    <w:tmpl w:val="6778D10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nsid w:val="2D6D759A"/>
    <w:multiLevelType w:val="hybridMultilevel"/>
    <w:tmpl w:val="F134E03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79">
    <w:nsid w:val="2E583035"/>
    <w:multiLevelType w:val="hybridMultilevel"/>
    <w:tmpl w:val="4A3EB928"/>
    <w:lvl w:ilvl="0" w:tplc="04190009">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80">
    <w:nsid w:val="2EF6464B"/>
    <w:multiLevelType w:val="hybridMultilevel"/>
    <w:tmpl w:val="D82E0632"/>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1">
    <w:nsid w:val="2F3950A4"/>
    <w:multiLevelType w:val="hybridMultilevel"/>
    <w:tmpl w:val="EF60E3A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2">
    <w:nsid w:val="31401B77"/>
    <w:multiLevelType w:val="hybridMultilevel"/>
    <w:tmpl w:val="B2363326"/>
    <w:lvl w:ilvl="0" w:tplc="4AECCA24">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83">
    <w:nsid w:val="32AE054C"/>
    <w:multiLevelType w:val="hybridMultilevel"/>
    <w:tmpl w:val="CE96FD76"/>
    <w:lvl w:ilvl="0" w:tplc="3118F14A">
      <w:start w:val="1"/>
      <w:numFmt w:val="bullet"/>
      <w:lvlText w:val=""/>
      <w:lvlJc w:val="left"/>
      <w:pPr>
        <w:tabs>
          <w:tab w:val="num" w:pos="1460"/>
        </w:tabs>
        <w:ind w:left="1460" w:hanging="360"/>
      </w:pPr>
      <w:rPr>
        <w:rFonts w:ascii="Wingdings" w:hAnsi="Wingdings" w:hint="default"/>
      </w:rPr>
    </w:lvl>
    <w:lvl w:ilvl="1" w:tplc="57887788" w:tentative="1">
      <w:start w:val="1"/>
      <w:numFmt w:val="bullet"/>
      <w:lvlText w:val=""/>
      <w:lvlJc w:val="left"/>
      <w:pPr>
        <w:tabs>
          <w:tab w:val="num" w:pos="2180"/>
        </w:tabs>
        <w:ind w:left="2180" w:hanging="360"/>
      </w:pPr>
      <w:rPr>
        <w:rFonts w:ascii="Wingdings" w:hAnsi="Wingdings" w:hint="default"/>
      </w:rPr>
    </w:lvl>
    <w:lvl w:ilvl="2" w:tplc="410CE8EA" w:tentative="1">
      <w:start w:val="1"/>
      <w:numFmt w:val="bullet"/>
      <w:lvlText w:val=""/>
      <w:lvlJc w:val="left"/>
      <w:pPr>
        <w:tabs>
          <w:tab w:val="num" w:pos="2900"/>
        </w:tabs>
        <w:ind w:left="2900" w:hanging="360"/>
      </w:pPr>
      <w:rPr>
        <w:rFonts w:ascii="Wingdings" w:hAnsi="Wingdings" w:hint="default"/>
      </w:rPr>
    </w:lvl>
    <w:lvl w:ilvl="3" w:tplc="007A7EC6" w:tentative="1">
      <w:start w:val="1"/>
      <w:numFmt w:val="bullet"/>
      <w:lvlText w:val=""/>
      <w:lvlJc w:val="left"/>
      <w:pPr>
        <w:tabs>
          <w:tab w:val="num" w:pos="3620"/>
        </w:tabs>
        <w:ind w:left="3620" w:hanging="360"/>
      </w:pPr>
      <w:rPr>
        <w:rFonts w:ascii="Wingdings" w:hAnsi="Wingdings" w:hint="default"/>
      </w:rPr>
    </w:lvl>
    <w:lvl w:ilvl="4" w:tplc="F97CBBB6" w:tentative="1">
      <w:start w:val="1"/>
      <w:numFmt w:val="bullet"/>
      <w:lvlText w:val=""/>
      <w:lvlJc w:val="left"/>
      <w:pPr>
        <w:tabs>
          <w:tab w:val="num" w:pos="4340"/>
        </w:tabs>
        <w:ind w:left="4340" w:hanging="360"/>
      </w:pPr>
      <w:rPr>
        <w:rFonts w:ascii="Wingdings" w:hAnsi="Wingdings" w:hint="default"/>
      </w:rPr>
    </w:lvl>
    <w:lvl w:ilvl="5" w:tplc="A79C9AF6" w:tentative="1">
      <w:start w:val="1"/>
      <w:numFmt w:val="bullet"/>
      <w:lvlText w:val=""/>
      <w:lvlJc w:val="left"/>
      <w:pPr>
        <w:tabs>
          <w:tab w:val="num" w:pos="5060"/>
        </w:tabs>
        <w:ind w:left="5060" w:hanging="360"/>
      </w:pPr>
      <w:rPr>
        <w:rFonts w:ascii="Wingdings" w:hAnsi="Wingdings" w:hint="default"/>
      </w:rPr>
    </w:lvl>
    <w:lvl w:ilvl="6" w:tplc="71D8CEA0" w:tentative="1">
      <w:start w:val="1"/>
      <w:numFmt w:val="bullet"/>
      <w:lvlText w:val=""/>
      <w:lvlJc w:val="left"/>
      <w:pPr>
        <w:tabs>
          <w:tab w:val="num" w:pos="5780"/>
        </w:tabs>
        <w:ind w:left="5780" w:hanging="360"/>
      </w:pPr>
      <w:rPr>
        <w:rFonts w:ascii="Wingdings" w:hAnsi="Wingdings" w:hint="default"/>
      </w:rPr>
    </w:lvl>
    <w:lvl w:ilvl="7" w:tplc="5A04D12C" w:tentative="1">
      <w:start w:val="1"/>
      <w:numFmt w:val="bullet"/>
      <w:lvlText w:val=""/>
      <w:lvlJc w:val="left"/>
      <w:pPr>
        <w:tabs>
          <w:tab w:val="num" w:pos="6500"/>
        </w:tabs>
        <w:ind w:left="6500" w:hanging="360"/>
      </w:pPr>
      <w:rPr>
        <w:rFonts w:ascii="Wingdings" w:hAnsi="Wingdings" w:hint="default"/>
      </w:rPr>
    </w:lvl>
    <w:lvl w:ilvl="8" w:tplc="4306B18A" w:tentative="1">
      <w:start w:val="1"/>
      <w:numFmt w:val="bullet"/>
      <w:lvlText w:val=""/>
      <w:lvlJc w:val="left"/>
      <w:pPr>
        <w:tabs>
          <w:tab w:val="num" w:pos="7220"/>
        </w:tabs>
        <w:ind w:left="7220" w:hanging="360"/>
      </w:pPr>
      <w:rPr>
        <w:rFonts w:ascii="Wingdings" w:hAnsi="Wingdings" w:hint="default"/>
      </w:rPr>
    </w:lvl>
  </w:abstractNum>
  <w:abstractNum w:abstractNumId="84">
    <w:nsid w:val="33CA0CB4"/>
    <w:multiLevelType w:val="hybridMultilevel"/>
    <w:tmpl w:val="F3CC7478"/>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5">
    <w:nsid w:val="34916F6C"/>
    <w:multiLevelType w:val="hybridMultilevel"/>
    <w:tmpl w:val="A992EC1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34927A0A"/>
    <w:multiLevelType w:val="hybridMultilevel"/>
    <w:tmpl w:val="154C4D4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7">
    <w:nsid w:val="35995B10"/>
    <w:multiLevelType w:val="hybridMultilevel"/>
    <w:tmpl w:val="5FF6D25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8">
    <w:nsid w:val="367C77FB"/>
    <w:multiLevelType w:val="hybridMultilevel"/>
    <w:tmpl w:val="4AD2ABE6"/>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89">
    <w:nsid w:val="378F197C"/>
    <w:multiLevelType w:val="hybridMultilevel"/>
    <w:tmpl w:val="4BA21654"/>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90">
    <w:nsid w:val="384A23D5"/>
    <w:multiLevelType w:val="hybridMultilevel"/>
    <w:tmpl w:val="7534E85A"/>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91">
    <w:nsid w:val="385545E6"/>
    <w:multiLevelType w:val="hybridMultilevel"/>
    <w:tmpl w:val="9710EF42"/>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92">
    <w:nsid w:val="393D1E09"/>
    <w:multiLevelType w:val="hybridMultilevel"/>
    <w:tmpl w:val="CFB017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9E83936"/>
    <w:multiLevelType w:val="hybridMultilevel"/>
    <w:tmpl w:val="3BC2F9E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94">
    <w:nsid w:val="3B061234"/>
    <w:multiLevelType w:val="hybridMultilevel"/>
    <w:tmpl w:val="F8F8CA1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3CC17B46"/>
    <w:multiLevelType w:val="hybridMultilevel"/>
    <w:tmpl w:val="06F4095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3DAA6A80"/>
    <w:multiLevelType w:val="hybridMultilevel"/>
    <w:tmpl w:val="C50CF18E"/>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7">
    <w:nsid w:val="3DE404A1"/>
    <w:multiLevelType w:val="multilevel"/>
    <w:tmpl w:val="8E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3E6E411A"/>
    <w:multiLevelType w:val="hybridMultilevel"/>
    <w:tmpl w:val="7948414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3F090063"/>
    <w:multiLevelType w:val="hybridMultilevel"/>
    <w:tmpl w:val="12E08172"/>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00">
    <w:nsid w:val="3F480074"/>
    <w:multiLevelType w:val="hybridMultilevel"/>
    <w:tmpl w:val="3370B446"/>
    <w:lvl w:ilvl="0" w:tplc="A95E2F5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1">
    <w:nsid w:val="3FDA4F31"/>
    <w:multiLevelType w:val="hybridMultilevel"/>
    <w:tmpl w:val="9B8CE94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2">
    <w:nsid w:val="406B1712"/>
    <w:multiLevelType w:val="hybridMultilevel"/>
    <w:tmpl w:val="9FA64F8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40BE6B99"/>
    <w:multiLevelType w:val="hybridMultilevel"/>
    <w:tmpl w:val="144E3C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1146CFD"/>
    <w:multiLevelType w:val="hybridMultilevel"/>
    <w:tmpl w:val="D7161B6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5">
    <w:nsid w:val="42614D9E"/>
    <w:multiLevelType w:val="hybridMultilevel"/>
    <w:tmpl w:val="9BF8ED9E"/>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6">
    <w:nsid w:val="439729C1"/>
    <w:multiLevelType w:val="hybridMultilevel"/>
    <w:tmpl w:val="3D2E905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7">
    <w:nsid w:val="445A6711"/>
    <w:multiLevelType w:val="hybridMultilevel"/>
    <w:tmpl w:val="FA00747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8">
    <w:nsid w:val="48773110"/>
    <w:multiLevelType w:val="hybridMultilevel"/>
    <w:tmpl w:val="DDF8E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95D41F4"/>
    <w:multiLevelType w:val="hybridMultilevel"/>
    <w:tmpl w:val="E6E4734E"/>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0">
    <w:nsid w:val="4A3877E5"/>
    <w:multiLevelType w:val="multilevel"/>
    <w:tmpl w:val="BE64A2F0"/>
    <w:lvl w:ilvl="0">
      <w:start w:val="2"/>
      <w:numFmt w:val="decimal"/>
      <w:pStyle w:val="5NEW"/>
      <w:lvlText w:val="%1."/>
      <w:lvlJc w:val="left"/>
      <w:pPr>
        <w:ind w:left="92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1">
    <w:nsid w:val="4B320D53"/>
    <w:multiLevelType w:val="multilevel"/>
    <w:tmpl w:val="B37A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4C4D74B3"/>
    <w:multiLevelType w:val="multilevel"/>
    <w:tmpl w:val="A594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4CA3427B"/>
    <w:multiLevelType w:val="hybridMultilevel"/>
    <w:tmpl w:val="21E827EE"/>
    <w:lvl w:ilvl="0" w:tplc="0419000B">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14">
    <w:nsid w:val="4D306818"/>
    <w:multiLevelType w:val="hybridMultilevel"/>
    <w:tmpl w:val="440C0442"/>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4D58658D"/>
    <w:multiLevelType w:val="hybridMultilevel"/>
    <w:tmpl w:val="4532005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D922098"/>
    <w:multiLevelType w:val="hybridMultilevel"/>
    <w:tmpl w:val="4E742146"/>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4DFB6C21"/>
    <w:multiLevelType w:val="hybridMultilevel"/>
    <w:tmpl w:val="F9C21992"/>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18">
    <w:nsid w:val="4E073134"/>
    <w:multiLevelType w:val="hybridMultilevel"/>
    <w:tmpl w:val="5ED8EC9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4E625674"/>
    <w:multiLevelType w:val="hybridMultilevel"/>
    <w:tmpl w:val="C71049D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0">
    <w:nsid w:val="4E8B6119"/>
    <w:multiLevelType w:val="hybridMultilevel"/>
    <w:tmpl w:val="9AFA1976"/>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121">
    <w:nsid w:val="4F360236"/>
    <w:multiLevelType w:val="hybridMultilevel"/>
    <w:tmpl w:val="24A08CD4"/>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2">
    <w:nsid w:val="4FD020D8"/>
    <w:multiLevelType w:val="hybridMultilevel"/>
    <w:tmpl w:val="62ACD95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3">
    <w:nsid w:val="5302320A"/>
    <w:multiLevelType w:val="hybridMultilevel"/>
    <w:tmpl w:val="AF8AEF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54A15D96"/>
    <w:multiLevelType w:val="hybridMultilevel"/>
    <w:tmpl w:val="002E376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5">
    <w:nsid w:val="55FC6141"/>
    <w:multiLevelType w:val="hybridMultilevel"/>
    <w:tmpl w:val="91C0E302"/>
    <w:lvl w:ilvl="0" w:tplc="04190005">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26">
    <w:nsid w:val="56067528"/>
    <w:multiLevelType w:val="hybridMultilevel"/>
    <w:tmpl w:val="8D34AE5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7">
    <w:nsid w:val="562331CC"/>
    <w:multiLevelType w:val="hybridMultilevel"/>
    <w:tmpl w:val="37DEA36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8">
    <w:nsid w:val="56D45E4D"/>
    <w:multiLevelType w:val="hybridMultilevel"/>
    <w:tmpl w:val="17126F3E"/>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81B51EB"/>
    <w:multiLevelType w:val="hybridMultilevel"/>
    <w:tmpl w:val="F514BA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592C28E3"/>
    <w:multiLevelType w:val="hybridMultilevel"/>
    <w:tmpl w:val="7EB8C24C"/>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1">
    <w:nsid w:val="59E15EB2"/>
    <w:multiLevelType w:val="hybridMultilevel"/>
    <w:tmpl w:val="3DE6316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5A1811C3"/>
    <w:multiLevelType w:val="hybridMultilevel"/>
    <w:tmpl w:val="1B4CB5C6"/>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33">
    <w:nsid w:val="5B1929BB"/>
    <w:multiLevelType w:val="hybridMultilevel"/>
    <w:tmpl w:val="3272C8F4"/>
    <w:lvl w:ilvl="0" w:tplc="0419000D">
      <w:start w:val="1"/>
      <w:numFmt w:val="bullet"/>
      <w:lvlText w:val=""/>
      <w:lvlJc w:val="left"/>
      <w:pPr>
        <w:ind w:left="1856" w:hanging="360"/>
      </w:pPr>
      <w:rPr>
        <w:rFonts w:ascii="Wingdings" w:hAnsi="Wingdings"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134">
    <w:nsid w:val="5CDE710C"/>
    <w:multiLevelType w:val="hybridMultilevel"/>
    <w:tmpl w:val="4CCA3DAC"/>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5D415DD9"/>
    <w:multiLevelType w:val="hybridMultilevel"/>
    <w:tmpl w:val="33BE6F94"/>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D9F5B28"/>
    <w:multiLevelType w:val="hybridMultilevel"/>
    <w:tmpl w:val="8F728D9E"/>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7">
    <w:nsid w:val="5EB51942"/>
    <w:multiLevelType w:val="hybridMultilevel"/>
    <w:tmpl w:val="49AEECC6"/>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8">
    <w:nsid w:val="5FE76583"/>
    <w:multiLevelType w:val="hybridMultilevel"/>
    <w:tmpl w:val="3086DFFC"/>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9">
    <w:nsid w:val="60347E96"/>
    <w:multiLevelType w:val="hybridMultilevel"/>
    <w:tmpl w:val="438CD8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0D62DED"/>
    <w:multiLevelType w:val="hybridMultilevel"/>
    <w:tmpl w:val="2FD0CB66"/>
    <w:lvl w:ilvl="0" w:tplc="7954F338">
      <w:start w:val="1"/>
      <w:numFmt w:val="decimal"/>
      <w:lvlText w:val="%1."/>
      <w:lvlJc w:val="left"/>
      <w:pPr>
        <w:ind w:left="1070" w:hanging="360"/>
      </w:pPr>
      <w:rPr>
        <w:rFonts w:hint="default"/>
        <w:color w:val="000000"/>
        <w:sz w:val="23"/>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1">
    <w:nsid w:val="60D92142"/>
    <w:multiLevelType w:val="hybridMultilevel"/>
    <w:tmpl w:val="41EA347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2B509AB"/>
    <w:multiLevelType w:val="hybridMultilevel"/>
    <w:tmpl w:val="298E7654"/>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43">
    <w:nsid w:val="631605A3"/>
    <w:multiLevelType w:val="hybridMultilevel"/>
    <w:tmpl w:val="DE86720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4">
    <w:nsid w:val="631E50CE"/>
    <w:multiLevelType w:val="hybridMultilevel"/>
    <w:tmpl w:val="9392DA5A"/>
    <w:lvl w:ilvl="0" w:tplc="48CAC54A">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5">
    <w:nsid w:val="64172207"/>
    <w:multiLevelType w:val="hybridMultilevel"/>
    <w:tmpl w:val="4404D156"/>
    <w:lvl w:ilvl="0" w:tplc="4AECCA24">
      <w:start w:val="1"/>
      <w:numFmt w:val="bullet"/>
      <w:lvlText w:val=""/>
      <w:lvlJc w:val="left"/>
      <w:pPr>
        <w:ind w:left="1935" w:hanging="360"/>
      </w:pPr>
      <w:rPr>
        <w:rFonts w:ascii="Symbol" w:hAnsi="Symbol" w:hint="default"/>
      </w:rPr>
    </w:lvl>
    <w:lvl w:ilvl="1" w:tplc="04190003" w:tentative="1">
      <w:start w:val="1"/>
      <w:numFmt w:val="bullet"/>
      <w:lvlText w:val="o"/>
      <w:lvlJc w:val="left"/>
      <w:pPr>
        <w:ind w:left="2655" w:hanging="360"/>
      </w:pPr>
      <w:rPr>
        <w:rFonts w:ascii="Courier New" w:hAnsi="Courier New" w:cs="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146">
    <w:nsid w:val="65ED72C6"/>
    <w:multiLevelType w:val="hybridMultilevel"/>
    <w:tmpl w:val="F20424F0"/>
    <w:lvl w:ilvl="0" w:tplc="72268886">
      <w:start w:val="1"/>
      <w:numFmt w:val="bullet"/>
      <w:lvlText w:val=""/>
      <w:lvlJc w:val="left"/>
      <w:pPr>
        <w:ind w:left="1146" w:hanging="360"/>
      </w:pPr>
      <w:rPr>
        <w:rFonts w:ascii="Wingdings" w:hAnsi="Wingdings" w:hint="default"/>
      </w:rPr>
    </w:lvl>
    <w:lvl w:ilvl="1" w:tplc="143C8A1A" w:tentative="1">
      <w:start w:val="1"/>
      <w:numFmt w:val="bullet"/>
      <w:lvlText w:val="o"/>
      <w:lvlJc w:val="left"/>
      <w:pPr>
        <w:ind w:left="1866" w:hanging="360"/>
      </w:pPr>
      <w:rPr>
        <w:rFonts w:ascii="Courier New" w:hAnsi="Courier New" w:cs="Courier New" w:hint="default"/>
      </w:rPr>
    </w:lvl>
    <w:lvl w:ilvl="2" w:tplc="8B3C1654" w:tentative="1">
      <w:start w:val="1"/>
      <w:numFmt w:val="bullet"/>
      <w:lvlText w:val=""/>
      <w:lvlJc w:val="left"/>
      <w:pPr>
        <w:ind w:left="2586" w:hanging="360"/>
      </w:pPr>
      <w:rPr>
        <w:rFonts w:ascii="Wingdings" w:hAnsi="Wingdings" w:hint="default"/>
      </w:rPr>
    </w:lvl>
    <w:lvl w:ilvl="3" w:tplc="009A6932" w:tentative="1">
      <w:start w:val="1"/>
      <w:numFmt w:val="bullet"/>
      <w:lvlText w:val=""/>
      <w:lvlJc w:val="left"/>
      <w:pPr>
        <w:ind w:left="3306" w:hanging="360"/>
      </w:pPr>
      <w:rPr>
        <w:rFonts w:ascii="Symbol" w:hAnsi="Symbol" w:hint="default"/>
      </w:rPr>
    </w:lvl>
    <w:lvl w:ilvl="4" w:tplc="0BDC4E1E" w:tentative="1">
      <w:start w:val="1"/>
      <w:numFmt w:val="bullet"/>
      <w:lvlText w:val="o"/>
      <w:lvlJc w:val="left"/>
      <w:pPr>
        <w:ind w:left="4026" w:hanging="360"/>
      </w:pPr>
      <w:rPr>
        <w:rFonts w:ascii="Courier New" w:hAnsi="Courier New" w:cs="Courier New" w:hint="default"/>
      </w:rPr>
    </w:lvl>
    <w:lvl w:ilvl="5" w:tplc="31A86412" w:tentative="1">
      <w:start w:val="1"/>
      <w:numFmt w:val="bullet"/>
      <w:lvlText w:val=""/>
      <w:lvlJc w:val="left"/>
      <w:pPr>
        <w:ind w:left="4746" w:hanging="360"/>
      </w:pPr>
      <w:rPr>
        <w:rFonts w:ascii="Wingdings" w:hAnsi="Wingdings" w:hint="default"/>
      </w:rPr>
    </w:lvl>
    <w:lvl w:ilvl="6" w:tplc="909C4B0A" w:tentative="1">
      <w:start w:val="1"/>
      <w:numFmt w:val="bullet"/>
      <w:lvlText w:val=""/>
      <w:lvlJc w:val="left"/>
      <w:pPr>
        <w:ind w:left="5466" w:hanging="360"/>
      </w:pPr>
      <w:rPr>
        <w:rFonts w:ascii="Symbol" w:hAnsi="Symbol" w:hint="default"/>
      </w:rPr>
    </w:lvl>
    <w:lvl w:ilvl="7" w:tplc="404405EA" w:tentative="1">
      <w:start w:val="1"/>
      <w:numFmt w:val="bullet"/>
      <w:lvlText w:val="o"/>
      <w:lvlJc w:val="left"/>
      <w:pPr>
        <w:ind w:left="6186" w:hanging="360"/>
      </w:pPr>
      <w:rPr>
        <w:rFonts w:ascii="Courier New" w:hAnsi="Courier New" w:cs="Courier New" w:hint="default"/>
      </w:rPr>
    </w:lvl>
    <w:lvl w:ilvl="8" w:tplc="5F1C4B10" w:tentative="1">
      <w:start w:val="1"/>
      <w:numFmt w:val="bullet"/>
      <w:lvlText w:val=""/>
      <w:lvlJc w:val="left"/>
      <w:pPr>
        <w:ind w:left="6906" w:hanging="360"/>
      </w:pPr>
      <w:rPr>
        <w:rFonts w:ascii="Wingdings" w:hAnsi="Wingdings" w:hint="default"/>
      </w:rPr>
    </w:lvl>
  </w:abstractNum>
  <w:abstractNum w:abstractNumId="147">
    <w:nsid w:val="66116039"/>
    <w:multiLevelType w:val="hybridMultilevel"/>
    <w:tmpl w:val="8012D8AC"/>
    <w:lvl w:ilvl="0" w:tplc="04190005">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48">
    <w:nsid w:val="673E12A3"/>
    <w:multiLevelType w:val="hybridMultilevel"/>
    <w:tmpl w:val="3B78CBF6"/>
    <w:lvl w:ilvl="0" w:tplc="0419000B">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49">
    <w:nsid w:val="67667112"/>
    <w:multiLevelType w:val="hybridMultilevel"/>
    <w:tmpl w:val="A4AE2B8A"/>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0">
    <w:nsid w:val="67892F82"/>
    <w:multiLevelType w:val="hybridMultilevel"/>
    <w:tmpl w:val="A5D4349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1">
    <w:nsid w:val="678C3A99"/>
    <w:multiLevelType w:val="hybridMultilevel"/>
    <w:tmpl w:val="9C04C624"/>
    <w:lvl w:ilvl="0" w:tplc="04190009">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52">
    <w:nsid w:val="67A87415"/>
    <w:multiLevelType w:val="hybridMultilevel"/>
    <w:tmpl w:val="1CE4CA0A"/>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3">
    <w:nsid w:val="67D11AFE"/>
    <w:multiLevelType w:val="hybridMultilevel"/>
    <w:tmpl w:val="8A1E2F2E"/>
    <w:lvl w:ilvl="0" w:tplc="04190009">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8CE701B"/>
    <w:multiLevelType w:val="hybridMultilevel"/>
    <w:tmpl w:val="3BF6D3E4"/>
    <w:lvl w:ilvl="0" w:tplc="A516BCB8">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68DB760B"/>
    <w:multiLevelType w:val="hybridMultilevel"/>
    <w:tmpl w:val="B6C65FF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69604F5C"/>
    <w:multiLevelType w:val="hybridMultilevel"/>
    <w:tmpl w:val="7076DD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9C8737E"/>
    <w:multiLevelType w:val="hybridMultilevel"/>
    <w:tmpl w:val="1012EBAE"/>
    <w:lvl w:ilvl="0" w:tplc="04190009">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58">
    <w:nsid w:val="69CA2E4A"/>
    <w:multiLevelType w:val="hybridMultilevel"/>
    <w:tmpl w:val="32764F04"/>
    <w:lvl w:ilvl="0" w:tplc="4AECCA24">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9">
    <w:nsid w:val="69E25D3A"/>
    <w:multiLevelType w:val="hybridMultilevel"/>
    <w:tmpl w:val="98B855CE"/>
    <w:lvl w:ilvl="0" w:tplc="04190009">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0">
    <w:nsid w:val="6A2859FA"/>
    <w:multiLevelType w:val="hybridMultilevel"/>
    <w:tmpl w:val="25A46F68"/>
    <w:lvl w:ilvl="0" w:tplc="A516BC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AC675E2"/>
    <w:multiLevelType w:val="hybridMultilevel"/>
    <w:tmpl w:val="5DA2A9DA"/>
    <w:lvl w:ilvl="0" w:tplc="0419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AF928AC"/>
    <w:multiLevelType w:val="hybridMultilevel"/>
    <w:tmpl w:val="F43EB996"/>
    <w:lvl w:ilvl="0" w:tplc="4AECCA2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BB26953"/>
    <w:multiLevelType w:val="hybridMultilevel"/>
    <w:tmpl w:val="B8261D4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6F8751B3"/>
    <w:multiLevelType w:val="hybridMultilevel"/>
    <w:tmpl w:val="25D4B936"/>
    <w:lvl w:ilvl="0" w:tplc="0419000D">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5">
    <w:nsid w:val="6FBA7A38"/>
    <w:multiLevelType w:val="hybridMultilevel"/>
    <w:tmpl w:val="0B2E1FAA"/>
    <w:lvl w:ilvl="0" w:tplc="A516BC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1691459"/>
    <w:multiLevelType w:val="hybridMultilevel"/>
    <w:tmpl w:val="94723C1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721155BF"/>
    <w:multiLevelType w:val="hybridMultilevel"/>
    <w:tmpl w:val="B68EFFF4"/>
    <w:lvl w:ilvl="0" w:tplc="04190005">
      <w:start w:val="1"/>
      <w:numFmt w:val="bullet"/>
      <w:lvlText w:val=""/>
      <w:lvlJc w:val="left"/>
      <w:pPr>
        <w:tabs>
          <w:tab w:val="num" w:pos="1212"/>
        </w:tabs>
        <w:ind w:left="1212" w:hanging="360"/>
      </w:pPr>
      <w:rPr>
        <w:rFonts w:ascii="Symbol" w:hAnsi="Symbol" w:hint="default"/>
      </w:rPr>
    </w:lvl>
    <w:lvl w:ilvl="1" w:tplc="04190003" w:tentative="1">
      <w:start w:val="1"/>
      <w:numFmt w:val="bullet"/>
      <w:lvlText w:val="o"/>
      <w:lvlJc w:val="left"/>
      <w:pPr>
        <w:tabs>
          <w:tab w:val="num" w:pos="1932"/>
        </w:tabs>
        <w:ind w:left="1932" w:hanging="360"/>
      </w:pPr>
      <w:rPr>
        <w:rFonts w:ascii="Courier New" w:hAnsi="Courier New" w:cs="Courier New" w:hint="default"/>
      </w:rPr>
    </w:lvl>
    <w:lvl w:ilvl="2" w:tplc="04190005" w:tentative="1">
      <w:start w:val="1"/>
      <w:numFmt w:val="bullet"/>
      <w:lvlText w:val=""/>
      <w:lvlJc w:val="left"/>
      <w:pPr>
        <w:tabs>
          <w:tab w:val="num" w:pos="2652"/>
        </w:tabs>
        <w:ind w:left="2652" w:hanging="360"/>
      </w:pPr>
      <w:rPr>
        <w:rFonts w:ascii="Wingdings" w:hAnsi="Wingdings" w:hint="default"/>
      </w:rPr>
    </w:lvl>
    <w:lvl w:ilvl="3" w:tplc="04190001" w:tentative="1">
      <w:start w:val="1"/>
      <w:numFmt w:val="bullet"/>
      <w:lvlText w:val=""/>
      <w:lvlJc w:val="left"/>
      <w:pPr>
        <w:tabs>
          <w:tab w:val="num" w:pos="3372"/>
        </w:tabs>
        <w:ind w:left="3372" w:hanging="360"/>
      </w:pPr>
      <w:rPr>
        <w:rFonts w:ascii="Symbol" w:hAnsi="Symbol" w:hint="default"/>
      </w:rPr>
    </w:lvl>
    <w:lvl w:ilvl="4" w:tplc="04190003" w:tentative="1">
      <w:start w:val="1"/>
      <w:numFmt w:val="bullet"/>
      <w:lvlText w:val="o"/>
      <w:lvlJc w:val="left"/>
      <w:pPr>
        <w:tabs>
          <w:tab w:val="num" w:pos="4092"/>
        </w:tabs>
        <w:ind w:left="4092" w:hanging="360"/>
      </w:pPr>
      <w:rPr>
        <w:rFonts w:ascii="Courier New" w:hAnsi="Courier New" w:cs="Courier New" w:hint="default"/>
      </w:rPr>
    </w:lvl>
    <w:lvl w:ilvl="5" w:tplc="04190005" w:tentative="1">
      <w:start w:val="1"/>
      <w:numFmt w:val="bullet"/>
      <w:lvlText w:val=""/>
      <w:lvlJc w:val="left"/>
      <w:pPr>
        <w:tabs>
          <w:tab w:val="num" w:pos="4812"/>
        </w:tabs>
        <w:ind w:left="4812" w:hanging="360"/>
      </w:pPr>
      <w:rPr>
        <w:rFonts w:ascii="Wingdings" w:hAnsi="Wingdings" w:hint="default"/>
      </w:rPr>
    </w:lvl>
    <w:lvl w:ilvl="6" w:tplc="04190001" w:tentative="1">
      <w:start w:val="1"/>
      <w:numFmt w:val="bullet"/>
      <w:lvlText w:val=""/>
      <w:lvlJc w:val="left"/>
      <w:pPr>
        <w:tabs>
          <w:tab w:val="num" w:pos="5532"/>
        </w:tabs>
        <w:ind w:left="5532" w:hanging="360"/>
      </w:pPr>
      <w:rPr>
        <w:rFonts w:ascii="Symbol" w:hAnsi="Symbol" w:hint="default"/>
      </w:rPr>
    </w:lvl>
    <w:lvl w:ilvl="7" w:tplc="04190003" w:tentative="1">
      <w:start w:val="1"/>
      <w:numFmt w:val="bullet"/>
      <w:lvlText w:val="o"/>
      <w:lvlJc w:val="left"/>
      <w:pPr>
        <w:tabs>
          <w:tab w:val="num" w:pos="6252"/>
        </w:tabs>
        <w:ind w:left="6252" w:hanging="360"/>
      </w:pPr>
      <w:rPr>
        <w:rFonts w:ascii="Courier New" w:hAnsi="Courier New" w:cs="Courier New" w:hint="default"/>
      </w:rPr>
    </w:lvl>
    <w:lvl w:ilvl="8" w:tplc="04190005" w:tentative="1">
      <w:start w:val="1"/>
      <w:numFmt w:val="bullet"/>
      <w:lvlText w:val=""/>
      <w:lvlJc w:val="left"/>
      <w:pPr>
        <w:tabs>
          <w:tab w:val="num" w:pos="6972"/>
        </w:tabs>
        <w:ind w:left="6972" w:hanging="360"/>
      </w:pPr>
      <w:rPr>
        <w:rFonts w:ascii="Wingdings" w:hAnsi="Wingdings" w:hint="default"/>
      </w:rPr>
    </w:lvl>
  </w:abstractNum>
  <w:abstractNum w:abstractNumId="168">
    <w:nsid w:val="72BD04E0"/>
    <w:multiLevelType w:val="hybridMultilevel"/>
    <w:tmpl w:val="C12AF188"/>
    <w:lvl w:ilvl="0" w:tplc="04190001">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9">
    <w:nsid w:val="738F72C7"/>
    <w:multiLevelType w:val="hybridMultilevel"/>
    <w:tmpl w:val="0E7ADB26"/>
    <w:lvl w:ilvl="0" w:tplc="04190009">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4F23E9A"/>
    <w:multiLevelType w:val="hybridMultilevel"/>
    <w:tmpl w:val="BD8C4A32"/>
    <w:lvl w:ilvl="0" w:tplc="A516BC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5EF12F6"/>
    <w:multiLevelType w:val="hybridMultilevel"/>
    <w:tmpl w:val="28C4682A"/>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656114B"/>
    <w:multiLevelType w:val="hybridMultilevel"/>
    <w:tmpl w:val="432ECAD4"/>
    <w:lvl w:ilvl="0" w:tplc="A516BCB8">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73">
    <w:nsid w:val="7660153D"/>
    <w:multiLevelType w:val="hybridMultilevel"/>
    <w:tmpl w:val="FE16353C"/>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775E1190"/>
    <w:multiLevelType w:val="hybridMultilevel"/>
    <w:tmpl w:val="C3E841E0"/>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75">
    <w:nsid w:val="790B6371"/>
    <w:multiLevelType w:val="hybridMultilevel"/>
    <w:tmpl w:val="41863FC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6">
    <w:nsid w:val="7932388F"/>
    <w:multiLevelType w:val="hybridMultilevel"/>
    <w:tmpl w:val="F0DA9FF2"/>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7">
    <w:nsid w:val="798064D3"/>
    <w:multiLevelType w:val="hybridMultilevel"/>
    <w:tmpl w:val="8FA63ECE"/>
    <w:lvl w:ilvl="0" w:tplc="4AECCA2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A31041C"/>
    <w:multiLevelType w:val="hybridMultilevel"/>
    <w:tmpl w:val="89F4D2C8"/>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9">
    <w:nsid w:val="7A707F70"/>
    <w:multiLevelType w:val="hybridMultilevel"/>
    <w:tmpl w:val="5A68B9A2"/>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0">
    <w:nsid w:val="7C761EB3"/>
    <w:multiLevelType w:val="hybridMultilevel"/>
    <w:tmpl w:val="C9FE8D22"/>
    <w:lvl w:ilvl="0" w:tplc="0419000D">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81">
    <w:nsid w:val="7E0308D1"/>
    <w:multiLevelType w:val="hybridMultilevel"/>
    <w:tmpl w:val="D26E7B14"/>
    <w:lvl w:ilvl="0" w:tplc="4AECCA2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F0F3721"/>
    <w:multiLevelType w:val="hybridMultilevel"/>
    <w:tmpl w:val="743E0E28"/>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3">
    <w:nsid w:val="7FBD48F7"/>
    <w:multiLevelType w:val="hybridMultilevel"/>
    <w:tmpl w:val="EF9A7AE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
  </w:num>
  <w:num w:numId="2">
    <w:abstractNumId w:val="135"/>
  </w:num>
  <w:num w:numId="3">
    <w:abstractNumId w:val="22"/>
  </w:num>
  <w:num w:numId="4">
    <w:abstractNumId w:val="126"/>
  </w:num>
  <w:num w:numId="5">
    <w:abstractNumId w:val="180"/>
  </w:num>
  <w:num w:numId="6">
    <w:abstractNumId w:val="105"/>
  </w:num>
  <w:num w:numId="7">
    <w:abstractNumId w:val="59"/>
  </w:num>
  <w:num w:numId="8">
    <w:abstractNumId w:val="118"/>
  </w:num>
  <w:num w:numId="9">
    <w:abstractNumId w:val="96"/>
  </w:num>
  <w:num w:numId="10">
    <w:abstractNumId w:val="99"/>
  </w:num>
  <w:num w:numId="11">
    <w:abstractNumId w:val="141"/>
  </w:num>
  <w:num w:numId="12">
    <w:abstractNumId w:val="176"/>
  </w:num>
  <w:num w:numId="13">
    <w:abstractNumId w:val="3"/>
  </w:num>
  <w:num w:numId="14">
    <w:abstractNumId w:val="115"/>
  </w:num>
  <w:num w:numId="15">
    <w:abstractNumId w:val="83"/>
  </w:num>
  <w:num w:numId="16">
    <w:abstractNumId w:val="142"/>
  </w:num>
  <w:num w:numId="17">
    <w:abstractNumId w:val="25"/>
  </w:num>
  <w:num w:numId="18">
    <w:abstractNumId w:val="151"/>
  </w:num>
  <w:num w:numId="19">
    <w:abstractNumId w:val="125"/>
  </w:num>
  <w:num w:numId="20">
    <w:abstractNumId w:val="100"/>
  </w:num>
  <w:num w:numId="21">
    <w:abstractNumId w:val="77"/>
  </w:num>
  <w:num w:numId="22">
    <w:abstractNumId w:val="51"/>
  </w:num>
  <w:num w:numId="23">
    <w:abstractNumId w:val="127"/>
  </w:num>
  <w:num w:numId="24">
    <w:abstractNumId w:val="123"/>
  </w:num>
  <w:num w:numId="25">
    <w:abstractNumId w:val="167"/>
  </w:num>
  <w:num w:numId="26">
    <w:abstractNumId w:val="49"/>
  </w:num>
  <w:num w:numId="27">
    <w:abstractNumId w:val="136"/>
  </w:num>
  <w:num w:numId="28">
    <w:abstractNumId w:val="137"/>
  </w:num>
  <w:num w:numId="29">
    <w:abstractNumId w:val="121"/>
  </w:num>
  <w:num w:numId="30">
    <w:abstractNumId w:val="162"/>
  </w:num>
  <w:num w:numId="31">
    <w:abstractNumId w:val="181"/>
  </w:num>
  <w:num w:numId="32">
    <w:abstractNumId w:val="108"/>
  </w:num>
  <w:num w:numId="33">
    <w:abstractNumId w:val="110"/>
  </w:num>
  <w:num w:numId="34">
    <w:abstractNumId w:val="134"/>
  </w:num>
  <w:num w:numId="35">
    <w:abstractNumId w:val="62"/>
  </w:num>
  <w:num w:numId="36">
    <w:abstractNumId w:val="133"/>
  </w:num>
  <w:num w:numId="37">
    <w:abstractNumId w:val="39"/>
  </w:num>
  <w:num w:numId="38">
    <w:abstractNumId w:val="14"/>
  </w:num>
  <w:num w:numId="39">
    <w:abstractNumId w:val="120"/>
  </w:num>
  <w:num w:numId="40">
    <w:abstractNumId w:val="31"/>
  </w:num>
  <w:num w:numId="41">
    <w:abstractNumId w:val="66"/>
  </w:num>
  <w:num w:numId="42">
    <w:abstractNumId w:val="28"/>
  </w:num>
  <w:num w:numId="43">
    <w:abstractNumId w:val="155"/>
  </w:num>
  <w:num w:numId="44">
    <w:abstractNumId w:val="153"/>
  </w:num>
  <w:num w:numId="45">
    <w:abstractNumId w:val="178"/>
  </w:num>
  <w:num w:numId="46">
    <w:abstractNumId w:val="165"/>
  </w:num>
  <w:num w:numId="47">
    <w:abstractNumId w:val="44"/>
  </w:num>
  <w:num w:numId="48">
    <w:abstractNumId w:val="70"/>
  </w:num>
  <w:num w:numId="49">
    <w:abstractNumId w:val="27"/>
  </w:num>
  <w:num w:numId="50">
    <w:abstractNumId w:val="0"/>
  </w:num>
  <w:num w:numId="51">
    <w:abstractNumId w:val="80"/>
  </w:num>
  <w:num w:numId="52">
    <w:abstractNumId w:val="107"/>
  </w:num>
  <w:num w:numId="53">
    <w:abstractNumId w:val="8"/>
  </w:num>
  <w:num w:numId="54">
    <w:abstractNumId w:val="93"/>
  </w:num>
  <w:num w:numId="55">
    <w:abstractNumId w:val="117"/>
  </w:num>
  <w:num w:numId="56">
    <w:abstractNumId w:val="124"/>
  </w:num>
  <w:num w:numId="57">
    <w:abstractNumId w:val="68"/>
  </w:num>
  <w:num w:numId="58">
    <w:abstractNumId w:val="2"/>
  </w:num>
  <w:num w:numId="59">
    <w:abstractNumId w:val="73"/>
  </w:num>
  <w:num w:numId="60">
    <w:abstractNumId w:val="87"/>
  </w:num>
  <w:num w:numId="61">
    <w:abstractNumId w:val="45"/>
  </w:num>
  <w:num w:numId="62">
    <w:abstractNumId w:val="130"/>
  </w:num>
  <w:num w:numId="63">
    <w:abstractNumId w:val="122"/>
  </w:num>
  <w:num w:numId="64">
    <w:abstractNumId w:val="61"/>
  </w:num>
  <w:num w:numId="65">
    <w:abstractNumId w:val="40"/>
  </w:num>
  <w:num w:numId="66">
    <w:abstractNumId w:val="91"/>
  </w:num>
  <w:num w:numId="67">
    <w:abstractNumId w:val="26"/>
  </w:num>
  <w:num w:numId="68">
    <w:abstractNumId w:val="138"/>
  </w:num>
  <w:num w:numId="69">
    <w:abstractNumId w:val="72"/>
  </w:num>
  <w:num w:numId="70">
    <w:abstractNumId w:val="89"/>
  </w:num>
  <w:num w:numId="71">
    <w:abstractNumId w:val="84"/>
  </w:num>
  <w:num w:numId="72">
    <w:abstractNumId w:val="175"/>
  </w:num>
  <w:num w:numId="73">
    <w:abstractNumId w:val="47"/>
  </w:num>
  <w:num w:numId="74">
    <w:abstractNumId w:val="38"/>
  </w:num>
  <w:num w:numId="75">
    <w:abstractNumId w:val="43"/>
  </w:num>
  <w:num w:numId="76">
    <w:abstractNumId w:val="132"/>
  </w:num>
  <w:num w:numId="77">
    <w:abstractNumId w:val="157"/>
  </w:num>
  <w:num w:numId="78">
    <w:abstractNumId w:val="158"/>
  </w:num>
  <w:num w:numId="79">
    <w:abstractNumId w:val="18"/>
  </w:num>
  <w:num w:numId="80">
    <w:abstractNumId w:val="63"/>
  </w:num>
  <w:num w:numId="81">
    <w:abstractNumId w:val="182"/>
  </w:num>
  <w:num w:numId="82">
    <w:abstractNumId w:val="1"/>
  </w:num>
  <w:num w:numId="83">
    <w:abstractNumId w:val="168"/>
  </w:num>
  <w:num w:numId="84">
    <w:abstractNumId w:val="57"/>
  </w:num>
  <w:num w:numId="85">
    <w:abstractNumId w:val="56"/>
  </w:num>
  <w:num w:numId="86">
    <w:abstractNumId w:val="90"/>
  </w:num>
  <w:num w:numId="87">
    <w:abstractNumId w:val="139"/>
  </w:num>
  <w:num w:numId="88">
    <w:abstractNumId w:val="24"/>
  </w:num>
  <w:num w:numId="89">
    <w:abstractNumId w:val="20"/>
  </w:num>
  <w:num w:numId="90">
    <w:abstractNumId w:val="11"/>
  </w:num>
  <w:num w:numId="91">
    <w:abstractNumId w:val="30"/>
  </w:num>
  <w:num w:numId="92">
    <w:abstractNumId w:val="32"/>
  </w:num>
  <w:num w:numId="93">
    <w:abstractNumId w:val="42"/>
  </w:num>
  <w:num w:numId="94">
    <w:abstractNumId w:val="150"/>
  </w:num>
  <w:num w:numId="95">
    <w:abstractNumId w:val="19"/>
  </w:num>
  <w:num w:numId="96">
    <w:abstractNumId w:val="109"/>
  </w:num>
  <w:num w:numId="97">
    <w:abstractNumId w:val="65"/>
  </w:num>
  <w:num w:numId="98">
    <w:abstractNumId w:val="41"/>
  </w:num>
  <w:num w:numId="99">
    <w:abstractNumId w:val="67"/>
  </w:num>
  <w:num w:numId="100">
    <w:abstractNumId w:val="156"/>
  </w:num>
  <w:num w:numId="101">
    <w:abstractNumId w:val="82"/>
  </w:num>
  <w:num w:numId="102">
    <w:abstractNumId w:val="146"/>
  </w:num>
  <w:num w:numId="103">
    <w:abstractNumId w:val="50"/>
  </w:num>
  <w:num w:numId="104">
    <w:abstractNumId w:val="71"/>
  </w:num>
  <w:num w:numId="105">
    <w:abstractNumId w:val="58"/>
  </w:num>
  <w:num w:numId="106">
    <w:abstractNumId w:val="75"/>
  </w:num>
  <w:num w:numId="107">
    <w:abstractNumId w:val="10"/>
  </w:num>
  <w:num w:numId="108">
    <w:abstractNumId w:val="13"/>
  </w:num>
  <w:num w:numId="109">
    <w:abstractNumId w:val="81"/>
  </w:num>
  <w:num w:numId="110">
    <w:abstractNumId w:val="48"/>
  </w:num>
  <w:num w:numId="111">
    <w:abstractNumId w:val="101"/>
  </w:num>
  <w:num w:numId="112">
    <w:abstractNumId w:val="179"/>
  </w:num>
  <w:num w:numId="113">
    <w:abstractNumId w:val="104"/>
  </w:num>
  <w:num w:numId="114">
    <w:abstractNumId w:val="164"/>
  </w:num>
  <w:num w:numId="115">
    <w:abstractNumId w:val="159"/>
  </w:num>
  <w:num w:numId="116">
    <w:abstractNumId w:val="86"/>
  </w:num>
  <w:num w:numId="117">
    <w:abstractNumId w:val="60"/>
  </w:num>
  <w:num w:numId="118">
    <w:abstractNumId w:val="145"/>
  </w:num>
  <w:num w:numId="119">
    <w:abstractNumId w:val="33"/>
  </w:num>
  <w:num w:numId="120">
    <w:abstractNumId w:val="78"/>
  </w:num>
  <w:num w:numId="121">
    <w:abstractNumId w:val="174"/>
  </w:num>
  <w:num w:numId="122">
    <w:abstractNumId w:val="170"/>
  </w:num>
  <w:num w:numId="123">
    <w:abstractNumId w:val="15"/>
  </w:num>
  <w:num w:numId="124">
    <w:abstractNumId w:val="46"/>
  </w:num>
  <w:num w:numId="125">
    <w:abstractNumId w:val="102"/>
  </w:num>
  <w:num w:numId="126">
    <w:abstractNumId w:val="21"/>
  </w:num>
  <w:num w:numId="127">
    <w:abstractNumId w:val="129"/>
  </w:num>
  <w:num w:numId="128">
    <w:abstractNumId w:val="173"/>
  </w:num>
  <w:num w:numId="129">
    <w:abstractNumId w:val="35"/>
  </w:num>
  <w:num w:numId="130">
    <w:abstractNumId w:val="98"/>
  </w:num>
  <w:num w:numId="131">
    <w:abstractNumId w:val="169"/>
  </w:num>
  <w:num w:numId="132">
    <w:abstractNumId w:val="183"/>
  </w:num>
  <w:num w:numId="133">
    <w:abstractNumId w:val="143"/>
  </w:num>
  <w:num w:numId="134">
    <w:abstractNumId w:val="79"/>
  </w:num>
  <w:num w:numId="135">
    <w:abstractNumId w:val="17"/>
  </w:num>
  <w:num w:numId="136">
    <w:abstractNumId w:val="148"/>
  </w:num>
  <w:num w:numId="137">
    <w:abstractNumId w:val="94"/>
  </w:num>
  <w:num w:numId="138">
    <w:abstractNumId w:val="103"/>
  </w:num>
  <w:num w:numId="139">
    <w:abstractNumId w:val="29"/>
  </w:num>
  <w:num w:numId="140">
    <w:abstractNumId w:val="160"/>
  </w:num>
  <w:num w:numId="141">
    <w:abstractNumId w:val="4"/>
  </w:num>
  <w:num w:numId="142">
    <w:abstractNumId w:val="36"/>
  </w:num>
  <w:num w:numId="143">
    <w:abstractNumId w:val="92"/>
  </w:num>
  <w:num w:numId="144">
    <w:abstractNumId w:val="172"/>
  </w:num>
  <w:num w:numId="145">
    <w:abstractNumId w:val="128"/>
  </w:num>
  <w:num w:numId="146">
    <w:abstractNumId w:val="119"/>
  </w:num>
  <w:num w:numId="147">
    <w:abstractNumId w:val="112"/>
  </w:num>
  <w:num w:numId="148">
    <w:abstractNumId w:val="34"/>
  </w:num>
  <w:num w:numId="149">
    <w:abstractNumId w:val="97"/>
  </w:num>
  <w:num w:numId="150">
    <w:abstractNumId w:val="111"/>
  </w:num>
  <w:num w:numId="151">
    <w:abstractNumId w:val="149"/>
  </w:num>
  <w:num w:numId="152">
    <w:abstractNumId w:val="113"/>
  </w:num>
  <w:num w:numId="153">
    <w:abstractNumId w:val="88"/>
  </w:num>
  <w:num w:numId="154">
    <w:abstractNumId w:val="9"/>
  </w:num>
  <w:num w:numId="155">
    <w:abstractNumId w:val="166"/>
  </w:num>
  <w:num w:numId="156">
    <w:abstractNumId w:val="74"/>
  </w:num>
  <w:num w:numId="157">
    <w:abstractNumId w:val="55"/>
  </w:num>
  <w:num w:numId="158">
    <w:abstractNumId w:val="52"/>
  </w:num>
  <w:num w:numId="159">
    <w:abstractNumId w:val="95"/>
  </w:num>
  <w:num w:numId="160">
    <w:abstractNumId w:val="16"/>
  </w:num>
  <w:num w:numId="161">
    <w:abstractNumId w:val="114"/>
  </w:num>
  <w:num w:numId="162">
    <w:abstractNumId w:val="76"/>
  </w:num>
  <w:num w:numId="163">
    <w:abstractNumId w:val="177"/>
  </w:num>
  <w:num w:numId="164">
    <w:abstractNumId w:val="54"/>
  </w:num>
  <w:num w:numId="165">
    <w:abstractNumId w:val="154"/>
  </w:num>
  <w:num w:numId="166">
    <w:abstractNumId w:val="37"/>
  </w:num>
  <w:num w:numId="167">
    <w:abstractNumId w:val="163"/>
  </w:num>
  <w:num w:numId="168">
    <w:abstractNumId w:val="85"/>
  </w:num>
  <w:num w:numId="169">
    <w:abstractNumId w:val="147"/>
  </w:num>
  <w:num w:numId="170">
    <w:abstractNumId w:val="131"/>
  </w:num>
  <w:num w:numId="171">
    <w:abstractNumId w:val="53"/>
  </w:num>
  <w:num w:numId="172">
    <w:abstractNumId w:val="161"/>
  </w:num>
  <w:num w:numId="173">
    <w:abstractNumId w:val="5"/>
  </w:num>
  <w:num w:numId="174">
    <w:abstractNumId w:val="144"/>
  </w:num>
  <w:num w:numId="175">
    <w:abstractNumId w:val="64"/>
  </w:num>
  <w:num w:numId="176">
    <w:abstractNumId w:val="152"/>
  </w:num>
  <w:num w:numId="177">
    <w:abstractNumId w:val="7"/>
  </w:num>
  <w:num w:numId="178">
    <w:abstractNumId w:val="106"/>
  </w:num>
  <w:num w:numId="179">
    <w:abstractNumId w:val="171"/>
  </w:num>
  <w:num w:numId="180">
    <w:abstractNumId w:val="12"/>
  </w:num>
  <w:num w:numId="181">
    <w:abstractNumId w:val="116"/>
  </w:num>
  <w:num w:numId="182">
    <w:abstractNumId w:val="69"/>
  </w:num>
  <w:num w:numId="183">
    <w:abstractNumId w:val="23"/>
  </w:num>
  <w:num w:numId="184">
    <w:abstractNumId w:val="140"/>
  </w:num>
  <w:numIdMacAtCleanup w:val="1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rsids>
    <w:rsidRoot w:val="00AE7081"/>
    <w:rsid w:val="000527F2"/>
    <w:rsid w:val="000A58C4"/>
    <w:rsid w:val="000B5E5C"/>
    <w:rsid w:val="000E3040"/>
    <w:rsid w:val="00147071"/>
    <w:rsid w:val="001610C1"/>
    <w:rsid w:val="001A52FD"/>
    <w:rsid w:val="001A6EF7"/>
    <w:rsid w:val="001B0F9F"/>
    <w:rsid w:val="001D168C"/>
    <w:rsid w:val="001E2AF4"/>
    <w:rsid w:val="00223853"/>
    <w:rsid w:val="00230D86"/>
    <w:rsid w:val="0023204A"/>
    <w:rsid w:val="0025748F"/>
    <w:rsid w:val="00270817"/>
    <w:rsid w:val="00280BDE"/>
    <w:rsid w:val="002C1855"/>
    <w:rsid w:val="002D1748"/>
    <w:rsid w:val="00313CE6"/>
    <w:rsid w:val="00392314"/>
    <w:rsid w:val="003A76E1"/>
    <w:rsid w:val="003D7464"/>
    <w:rsid w:val="003F29C1"/>
    <w:rsid w:val="0044791F"/>
    <w:rsid w:val="0047297B"/>
    <w:rsid w:val="00534CD4"/>
    <w:rsid w:val="005616EA"/>
    <w:rsid w:val="005D5F2A"/>
    <w:rsid w:val="006416B0"/>
    <w:rsid w:val="00661D85"/>
    <w:rsid w:val="007754EE"/>
    <w:rsid w:val="007C1711"/>
    <w:rsid w:val="007F1D49"/>
    <w:rsid w:val="00800CCB"/>
    <w:rsid w:val="008067E6"/>
    <w:rsid w:val="008807D3"/>
    <w:rsid w:val="00881501"/>
    <w:rsid w:val="00961B3B"/>
    <w:rsid w:val="009C0188"/>
    <w:rsid w:val="009D1CD0"/>
    <w:rsid w:val="009E4C3A"/>
    <w:rsid w:val="009E59AA"/>
    <w:rsid w:val="00A17D74"/>
    <w:rsid w:val="00AE7081"/>
    <w:rsid w:val="00AF287D"/>
    <w:rsid w:val="00B32F26"/>
    <w:rsid w:val="00B37F36"/>
    <w:rsid w:val="00B40817"/>
    <w:rsid w:val="00B57AC2"/>
    <w:rsid w:val="00B7120D"/>
    <w:rsid w:val="00BB30D8"/>
    <w:rsid w:val="00BD0134"/>
    <w:rsid w:val="00BF11DB"/>
    <w:rsid w:val="00BF3553"/>
    <w:rsid w:val="00C04559"/>
    <w:rsid w:val="00C54E3D"/>
    <w:rsid w:val="00CE33E2"/>
    <w:rsid w:val="00D620F1"/>
    <w:rsid w:val="00E22BBF"/>
    <w:rsid w:val="00E92518"/>
    <w:rsid w:val="00F30F1A"/>
    <w:rsid w:val="00F459F0"/>
    <w:rsid w:val="00FA0AB9"/>
    <w:rsid w:val="00FD5B5D"/>
    <w:rsid w:val="00FF58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5" type="connector" idref="#AutoShape 18"/>
        <o:r id="V:Rule6" type="connector" idref="#AutoShape 19"/>
        <o:r id="V:Rule7" type="connector" idref="#AutoShape 17"/>
        <o:r id="V:Rule8" type="connector" idref="#AutoShape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081"/>
  </w:style>
  <w:style w:type="paragraph" w:styleId="2">
    <w:name w:val="heading 2"/>
    <w:basedOn w:val="a"/>
    <w:next w:val="a"/>
    <w:link w:val="20"/>
    <w:qFormat/>
    <w:rsid w:val="00AE7081"/>
    <w:pPr>
      <w:keepNext/>
      <w:spacing w:after="0" w:line="240" w:lineRule="auto"/>
      <w:ind w:left="-240" w:right="354"/>
      <w:jc w:val="both"/>
      <w:outlineLvl w:val="1"/>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E7081"/>
    <w:rPr>
      <w:rFonts w:ascii="Times New Roman" w:eastAsia="Times New Roman" w:hAnsi="Times New Roman" w:cs="Times New Roman"/>
      <w:sz w:val="28"/>
      <w:szCs w:val="24"/>
      <w:lang w:eastAsia="ru-RU"/>
    </w:rPr>
  </w:style>
  <w:style w:type="paragraph" w:styleId="a3">
    <w:name w:val="List Paragraph"/>
    <w:basedOn w:val="a"/>
    <w:uiPriority w:val="34"/>
    <w:qFormat/>
    <w:rsid w:val="00AE7081"/>
    <w:pPr>
      <w:ind w:left="720"/>
      <w:contextualSpacing/>
    </w:pPr>
  </w:style>
  <w:style w:type="table" w:styleId="a4">
    <w:name w:val="Table Grid"/>
    <w:basedOn w:val="a1"/>
    <w:uiPriority w:val="39"/>
    <w:rsid w:val="00AE70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NEW">
    <w:name w:val="Заголовок 5NEW"/>
    <w:basedOn w:val="a"/>
    <w:link w:val="5NEW0"/>
    <w:autoRedefine/>
    <w:uiPriority w:val="99"/>
    <w:qFormat/>
    <w:rsid w:val="001610C1"/>
    <w:pPr>
      <w:numPr>
        <w:numId w:val="33"/>
      </w:numPr>
      <w:tabs>
        <w:tab w:val="left" w:pos="567"/>
      </w:tabs>
      <w:spacing w:after="0" w:line="360" w:lineRule="auto"/>
      <w:ind w:firstLine="206"/>
      <w:contextualSpacing/>
    </w:pPr>
    <w:rPr>
      <w:rFonts w:ascii="Century Gothic" w:eastAsia="Times New Roman" w:hAnsi="Century Gothic" w:cs="Times New Roman"/>
      <w:sz w:val="21"/>
      <w:szCs w:val="21"/>
      <w:lang w:eastAsia="ru-RU"/>
    </w:rPr>
  </w:style>
  <w:style w:type="paragraph" w:customStyle="1" w:styleId="1">
    <w:name w:val="Абзац списка1"/>
    <w:aliases w:val="литература"/>
    <w:basedOn w:val="a"/>
    <w:link w:val="a5"/>
    <w:uiPriority w:val="99"/>
    <w:qFormat/>
    <w:rsid w:val="007C1711"/>
    <w:pPr>
      <w:spacing w:after="0" w:line="240" w:lineRule="auto"/>
      <w:ind w:left="720"/>
    </w:pPr>
    <w:rPr>
      <w:rFonts w:ascii="Calibri" w:eastAsia="Times New Roman" w:hAnsi="Calibri" w:cs="Times New Roman"/>
    </w:rPr>
  </w:style>
  <w:style w:type="paragraph" w:styleId="a6">
    <w:name w:val="Normal (Web)"/>
    <w:basedOn w:val="a"/>
    <w:uiPriority w:val="99"/>
    <w:unhideWhenUsed/>
    <w:rsid w:val="007C1711"/>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5">
    <w:name w:val="Абзац списка Знак"/>
    <w:aliases w:val="литература Знак,Абзац списка1 Знак"/>
    <w:link w:val="1"/>
    <w:uiPriority w:val="99"/>
    <w:rsid w:val="007C1711"/>
    <w:rPr>
      <w:rFonts w:ascii="Calibri" w:eastAsia="Times New Roman" w:hAnsi="Calibri" w:cs="Times New Roman"/>
    </w:rPr>
  </w:style>
  <w:style w:type="character" w:customStyle="1" w:styleId="5NEW0">
    <w:name w:val="Заголовок 5NEW Знак"/>
    <w:link w:val="5NEW"/>
    <w:uiPriority w:val="99"/>
    <w:rsid w:val="001610C1"/>
    <w:rPr>
      <w:rFonts w:ascii="Century Gothic" w:eastAsia="Times New Roman" w:hAnsi="Century Gothic" w:cs="Times New Roman"/>
      <w:sz w:val="21"/>
      <w:szCs w:val="21"/>
      <w:lang w:eastAsia="ru-RU"/>
    </w:rPr>
  </w:style>
  <w:style w:type="paragraph" w:styleId="a7">
    <w:name w:val="Balloon Text"/>
    <w:basedOn w:val="a"/>
    <w:link w:val="a8"/>
    <w:uiPriority w:val="99"/>
    <w:semiHidden/>
    <w:unhideWhenUsed/>
    <w:rsid w:val="007C171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C1711"/>
    <w:rPr>
      <w:rFonts w:ascii="Tahoma" w:hAnsi="Tahoma" w:cs="Tahoma"/>
      <w:sz w:val="16"/>
      <w:szCs w:val="16"/>
    </w:rPr>
  </w:style>
  <w:style w:type="paragraph" w:styleId="a9">
    <w:name w:val="header"/>
    <w:basedOn w:val="a"/>
    <w:link w:val="aa"/>
    <w:uiPriority w:val="99"/>
    <w:semiHidden/>
    <w:unhideWhenUsed/>
    <w:rsid w:val="006416B0"/>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416B0"/>
  </w:style>
  <w:style w:type="paragraph" w:styleId="ab">
    <w:name w:val="footer"/>
    <w:basedOn w:val="a"/>
    <w:link w:val="ac"/>
    <w:uiPriority w:val="99"/>
    <w:unhideWhenUsed/>
    <w:rsid w:val="006416B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416B0"/>
  </w:style>
  <w:style w:type="character" w:customStyle="1" w:styleId="apple-converted-space">
    <w:name w:val="apple-converted-space"/>
    <w:rsid w:val="006416B0"/>
  </w:style>
  <w:style w:type="paragraph" w:styleId="ad">
    <w:name w:val="No Spacing"/>
    <w:uiPriority w:val="1"/>
    <w:qFormat/>
    <w:rsid w:val="006416B0"/>
    <w:pPr>
      <w:spacing w:after="0" w:line="240" w:lineRule="auto"/>
    </w:pPr>
  </w:style>
  <w:style w:type="character" w:styleId="ae">
    <w:name w:val="line number"/>
    <w:basedOn w:val="a0"/>
    <w:uiPriority w:val="99"/>
    <w:semiHidden/>
    <w:unhideWhenUsed/>
    <w:rsid w:val="00B37F36"/>
  </w:style>
</w:styles>
</file>

<file path=word/webSettings.xml><?xml version="1.0" encoding="utf-8"?>
<w:webSettings xmlns:r="http://schemas.openxmlformats.org/officeDocument/2006/relationships" xmlns:w="http://schemas.openxmlformats.org/wordprocessingml/2006/main">
  <w:divs>
    <w:div w:id="6307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diagramLayout" Target="diagrams/layout7.xml"/><Relationship Id="rId21" Type="http://schemas.openxmlformats.org/officeDocument/2006/relationships/diagramColors" Target="diagrams/colors3.xml"/><Relationship Id="rId34" Type="http://schemas.openxmlformats.org/officeDocument/2006/relationships/diagramLayout" Target="diagrams/layout6.xml"/><Relationship Id="rId42" Type="http://schemas.microsoft.com/office/2007/relationships/diagramDrawing" Target="diagrams/drawing7.xml"/><Relationship Id="rId47" Type="http://schemas.microsoft.com/office/2007/relationships/diagramDrawing" Target="diagrams/drawing8.xml"/><Relationship Id="rId50" Type="http://schemas.openxmlformats.org/officeDocument/2006/relationships/diagramQuickStyle" Target="diagrams/quickStyle9.xml"/><Relationship Id="rId55" Type="http://schemas.openxmlformats.org/officeDocument/2006/relationships/diagramQuickStyle" Target="diagrams/quickStyle10.xml"/><Relationship Id="rId63" Type="http://schemas.openxmlformats.org/officeDocument/2006/relationships/diagramLayout" Target="diagrams/layout11.xm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Layout" Target="diagrams/layou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microsoft.com/office/2007/relationships/diagramDrawing" Target="diagrams/drawing6.xml"/><Relationship Id="rId40" Type="http://schemas.openxmlformats.org/officeDocument/2006/relationships/diagramQuickStyle" Target="diagrams/quickStyle7.xml"/><Relationship Id="rId45" Type="http://schemas.openxmlformats.org/officeDocument/2006/relationships/diagramQuickStyle" Target="diagrams/quickStyle8.xml"/><Relationship Id="rId53" Type="http://schemas.openxmlformats.org/officeDocument/2006/relationships/diagramData" Target="diagrams/data10.xml"/><Relationship Id="rId58" Type="http://schemas.openxmlformats.org/officeDocument/2006/relationships/image" Target="media/image1.png"/><Relationship Id="rId66" Type="http://schemas.microsoft.com/office/2007/relationships/diagramDrawing" Target="diagrams/drawing1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diagramLayout" Target="diagrams/layout9.xml"/><Relationship Id="rId57" Type="http://schemas.microsoft.com/office/2007/relationships/diagramDrawing" Target="diagrams/drawing10.xml"/><Relationship Id="rId61" Type="http://schemas.microsoft.com/office/2007/relationships/hdphoto" Target="media/hdphoto1.wdp"/><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Colors" Target="diagrams/colors5.xml"/><Relationship Id="rId44" Type="http://schemas.openxmlformats.org/officeDocument/2006/relationships/diagramLayout" Target="diagrams/layout8.xml"/><Relationship Id="rId52" Type="http://schemas.microsoft.com/office/2007/relationships/diagramDrawing" Target="diagrams/drawing9.xml"/><Relationship Id="rId65" Type="http://schemas.openxmlformats.org/officeDocument/2006/relationships/diagramColors" Target="diagrams/colors1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43" Type="http://schemas.openxmlformats.org/officeDocument/2006/relationships/diagramData" Target="diagrams/data8.xml"/><Relationship Id="rId48" Type="http://schemas.openxmlformats.org/officeDocument/2006/relationships/diagramData" Target="diagrams/data9.xml"/><Relationship Id="rId56" Type="http://schemas.openxmlformats.org/officeDocument/2006/relationships/diagramColors" Target="diagrams/colors10.xml"/><Relationship Id="rId64" Type="http://schemas.openxmlformats.org/officeDocument/2006/relationships/diagramQuickStyle" Target="diagrams/quickStyle11.xml"/><Relationship Id="rId69" Type="http://schemas.openxmlformats.org/officeDocument/2006/relationships/fontTable" Target="fontTable.xml"/><Relationship Id="rId8" Type="http://schemas.openxmlformats.org/officeDocument/2006/relationships/diagramData" Target="diagrams/data1.xml"/><Relationship Id="rId51" Type="http://schemas.openxmlformats.org/officeDocument/2006/relationships/diagramColors" Target="diagrams/colors9.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diagramData" Target="diagrams/data7.xml"/><Relationship Id="rId46" Type="http://schemas.openxmlformats.org/officeDocument/2006/relationships/diagramColors" Target="diagrams/colors8.xml"/><Relationship Id="rId67" Type="http://schemas.openxmlformats.org/officeDocument/2006/relationships/footer" Target="footer1.xml"/><Relationship Id="rId20" Type="http://schemas.openxmlformats.org/officeDocument/2006/relationships/diagramQuickStyle" Target="diagrams/quickStyle3.xml"/><Relationship Id="rId41" Type="http://schemas.openxmlformats.org/officeDocument/2006/relationships/diagramColors" Target="diagrams/colors7.xml"/><Relationship Id="rId54" Type="http://schemas.openxmlformats.org/officeDocument/2006/relationships/diagramLayout" Target="diagrams/layout10.xml"/><Relationship Id="rId62" Type="http://schemas.openxmlformats.org/officeDocument/2006/relationships/diagramData" Target="diagrams/data11.xml"/><Relationship Id="rId7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F008F5-7881-47D6-B68F-D979EFCD06D7}"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0C9359E1-043A-4CB9-BB23-BDFA9635A969}">
      <dgm:prSet phldrT="[Текст]">
        <dgm:style>
          <a:lnRef idx="2">
            <a:schemeClr val="dk1"/>
          </a:lnRef>
          <a:fillRef idx="1">
            <a:schemeClr val="lt1"/>
          </a:fillRef>
          <a:effectRef idx="0">
            <a:schemeClr val="dk1"/>
          </a:effectRef>
          <a:fontRef idx="minor">
            <a:schemeClr val="dk1"/>
          </a:fontRef>
        </dgm:style>
      </dgm:prSet>
      <dgm:spPr>
        <a:xfrm>
          <a:off x="0" y="129182"/>
          <a:ext cx="1654968" cy="992981"/>
        </a:xfrm>
        <a:solidFill>
          <a:sysClr val="window" lastClr="FFFFFF"/>
        </a:solidFill>
        <a:ln w="25400" cap="flat" cmpd="sng" algn="ctr">
          <a:solidFill>
            <a:sysClr val="windowText" lastClr="000000"/>
          </a:solidFill>
          <a:prstDash val="solid"/>
        </a:ln>
        <a:effectLst/>
      </dgm:spPr>
      <dgm:t>
        <a:bodyPr/>
        <a:lstStyle/>
        <a:p>
          <a:pPr algn="ctr"/>
          <a:r>
            <a:rPr lang="ru-RU">
              <a:solidFill>
                <a:sysClr val="windowText" lastClr="000000"/>
              </a:solidFill>
              <a:latin typeface="Times New Roman" pitchFamily="18" charset="0"/>
              <a:ea typeface="+mn-ea"/>
              <a:cs typeface="Times New Roman" pitchFamily="18" charset="0"/>
            </a:rPr>
            <a:t>Развитие игровой деятельности детей</a:t>
          </a:r>
        </a:p>
      </dgm:t>
    </dgm:pt>
    <dgm:pt modelId="{0F630542-F35C-4756-9FB5-7CAEA19A6F66}" type="parTrans" cxnId="{2062C8BB-B9BD-48BE-AAA7-631BAE91B21D}">
      <dgm:prSet/>
      <dgm:spPr/>
      <dgm:t>
        <a:bodyPr/>
        <a:lstStyle/>
        <a:p>
          <a:pPr algn="ctr"/>
          <a:endParaRPr lang="ru-RU"/>
        </a:p>
      </dgm:t>
    </dgm:pt>
    <dgm:pt modelId="{83592851-CB5D-482A-9A89-6D81EDA65983}" type="sibTrans" cxnId="{2062C8BB-B9BD-48BE-AAA7-631BAE91B21D}">
      <dgm:prSet/>
      <dgm:spPr/>
      <dgm:t>
        <a:bodyPr/>
        <a:lstStyle/>
        <a:p>
          <a:pPr algn="ctr"/>
          <a:endParaRPr lang="ru-RU"/>
        </a:p>
      </dgm:t>
    </dgm:pt>
    <dgm:pt modelId="{FCBB5816-2647-464B-BC8F-32E15E31DCA1}">
      <dgm:prSet phldrT="[Текст]">
        <dgm:style>
          <a:lnRef idx="2">
            <a:schemeClr val="dk1"/>
          </a:lnRef>
          <a:fillRef idx="1">
            <a:schemeClr val="lt1"/>
          </a:fillRef>
          <a:effectRef idx="0">
            <a:schemeClr val="dk1"/>
          </a:effectRef>
          <a:fontRef idx="minor">
            <a:schemeClr val="dk1"/>
          </a:fontRef>
        </dgm:style>
      </dgm:prSet>
      <dgm:spPr>
        <a:xfrm>
          <a:off x="1820465" y="129182"/>
          <a:ext cx="1654968" cy="992981"/>
        </a:xfrm>
        <a:solidFill>
          <a:sysClr val="window" lastClr="FFFFFF"/>
        </a:solidFill>
        <a:ln w="25400" cap="flat" cmpd="sng" algn="ctr">
          <a:solidFill>
            <a:sysClr val="windowText" lastClr="000000"/>
          </a:solidFill>
          <a:prstDash val="solid"/>
        </a:ln>
        <a:effectLst/>
      </dgm:spPr>
      <dgm:t>
        <a:bodyPr/>
        <a:lstStyle/>
        <a:p>
          <a:pPr algn="ctr"/>
          <a:r>
            <a:rPr lang="ru-RU">
              <a:solidFill>
                <a:sysClr val="windowText" lastClr="000000"/>
              </a:solidFill>
              <a:latin typeface="Times New Roman" pitchFamily="18" charset="0"/>
              <a:ea typeface="+mn-ea"/>
              <a:cs typeface="Times New Roman" pitchFamily="18" charset="0"/>
            </a:rPr>
            <a:t>Социализация, нравственное воспитание</a:t>
          </a:r>
        </a:p>
      </dgm:t>
    </dgm:pt>
    <dgm:pt modelId="{EB5F5C47-3F62-4498-AF10-D84D8EA342F9}" type="parTrans" cxnId="{B94E5B7A-6185-4F10-B505-BAE420D563A7}">
      <dgm:prSet/>
      <dgm:spPr/>
      <dgm:t>
        <a:bodyPr/>
        <a:lstStyle/>
        <a:p>
          <a:pPr algn="ctr"/>
          <a:endParaRPr lang="ru-RU"/>
        </a:p>
      </dgm:t>
    </dgm:pt>
    <dgm:pt modelId="{E88428C3-A24E-4FF3-9F22-E3D134BB1F7A}" type="sibTrans" cxnId="{B94E5B7A-6185-4F10-B505-BAE420D563A7}">
      <dgm:prSet/>
      <dgm:spPr/>
      <dgm:t>
        <a:bodyPr/>
        <a:lstStyle/>
        <a:p>
          <a:pPr algn="ctr"/>
          <a:endParaRPr lang="ru-RU"/>
        </a:p>
      </dgm:t>
    </dgm:pt>
    <dgm:pt modelId="{407C3B85-A3A1-40B5-BED1-33AA5E70E1B4}">
      <dgm:prSet phldrT="[Текст]">
        <dgm:style>
          <a:lnRef idx="2">
            <a:schemeClr val="dk1"/>
          </a:lnRef>
          <a:fillRef idx="1">
            <a:schemeClr val="lt1"/>
          </a:fillRef>
          <a:effectRef idx="0">
            <a:schemeClr val="dk1"/>
          </a:effectRef>
          <a:fontRef idx="minor">
            <a:schemeClr val="dk1"/>
          </a:fontRef>
        </dgm:style>
      </dgm:prSet>
      <dgm:spPr>
        <a:xfrm>
          <a:off x="3640931" y="129182"/>
          <a:ext cx="1654968" cy="992981"/>
        </a:xfrm>
        <a:solidFill>
          <a:sysClr val="window" lastClr="FFFFFF"/>
        </a:solidFill>
        <a:ln w="25400" cap="flat" cmpd="sng" algn="ctr">
          <a:solidFill>
            <a:sysClr val="windowText" lastClr="000000"/>
          </a:solidFill>
          <a:prstDash val="solid"/>
        </a:ln>
        <a:effectLst/>
      </dgm:spPr>
      <dgm:t>
        <a:bodyPr/>
        <a:lstStyle/>
        <a:p>
          <a:pPr algn="ctr"/>
          <a:r>
            <a:rPr lang="ru-RU">
              <a:solidFill>
                <a:sysClr val="windowText" lastClr="000000"/>
              </a:solidFill>
              <a:latin typeface="Times New Roman" pitchFamily="18" charset="0"/>
              <a:ea typeface="+mn-ea"/>
              <a:cs typeface="Times New Roman" pitchFamily="18" charset="0"/>
            </a:rPr>
            <a:t>Патриотическое воспитание</a:t>
          </a:r>
        </a:p>
      </dgm:t>
    </dgm:pt>
    <dgm:pt modelId="{AB166E34-7032-40C0-A284-644068C119EF}" type="parTrans" cxnId="{01205335-6468-4098-8EEB-61166E74BCD0}">
      <dgm:prSet/>
      <dgm:spPr/>
      <dgm:t>
        <a:bodyPr/>
        <a:lstStyle/>
        <a:p>
          <a:pPr algn="ctr"/>
          <a:endParaRPr lang="ru-RU"/>
        </a:p>
      </dgm:t>
    </dgm:pt>
    <dgm:pt modelId="{218F630B-3F76-4A63-8ACB-AA1098E18448}" type="sibTrans" cxnId="{01205335-6468-4098-8EEB-61166E74BCD0}">
      <dgm:prSet/>
      <dgm:spPr/>
      <dgm:t>
        <a:bodyPr/>
        <a:lstStyle/>
        <a:p>
          <a:pPr algn="ctr"/>
          <a:endParaRPr lang="ru-RU"/>
        </a:p>
      </dgm:t>
    </dgm:pt>
    <dgm:pt modelId="{9B77FE93-BD3D-4F82-B2E0-A48062C46580}">
      <dgm:prSet phldrT="[Текст]">
        <dgm:style>
          <a:lnRef idx="2">
            <a:schemeClr val="dk1"/>
          </a:lnRef>
          <a:fillRef idx="1">
            <a:schemeClr val="lt1"/>
          </a:fillRef>
          <a:effectRef idx="0">
            <a:schemeClr val="dk1"/>
          </a:effectRef>
          <a:fontRef idx="minor">
            <a:schemeClr val="dk1"/>
          </a:fontRef>
        </dgm:style>
      </dgm:prSet>
      <dgm:spPr>
        <a:xfrm>
          <a:off x="910232" y="1287660"/>
          <a:ext cx="1654968" cy="992981"/>
        </a:xfrm>
        <a:solidFill>
          <a:sysClr val="window" lastClr="FFFFFF"/>
        </a:solidFill>
        <a:ln w="25400" cap="flat" cmpd="sng" algn="ctr">
          <a:solidFill>
            <a:sysClr val="windowText" lastClr="000000"/>
          </a:solidFill>
          <a:prstDash val="solid"/>
        </a:ln>
        <a:effectLst/>
      </dgm:spPr>
      <dgm:t>
        <a:bodyPr/>
        <a:lstStyle/>
        <a:p>
          <a:pPr algn="ctr"/>
          <a:r>
            <a:rPr lang="ru-RU">
              <a:solidFill>
                <a:sysClr val="windowText" lastClr="000000"/>
              </a:solidFill>
              <a:latin typeface="Times New Roman" pitchFamily="18" charset="0"/>
              <a:ea typeface="+mn-ea"/>
              <a:cs typeface="Times New Roman" pitchFamily="18" charset="0"/>
            </a:rPr>
            <a:t>Трудовое воспитание</a:t>
          </a:r>
        </a:p>
      </dgm:t>
    </dgm:pt>
    <dgm:pt modelId="{E74A9C07-098D-4A58-82DC-6ECF3800CB7E}" type="parTrans" cxnId="{A01B87ED-54A2-4CF6-B88B-81B6A579B301}">
      <dgm:prSet/>
      <dgm:spPr/>
      <dgm:t>
        <a:bodyPr/>
        <a:lstStyle/>
        <a:p>
          <a:pPr algn="ctr"/>
          <a:endParaRPr lang="ru-RU"/>
        </a:p>
      </dgm:t>
    </dgm:pt>
    <dgm:pt modelId="{BF117DDB-1717-4EFA-85BB-4E15AD3FAE9A}" type="sibTrans" cxnId="{A01B87ED-54A2-4CF6-B88B-81B6A579B301}">
      <dgm:prSet/>
      <dgm:spPr/>
      <dgm:t>
        <a:bodyPr/>
        <a:lstStyle/>
        <a:p>
          <a:pPr algn="ctr"/>
          <a:endParaRPr lang="ru-RU"/>
        </a:p>
      </dgm:t>
    </dgm:pt>
    <dgm:pt modelId="{869E0304-0D7F-47CF-83A8-47926C86E89F}">
      <dgm:prSet phldrT="[Текст]">
        <dgm:style>
          <a:lnRef idx="2">
            <a:schemeClr val="dk1"/>
          </a:lnRef>
          <a:fillRef idx="1">
            <a:schemeClr val="lt1"/>
          </a:fillRef>
          <a:effectRef idx="0">
            <a:schemeClr val="dk1"/>
          </a:effectRef>
          <a:fontRef idx="minor">
            <a:schemeClr val="dk1"/>
          </a:fontRef>
        </dgm:style>
      </dgm:prSet>
      <dgm:spPr>
        <a:xfrm>
          <a:off x="2730698" y="1287660"/>
          <a:ext cx="1654968" cy="992981"/>
        </a:xfrm>
        <a:solidFill>
          <a:sysClr val="window" lastClr="FFFFFF"/>
        </a:solidFill>
        <a:ln w="25400" cap="flat" cmpd="sng" algn="ctr">
          <a:solidFill>
            <a:sysClr val="windowText" lastClr="000000"/>
          </a:solidFill>
          <a:prstDash val="solid"/>
        </a:ln>
        <a:effectLst/>
      </dgm:spPr>
      <dgm:t>
        <a:bodyPr/>
        <a:lstStyle/>
        <a:p>
          <a:pPr algn="ctr"/>
          <a:r>
            <a:rPr lang="ru-RU">
              <a:solidFill>
                <a:sysClr val="windowText" lastClr="000000"/>
              </a:solidFill>
              <a:latin typeface="Times New Roman" pitchFamily="18" charset="0"/>
              <a:ea typeface="+mn-ea"/>
              <a:cs typeface="Times New Roman" pitchFamily="18" charset="0"/>
            </a:rPr>
            <a:t>Формирование основ безопасности жизнедеятельности</a:t>
          </a:r>
        </a:p>
      </dgm:t>
    </dgm:pt>
    <dgm:pt modelId="{1393F9B1-26A1-4ACC-820D-9943468F4453}" type="parTrans" cxnId="{4AD6D7D6-B507-4241-A36B-E98BAF5D2F01}">
      <dgm:prSet/>
      <dgm:spPr/>
      <dgm:t>
        <a:bodyPr/>
        <a:lstStyle/>
        <a:p>
          <a:pPr algn="ctr"/>
          <a:endParaRPr lang="ru-RU"/>
        </a:p>
      </dgm:t>
    </dgm:pt>
    <dgm:pt modelId="{519D3DC7-4B8C-4EC2-A147-A9F99D30B63B}" type="sibTrans" cxnId="{4AD6D7D6-B507-4241-A36B-E98BAF5D2F01}">
      <dgm:prSet/>
      <dgm:spPr/>
      <dgm:t>
        <a:bodyPr/>
        <a:lstStyle/>
        <a:p>
          <a:pPr algn="ctr"/>
          <a:endParaRPr lang="ru-RU"/>
        </a:p>
      </dgm:t>
    </dgm:pt>
    <dgm:pt modelId="{88207FFB-2B24-4901-919B-3A9851254AF8}" type="pres">
      <dgm:prSet presAssocID="{DBF008F5-7881-47D6-B68F-D979EFCD06D7}" presName="diagram" presStyleCnt="0">
        <dgm:presLayoutVars>
          <dgm:dir/>
          <dgm:resizeHandles val="exact"/>
        </dgm:presLayoutVars>
      </dgm:prSet>
      <dgm:spPr/>
      <dgm:t>
        <a:bodyPr/>
        <a:lstStyle/>
        <a:p>
          <a:endParaRPr lang="ru-RU"/>
        </a:p>
      </dgm:t>
    </dgm:pt>
    <dgm:pt modelId="{A8DCB35B-BBB6-415C-A6AF-4EAD4B9F134B}" type="pres">
      <dgm:prSet presAssocID="{0C9359E1-043A-4CB9-BB23-BDFA9635A969}" presName="node" presStyleLbl="node1" presStyleIdx="0" presStyleCnt="5">
        <dgm:presLayoutVars>
          <dgm:bulletEnabled val="1"/>
        </dgm:presLayoutVars>
      </dgm:prSet>
      <dgm:spPr>
        <a:prstGeom prst="rect">
          <a:avLst/>
        </a:prstGeom>
      </dgm:spPr>
      <dgm:t>
        <a:bodyPr/>
        <a:lstStyle/>
        <a:p>
          <a:endParaRPr lang="ru-RU"/>
        </a:p>
      </dgm:t>
    </dgm:pt>
    <dgm:pt modelId="{04654A9A-88BE-4513-8527-43F6C1247096}" type="pres">
      <dgm:prSet presAssocID="{83592851-CB5D-482A-9A89-6D81EDA65983}" presName="sibTrans" presStyleCnt="0"/>
      <dgm:spPr/>
    </dgm:pt>
    <dgm:pt modelId="{9AE31AD6-4BA4-497D-9A26-D6DA3DB8F289}" type="pres">
      <dgm:prSet presAssocID="{FCBB5816-2647-464B-BC8F-32E15E31DCA1}" presName="node" presStyleLbl="node1" presStyleIdx="1" presStyleCnt="5">
        <dgm:presLayoutVars>
          <dgm:bulletEnabled val="1"/>
        </dgm:presLayoutVars>
      </dgm:prSet>
      <dgm:spPr>
        <a:prstGeom prst="rect">
          <a:avLst/>
        </a:prstGeom>
      </dgm:spPr>
      <dgm:t>
        <a:bodyPr/>
        <a:lstStyle/>
        <a:p>
          <a:endParaRPr lang="ru-RU"/>
        </a:p>
      </dgm:t>
    </dgm:pt>
    <dgm:pt modelId="{3EE06595-464D-4978-98A1-EBB4061A9316}" type="pres">
      <dgm:prSet presAssocID="{E88428C3-A24E-4FF3-9F22-E3D134BB1F7A}" presName="sibTrans" presStyleCnt="0"/>
      <dgm:spPr/>
    </dgm:pt>
    <dgm:pt modelId="{D849B186-847F-4945-8029-00183262A2AA}" type="pres">
      <dgm:prSet presAssocID="{407C3B85-A3A1-40B5-BED1-33AA5E70E1B4}" presName="node" presStyleLbl="node1" presStyleIdx="2" presStyleCnt="5">
        <dgm:presLayoutVars>
          <dgm:bulletEnabled val="1"/>
        </dgm:presLayoutVars>
      </dgm:prSet>
      <dgm:spPr>
        <a:prstGeom prst="rect">
          <a:avLst/>
        </a:prstGeom>
      </dgm:spPr>
      <dgm:t>
        <a:bodyPr/>
        <a:lstStyle/>
        <a:p>
          <a:endParaRPr lang="ru-RU"/>
        </a:p>
      </dgm:t>
    </dgm:pt>
    <dgm:pt modelId="{04A7204E-E8ED-49A2-8493-5DEDB6EA4C72}" type="pres">
      <dgm:prSet presAssocID="{218F630B-3F76-4A63-8ACB-AA1098E18448}" presName="sibTrans" presStyleCnt="0"/>
      <dgm:spPr/>
    </dgm:pt>
    <dgm:pt modelId="{2CFA644D-32C9-48B7-9B5B-1DB099E05E9A}" type="pres">
      <dgm:prSet presAssocID="{9B77FE93-BD3D-4F82-B2E0-A48062C46580}" presName="node" presStyleLbl="node1" presStyleIdx="3" presStyleCnt="5">
        <dgm:presLayoutVars>
          <dgm:bulletEnabled val="1"/>
        </dgm:presLayoutVars>
      </dgm:prSet>
      <dgm:spPr>
        <a:prstGeom prst="rect">
          <a:avLst/>
        </a:prstGeom>
      </dgm:spPr>
      <dgm:t>
        <a:bodyPr/>
        <a:lstStyle/>
        <a:p>
          <a:endParaRPr lang="ru-RU"/>
        </a:p>
      </dgm:t>
    </dgm:pt>
    <dgm:pt modelId="{0BF1E436-5A35-477A-ADEB-B7FB0CD62B0D}" type="pres">
      <dgm:prSet presAssocID="{BF117DDB-1717-4EFA-85BB-4E15AD3FAE9A}" presName="sibTrans" presStyleCnt="0"/>
      <dgm:spPr/>
    </dgm:pt>
    <dgm:pt modelId="{E658379D-77CE-4944-8AB0-924B061B9A8C}" type="pres">
      <dgm:prSet presAssocID="{869E0304-0D7F-47CF-83A8-47926C86E89F}" presName="node" presStyleLbl="node1" presStyleIdx="4" presStyleCnt="5">
        <dgm:presLayoutVars>
          <dgm:bulletEnabled val="1"/>
        </dgm:presLayoutVars>
      </dgm:prSet>
      <dgm:spPr>
        <a:prstGeom prst="rect">
          <a:avLst/>
        </a:prstGeom>
      </dgm:spPr>
      <dgm:t>
        <a:bodyPr/>
        <a:lstStyle/>
        <a:p>
          <a:endParaRPr lang="ru-RU"/>
        </a:p>
      </dgm:t>
    </dgm:pt>
  </dgm:ptLst>
  <dgm:cxnLst>
    <dgm:cxn modelId="{2BAC2383-D48B-424D-A054-7B604A333BF2}" type="presOf" srcId="{FCBB5816-2647-464B-BC8F-32E15E31DCA1}" destId="{9AE31AD6-4BA4-497D-9A26-D6DA3DB8F289}" srcOrd="0" destOrd="0" presId="urn:microsoft.com/office/officeart/2005/8/layout/default#1"/>
    <dgm:cxn modelId="{C30A8EF6-55F4-4F3F-95D4-671F3691A7AC}" type="presOf" srcId="{869E0304-0D7F-47CF-83A8-47926C86E89F}" destId="{E658379D-77CE-4944-8AB0-924B061B9A8C}" srcOrd="0" destOrd="0" presId="urn:microsoft.com/office/officeart/2005/8/layout/default#1"/>
    <dgm:cxn modelId="{2062C8BB-B9BD-48BE-AAA7-631BAE91B21D}" srcId="{DBF008F5-7881-47D6-B68F-D979EFCD06D7}" destId="{0C9359E1-043A-4CB9-BB23-BDFA9635A969}" srcOrd="0" destOrd="0" parTransId="{0F630542-F35C-4756-9FB5-7CAEA19A6F66}" sibTransId="{83592851-CB5D-482A-9A89-6D81EDA65983}"/>
    <dgm:cxn modelId="{00026FCE-B13C-4B45-BECC-5F930E3249E5}" type="presOf" srcId="{DBF008F5-7881-47D6-B68F-D979EFCD06D7}" destId="{88207FFB-2B24-4901-919B-3A9851254AF8}" srcOrd="0" destOrd="0" presId="urn:microsoft.com/office/officeart/2005/8/layout/default#1"/>
    <dgm:cxn modelId="{A01B87ED-54A2-4CF6-B88B-81B6A579B301}" srcId="{DBF008F5-7881-47D6-B68F-D979EFCD06D7}" destId="{9B77FE93-BD3D-4F82-B2E0-A48062C46580}" srcOrd="3" destOrd="0" parTransId="{E74A9C07-098D-4A58-82DC-6ECF3800CB7E}" sibTransId="{BF117DDB-1717-4EFA-85BB-4E15AD3FAE9A}"/>
    <dgm:cxn modelId="{3BCA4BAC-CDEE-44F5-AC62-9565CDF0D7A0}" type="presOf" srcId="{9B77FE93-BD3D-4F82-B2E0-A48062C46580}" destId="{2CFA644D-32C9-48B7-9B5B-1DB099E05E9A}" srcOrd="0" destOrd="0" presId="urn:microsoft.com/office/officeart/2005/8/layout/default#1"/>
    <dgm:cxn modelId="{35783F94-EBB9-4AD6-88F3-DC186EBDFDAE}" type="presOf" srcId="{0C9359E1-043A-4CB9-BB23-BDFA9635A969}" destId="{A8DCB35B-BBB6-415C-A6AF-4EAD4B9F134B}" srcOrd="0" destOrd="0" presId="urn:microsoft.com/office/officeart/2005/8/layout/default#1"/>
    <dgm:cxn modelId="{01205335-6468-4098-8EEB-61166E74BCD0}" srcId="{DBF008F5-7881-47D6-B68F-D979EFCD06D7}" destId="{407C3B85-A3A1-40B5-BED1-33AA5E70E1B4}" srcOrd="2" destOrd="0" parTransId="{AB166E34-7032-40C0-A284-644068C119EF}" sibTransId="{218F630B-3F76-4A63-8ACB-AA1098E18448}"/>
    <dgm:cxn modelId="{B94E5B7A-6185-4F10-B505-BAE420D563A7}" srcId="{DBF008F5-7881-47D6-B68F-D979EFCD06D7}" destId="{FCBB5816-2647-464B-BC8F-32E15E31DCA1}" srcOrd="1" destOrd="0" parTransId="{EB5F5C47-3F62-4498-AF10-D84D8EA342F9}" sibTransId="{E88428C3-A24E-4FF3-9F22-E3D134BB1F7A}"/>
    <dgm:cxn modelId="{4AD6D7D6-B507-4241-A36B-E98BAF5D2F01}" srcId="{DBF008F5-7881-47D6-B68F-D979EFCD06D7}" destId="{869E0304-0D7F-47CF-83A8-47926C86E89F}" srcOrd="4" destOrd="0" parTransId="{1393F9B1-26A1-4ACC-820D-9943468F4453}" sibTransId="{519D3DC7-4B8C-4EC2-A147-A9F99D30B63B}"/>
    <dgm:cxn modelId="{A4BBC427-25AA-4E08-AA5B-621083B907DB}" type="presOf" srcId="{407C3B85-A3A1-40B5-BED1-33AA5E70E1B4}" destId="{D849B186-847F-4945-8029-00183262A2AA}" srcOrd="0" destOrd="0" presId="urn:microsoft.com/office/officeart/2005/8/layout/default#1"/>
    <dgm:cxn modelId="{E361A5F8-64CC-46AC-8FB7-C18FF1E2613D}" type="presParOf" srcId="{88207FFB-2B24-4901-919B-3A9851254AF8}" destId="{A8DCB35B-BBB6-415C-A6AF-4EAD4B9F134B}" srcOrd="0" destOrd="0" presId="urn:microsoft.com/office/officeart/2005/8/layout/default#1"/>
    <dgm:cxn modelId="{3152AFD8-C1E5-48DD-A09C-B5E9398782C6}" type="presParOf" srcId="{88207FFB-2B24-4901-919B-3A9851254AF8}" destId="{04654A9A-88BE-4513-8527-43F6C1247096}" srcOrd="1" destOrd="0" presId="urn:microsoft.com/office/officeart/2005/8/layout/default#1"/>
    <dgm:cxn modelId="{C22045C8-0D39-4A0D-9028-EF91F4CD8746}" type="presParOf" srcId="{88207FFB-2B24-4901-919B-3A9851254AF8}" destId="{9AE31AD6-4BA4-497D-9A26-D6DA3DB8F289}" srcOrd="2" destOrd="0" presId="urn:microsoft.com/office/officeart/2005/8/layout/default#1"/>
    <dgm:cxn modelId="{6DBCCC67-2464-4126-9B16-4624EAC05F5C}" type="presParOf" srcId="{88207FFB-2B24-4901-919B-3A9851254AF8}" destId="{3EE06595-464D-4978-98A1-EBB4061A9316}" srcOrd="3" destOrd="0" presId="urn:microsoft.com/office/officeart/2005/8/layout/default#1"/>
    <dgm:cxn modelId="{7CD7BF61-B179-4AB4-ADAA-CB61BDEB0722}" type="presParOf" srcId="{88207FFB-2B24-4901-919B-3A9851254AF8}" destId="{D849B186-847F-4945-8029-00183262A2AA}" srcOrd="4" destOrd="0" presId="urn:microsoft.com/office/officeart/2005/8/layout/default#1"/>
    <dgm:cxn modelId="{805ED837-BFFF-4788-9B52-549329218541}" type="presParOf" srcId="{88207FFB-2B24-4901-919B-3A9851254AF8}" destId="{04A7204E-E8ED-49A2-8493-5DEDB6EA4C72}" srcOrd="5" destOrd="0" presId="urn:microsoft.com/office/officeart/2005/8/layout/default#1"/>
    <dgm:cxn modelId="{00CA1D92-9A8B-4CF2-B447-9973AA75BFFA}" type="presParOf" srcId="{88207FFB-2B24-4901-919B-3A9851254AF8}" destId="{2CFA644D-32C9-48B7-9B5B-1DB099E05E9A}" srcOrd="6" destOrd="0" presId="urn:microsoft.com/office/officeart/2005/8/layout/default#1"/>
    <dgm:cxn modelId="{84B27FAA-192B-4CF1-B29B-F7FC257B19FD}" type="presParOf" srcId="{88207FFB-2B24-4901-919B-3A9851254AF8}" destId="{0BF1E436-5A35-477A-ADEB-B7FB0CD62B0D}" srcOrd="7" destOrd="0" presId="urn:microsoft.com/office/officeart/2005/8/layout/default#1"/>
    <dgm:cxn modelId="{01643B41-AFDD-49CD-996F-54634C571A12}" type="presParOf" srcId="{88207FFB-2B24-4901-919B-3A9851254AF8}" destId="{E658379D-77CE-4944-8AB0-924B061B9A8C}" srcOrd="8" destOrd="0" presId="urn:microsoft.com/office/officeart/2005/8/layout/default#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89CCC23-9E20-46B8-97ED-7C5044DB4A6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07041823-3CF5-4D78-815A-DD71181D6696}">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Наглядные</a:t>
          </a:r>
        </a:p>
      </dgm:t>
    </dgm:pt>
    <dgm:pt modelId="{F8E4A69D-EC56-4A96-9BB4-38D7F54567A3}" type="parTrans" cxnId="{1B15027F-B00E-4C49-A641-29EF674A3F01}">
      <dgm:prSet/>
      <dgm:spPr/>
      <dgm:t>
        <a:bodyPr/>
        <a:lstStyle/>
        <a:p>
          <a:endParaRPr lang="ru-RU"/>
        </a:p>
      </dgm:t>
    </dgm:pt>
    <dgm:pt modelId="{DEE7E2FA-1B55-4768-950A-4CED8164033D}" type="sibTrans" cxnId="{1B15027F-B00E-4C49-A641-29EF674A3F01}">
      <dgm:prSet/>
      <dgm:spPr/>
      <dgm:t>
        <a:bodyPr/>
        <a:lstStyle/>
        <a:p>
          <a:endParaRPr lang="ru-RU"/>
        </a:p>
      </dgm:t>
    </dgm:pt>
    <dgm:pt modelId="{996A3705-04AB-439F-A49E-A46AB0BA56E8}">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Наглядно-зрительные приемы</a:t>
          </a:r>
          <a:r>
            <a:rPr lang="ru-RU">
              <a:latin typeface="Times New Roman" pitchFamily="18" charset="0"/>
              <a:cs typeface="Times New Roman" pitchFamily="18" charset="0"/>
            </a:rPr>
            <a:t> (показ физических упражнений, использование наглядных пособий, имитация, зрительные ориентир)</a:t>
          </a:r>
        </a:p>
      </dgm:t>
    </dgm:pt>
    <dgm:pt modelId="{99EDC0A8-E328-42C1-82E7-6172F875E575}" type="parTrans" cxnId="{1F38873F-3353-4C86-B70E-4F58B023530B}">
      <dgm:prSet/>
      <dgm:spPr/>
      <dgm:t>
        <a:bodyPr/>
        <a:lstStyle/>
        <a:p>
          <a:endParaRPr lang="ru-RU"/>
        </a:p>
      </dgm:t>
    </dgm:pt>
    <dgm:pt modelId="{093D5819-A8E8-4CAF-83C0-E539828E92C5}" type="sibTrans" cxnId="{1F38873F-3353-4C86-B70E-4F58B023530B}">
      <dgm:prSet/>
      <dgm:spPr/>
      <dgm:t>
        <a:bodyPr/>
        <a:lstStyle/>
        <a:p>
          <a:endParaRPr lang="ru-RU"/>
        </a:p>
      </dgm:t>
    </dgm:pt>
    <dgm:pt modelId="{510AF7EC-E694-4D45-AE73-DCD528A7420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Наглядно-слуховые приемы </a:t>
          </a:r>
          <a:r>
            <a:rPr lang="ru-RU">
              <a:latin typeface="Times New Roman" pitchFamily="18" charset="0"/>
              <a:cs typeface="Times New Roman" pitchFamily="18" charset="0"/>
            </a:rPr>
            <a:t>(музыка, песни)</a:t>
          </a:r>
        </a:p>
      </dgm:t>
    </dgm:pt>
    <dgm:pt modelId="{FBD871F1-67B4-445A-9DAE-D9E0F7F46A03}" type="parTrans" cxnId="{8E089D01-F289-459A-8D0A-48E1E44177D4}">
      <dgm:prSet/>
      <dgm:spPr/>
      <dgm:t>
        <a:bodyPr/>
        <a:lstStyle/>
        <a:p>
          <a:endParaRPr lang="ru-RU"/>
        </a:p>
      </dgm:t>
    </dgm:pt>
    <dgm:pt modelId="{DE582A5F-180B-4934-BAF3-AABCCD68AA76}" type="sibTrans" cxnId="{8E089D01-F289-459A-8D0A-48E1E44177D4}">
      <dgm:prSet/>
      <dgm:spPr/>
      <dgm:t>
        <a:bodyPr/>
        <a:lstStyle/>
        <a:p>
          <a:endParaRPr lang="ru-RU"/>
        </a:p>
      </dgm:t>
    </dgm:pt>
    <dgm:pt modelId="{6FAB062C-2E87-4217-B568-FDBDF89447B4}">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Словесные</a:t>
          </a:r>
        </a:p>
      </dgm:t>
    </dgm:pt>
    <dgm:pt modelId="{97C3EFFE-1B34-4BDA-AFB4-6684343FD1CE}" type="parTrans" cxnId="{A03F8177-89D9-4466-B56B-9E19289EEEFD}">
      <dgm:prSet/>
      <dgm:spPr/>
      <dgm:t>
        <a:bodyPr/>
        <a:lstStyle/>
        <a:p>
          <a:endParaRPr lang="ru-RU"/>
        </a:p>
      </dgm:t>
    </dgm:pt>
    <dgm:pt modelId="{C2E50AC7-3746-48DC-BF01-D2A3E0F2CBF6}" type="sibTrans" cxnId="{A03F8177-89D9-4466-B56B-9E19289EEEFD}">
      <dgm:prSet/>
      <dgm:spPr/>
      <dgm:t>
        <a:bodyPr/>
        <a:lstStyle/>
        <a:p>
          <a:endParaRPr lang="ru-RU"/>
        </a:p>
      </dgm:t>
    </dgm:pt>
    <dgm:pt modelId="{449BCF8C-0030-4394-83AB-158BFA1B5A2B}">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Объяснения, пояснения, указания</a:t>
          </a:r>
        </a:p>
      </dgm:t>
    </dgm:pt>
    <dgm:pt modelId="{9DD9569F-DAF1-4803-A5F8-6840579518E0}" type="parTrans" cxnId="{044A0E5B-F054-4F50-B2E9-7F17CC36647B}">
      <dgm:prSet/>
      <dgm:spPr/>
      <dgm:t>
        <a:bodyPr/>
        <a:lstStyle/>
        <a:p>
          <a:endParaRPr lang="ru-RU"/>
        </a:p>
      </dgm:t>
    </dgm:pt>
    <dgm:pt modelId="{1E73CA74-03EC-4B0C-81A5-AA6F61C64C34}" type="sibTrans" cxnId="{044A0E5B-F054-4F50-B2E9-7F17CC36647B}">
      <dgm:prSet/>
      <dgm:spPr/>
      <dgm:t>
        <a:bodyPr/>
        <a:lstStyle/>
        <a:p>
          <a:endParaRPr lang="ru-RU"/>
        </a:p>
      </dgm:t>
    </dgm:pt>
    <dgm:pt modelId="{F5E3F5F9-E94E-493B-8435-5B7103B991E3}">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Подача команд, распоряжений, сигналов</a:t>
          </a:r>
        </a:p>
      </dgm:t>
    </dgm:pt>
    <dgm:pt modelId="{2A02B10C-7426-410A-8F16-CAA3B90CFA19}" type="parTrans" cxnId="{687C6F62-375C-4BF3-A5B9-CAB062E5453F}">
      <dgm:prSet/>
      <dgm:spPr/>
      <dgm:t>
        <a:bodyPr/>
        <a:lstStyle/>
        <a:p>
          <a:endParaRPr lang="ru-RU"/>
        </a:p>
      </dgm:t>
    </dgm:pt>
    <dgm:pt modelId="{21B1C2C1-2DA5-4DBB-9163-A1D6437BA427}" type="sibTrans" cxnId="{687C6F62-375C-4BF3-A5B9-CAB062E5453F}">
      <dgm:prSet/>
      <dgm:spPr/>
      <dgm:t>
        <a:bodyPr/>
        <a:lstStyle/>
        <a:p>
          <a:endParaRPr lang="ru-RU"/>
        </a:p>
      </dgm:t>
    </dgm:pt>
    <dgm:pt modelId="{37AFC883-3523-414D-BC31-551668C23B9C}">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Практически</a:t>
          </a:r>
          <a:r>
            <a:rPr lang="ru-RU">
              <a:latin typeface="Times New Roman" pitchFamily="18" charset="0"/>
              <a:cs typeface="Times New Roman" pitchFamily="18" charset="0"/>
            </a:rPr>
            <a:t>е</a:t>
          </a:r>
        </a:p>
      </dgm:t>
    </dgm:pt>
    <dgm:pt modelId="{9EA74624-4112-4C9C-872E-362E39DE91D1}" type="parTrans" cxnId="{B9214E00-F878-43FA-B2C1-902195DCD8DE}">
      <dgm:prSet/>
      <dgm:spPr/>
      <dgm:t>
        <a:bodyPr/>
        <a:lstStyle/>
        <a:p>
          <a:endParaRPr lang="ru-RU"/>
        </a:p>
      </dgm:t>
    </dgm:pt>
    <dgm:pt modelId="{6E42916F-94DE-4E81-94DC-6DEA47E0C54D}" type="sibTrans" cxnId="{B9214E00-F878-43FA-B2C1-902195DCD8DE}">
      <dgm:prSet/>
      <dgm:spPr/>
      <dgm:t>
        <a:bodyPr/>
        <a:lstStyle/>
        <a:p>
          <a:endParaRPr lang="ru-RU"/>
        </a:p>
      </dgm:t>
    </dgm:pt>
    <dgm:pt modelId="{F38EC30E-8AE7-4A6E-8D2D-EFA9F2CAA95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Повторение упражнений без изменений и с изменениями</a:t>
          </a:r>
        </a:p>
      </dgm:t>
    </dgm:pt>
    <dgm:pt modelId="{B1869E11-8ECE-423E-B011-52BDDE1A46B7}" type="parTrans" cxnId="{5F3741DF-E708-4F83-B9DC-8A688D9CFE99}">
      <dgm:prSet/>
      <dgm:spPr/>
      <dgm:t>
        <a:bodyPr/>
        <a:lstStyle/>
        <a:p>
          <a:endParaRPr lang="ru-RU"/>
        </a:p>
      </dgm:t>
    </dgm:pt>
    <dgm:pt modelId="{473B4A3E-C1E5-4EB7-B37E-DEC6924FA195}" type="sibTrans" cxnId="{5F3741DF-E708-4F83-B9DC-8A688D9CFE99}">
      <dgm:prSet/>
      <dgm:spPr/>
      <dgm:t>
        <a:bodyPr/>
        <a:lstStyle/>
        <a:p>
          <a:endParaRPr lang="ru-RU"/>
        </a:p>
      </dgm:t>
    </dgm:pt>
    <dgm:pt modelId="{AC09CF88-CE00-401C-BA53-5AEDACE53B9A}">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Проведений упражнений в соревновательной форме</a:t>
          </a:r>
        </a:p>
      </dgm:t>
    </dgm:pt>
    <dgm:pt modelId="{35C003E6-E633-45BD-BA94-AEAA8D94328A}" type="parTrans" cxnId="{14C01451-DB25-43D5-A81C-5B8D0297DFFF}">
      <dgm:prSet/>
      <dgm:spPr/>
      <dgm:t>
        <a:bodyPr/>
        <a:lstStyle/>
        <a:p>
          <a:endParaRPr lang="ru-RU"/>
        </a:p>
      </dgm:t>
    </dgm:pt>
    <dgm:pt modelId="{40EA058B-64B0-4A4A-8BAB-75AB6360170F}" type="sibTrans" cxnId="{14C01451-DB25-43D5-A81C-5B8D0297DFFF}">
      <dgm:prSet/>
      <dgm:spPr/>
      <dgm:t>
        <a:bodyPr/>
        <a:lstStyle/>
        <a:p>
          <a:endParaRPr lang="ru-RU"/>
        </a:p>
      </dgm:t>
    </dgm:pt>
    <dgm:pt modelId="{B5B12DCA-306C-4045-AC54-E1F0A280F08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Тактильно-мышечные приемы </a:t>
          </a:r>
          <a:r>
            <a:rPr lang="ru-RU">
              <a:latin typeface="Times New Roman" pitchFamily="18" charset="0"/>
              <a:cs typeface="Times New Roman" pitchFamily="18" charset="0"/>
            </a:rPr>
            <a:t>(непосредственная помощь педагога)</a:t>
          </a:r>
        </a:p>
      </dgm:t>
    </dgm:pt>
    <dgm:pt modelId="{E6DC6AB0-A5FE-477D-89A9-E9004DDF6F84}" type="parTrans" cxnId="{F45A3B8F-3F8C-44B8-8DB4-D89FECDC9E6C}">
      <dgm:prSet/>
      <dgm:spPr/>
      <dgm:t>
        <a:bodyPr/>
        <a:lstStyle/>
        <a:p>
          <a:endParaRPr lang="ru-RU"/>
        </a:p>
      </dgm:t>
    </dgm:pt>
    <dgm:pt modelId="{E5AAE549-D499-4F04-9C45-A886D3CB197E}" type="sibTrans" cxnId="{F45A3B8F-3F8C-44B8-8DB4-D89FECDC9E6C}">
      <dgm:prSet/>
      <dgm:spPr/>
      <dgm:t>
        <a:bodyPr/>
        <a:lstStyle/>
        <a:p>
          <a:endParaRPr lang="ru-RU"/>
        </a:p>
      </dgm:t>
    </dgm:pt>
    <dgm:pt modelId="{8EA3AA52-58D6-447E-991D-338BCFF698DA}">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вопросы к детям</a:t>
          </a:r>
        </a:p>
      </dgm:t>
    </dgm:pt>
    <dgm:pt modelId="{728ABE57-07FE-40DF-ACD9-E79BD82E2854}" type="parTrans" cxnId="{3D843C8E-AA22-47CA-8168-2F822774BFEA}">
      <dgm:prSet/>
      <dgm:spPr/>
      <dgm:t>
        <a:bodyPr/>
        <a:lstStyle/>
        <a:p>
          <a:endParaRPr lang="ru-RU"/>
        </a:p>
      </dgm:t>
    </dgm:pt>
    <dgm:pt modelId="{B4495FDB-F4D6-4710-9EEE-4EE87EC4B853}" type="sibTrans" cxnId="{3D843C8E-AA22-47CA-8168-2F822774BFEA}">
      <dgm:prSet/>
      <dgm:spPr/>
      <dgm:t>
        <a:bodyPr/>
        <a:lstStyle/>
        <a:p>
          <a:endParaRPr lang="ru-RU"/>
        </a:p>
      </dgm:t>
    </dgm:pt>
    <dgm:pt modelId="{60AA54CD-DF14-4C8E-9F0F-2C8F7C9CAA47}">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Образный сюжетный рассказ, беседа</a:t>
          </a:r>
        </a:p>
      </dgm:t>
    </dgm:pt>
    <dgm:pt modelId="{A68A9E57-9289-4C69-8494-E25F47ED1503}" type="parTrans" cxnId="{EA125AC8-FFF7-43FA-A0FA-331EF15B4E37}">
      <dgm:prSet/>
      <dgm:spPr/>
      <dgm:t>
        <a:bodyPr/>
        <a:lstStyle/>
        <a:p>
          <a:endParaRPr lang="ru-RU"/>
        </a:p>
      </dgm:t>
    </dgm:pt>
    <dgm:pt modelId="{0E135B78-0FD6-4020-9BA5-E470A3B065BA}" type="sibTrans" cxnId="{EA125AC8-FFF7-43FA-A0FA-331EF15B4E37}">
      <dgm:prSet/>
      <dgm:spPr/>
      <dgm:t>
        <a:bodyPr/>
        <a:lstStyle/>
        <a:p>
          <a:endParaRPr lang="ru-RU"/>
        </a:p>
      </dgm:t>
    </dgm:pt>
    <dgm:pt modelId="{606BA10A-6D0C-4A92-A7FE-8D43CAC61D4D}">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Словестная инструкция</a:t>
          </a:r>
        </a:p>
      </dgm:t>
    </dgm:pt>
    <dgm:pt modelId="{8E9A0055-29A3-48BB-B8B8-978BC84D96B7}" type="parTrans" cxnId="{80F31753-945E-4417-BC8E-06AD10448778}">
      <dgm:prSet/>
      <dgm:spPr/>
      <dgm:t>
        <a:bodyPr/>
        <a:lstStyle/>
        <a:p>
          <a:endParaRPr lang="ru-RU"/>
        </a:p>
      </dgm:t>
    </dgm:pt>
    <dgm:pt modelId="{D7913465-9D6D-42B2-BBAE-69BFC50A2ECC}" type="sibTrans" cxnId="{80F31753-945E-4417-BC8E-06AD10448778}">
      <dgm:prSet/>
      <dgm:spPr/>
      <dgm:t>
        <a:bodyPr/>
        <a:lstStyle/>
        <a:p>
          <a:endParaRPr lang="ru-RU"/>
        </a:p>
      </dgm:t>
    </dgm:pt>
    <dgm:pt modelId="{528B8359-D668-4D8B-8A95-D8ED7F7AF1EC}">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Проведение упраджнений в игровой форме</a:t>
          </a:r>
        </a:p>
      </dgm:t>
    </dgm:pt>
    <dgm:pt modelId="{4AE832E8-0D76-4AD0-BDFC-50B129E34F82}" type="parTrans" cxnId="{FEB55B9C-2E7E-4518-8FBD-A8172490580F}">
      <dgm:prSet/>
      <dgm:spPr/>
      <dgm:t>
        <a:bodyPr/>
        <a:lstStyle/>
        <a:p>
          <a:endParaRPr lang="ru-RU"/>
        </a:p>
      </dgm:t>
    </dgm:pt>
    <dgm:pt modelId="{11FAF31B-BEBB-4BF9-B20D-162B4036F476}" type="sibTrans" cxnId="{FEB55B9C-2E7E-4518-8FBD-A8172490580F}">
      <dgm:prSet/>
      <dgm:spPr/>
      <dgm:t>
        <a:bodyPr/>
        <a:lstStyle/>
        <a:p>
          <a:endParaRPr lang="ru-RU"/>
        </a:p>
      </dgm:t>
    </dgm:pt>
    <dgm:pt modelId="{B395855C-1C48-4C8F-B38A-AFDC089D9075}" type="pres">
      <dgm:prSet presAssocID="{189CCC23-9E20-46B8-97ED-7C5044DB4A67}" presName="Name0" presStyleCnt="0">
        <dgm:presLayoutVars>
          <dgm:dir/>
          <dgm:animLvl val="lvl"/>
          <dgm:resizeHandles val="exact"/>
        </dgm:presLayoutVars>
      </dgm:prSet>
      <dgm:spPr/>
      <dgm:t>
        <a:bodyPr/>
        <a:lstStyle/>
        <a:p>
          <a:endParaRPr lang="ru-RU"/>
        </a:p>
      </dgm:t>
    </dgm:pt>
    <dgm:pt modelId="{29D85B80-C4A7-4F36-8506-2A63F694B3EE}" type="pres">
      <dgm:prSet presAssocID="{07041823-3CF5-4D78-815A-DD71181D6696}" presName="composite" presStyleCnt="0"/>
      <dgm:spPr/>
    </dgm:pt>
    <dgm:pt modelId="{DB9135EF-CD0E-403A-AF92-C5C7ABCC3C70}" type="pres">
      <dgm:prSet presAssocID="{07041823-3CF5-4D78-815A-DD71181D6696}" presName="parTx" presStyleLbl="alignNode1" presStyleIdx="0" presStyleCnt="3" custScaleX="99430" custLinFactNeighborX="-103" custLinFactNeighborY="2756">
        <dgm:presLayoutVars>
          <dgm:chMax val="0"/>
          <dgm:chPref val="0"/>
          <dgm:bulletEnabled val="1"/>
        </dgm:presLayoutVars>
      </dgm:prSet>
      <dgm:spPr/>
      <dgm:t>
        <a:bodyPr/>
        <a:lstStyle/>
        <a:p>
          <a:endParaRPr lang="ru-RU"/>
        </a:p>
      </dgm:t>
    </dgm:pt>
    <dgm:pt modelId="{AAC4E2FC-5FD8-4564-A2BA-B9D186AA0F94}" type="pres">
      <dgm:prSet presAssocID="{07041823-3CF5-4D78-815A-DD71181D6696}" presName="desTx" presStyleLbl="alignAccFollowNode1" presStyleIdx="0" presStyleCnt="3" custScaleX="100205">
        <dgm:presLayoutVars>
          <dgm:bulletEnabled val="1"/>
        </dgm:presLayoutVars>
      </dgm:prSet>
      <dgm:spPr/>
      <dgm:t>
        <a:bodyPr/>
        <a:lstStyle/>
        <a:p>
          <a:endParaRPr lang="ru-RU"/>
        </a:p>
      </dgm:t>
    </dgm:pt>
    <dgm:pt modelId="{6805FB57-245C-4484-AE67-8347D06D43B4}" type="pres">
      <dgm:prSet presAssocID="{DEE7E2FA-1B55-4768-950A-4CED8164033D}" presName="space" presStyleCnt="0"/>
      <dgm:spPr/>
    </dgm:pt>
    <dgm:pt modelId="{94F5AE9F-52C3-4933-A1D5-AD8694F274B9}" type="pres">
      <dgm:prSet presAssocID="{6FAB062C-2E87-4217-B568-FDBDF89447B4}" presName="composite" presStyleCnt="0"/>
      <dgm:spPr/>
    </dgm:pt>
    <dgm:pt modelId="{24131B7F-84A9-4411-A7EA-5B3439F85742}" type="pres">
      <dgm:prSet presAssocID="{6FAB062C-2E87-4217-B568-FDBDF89447B4}" presName="parTx" presStyleLbl="alignNode1" presStyleIdx="1" presStyleCnt="3">
        <dgm:presLayoutVars>
          <dgm:chMax val="0"/>
          <dgm:chPref val="0"/>
          <dgm:bulletEnabled val="1"/>
        </dgm:presLayoutVars>
      </dgm:prSet>
      <dgm:spPr/>
      <dgm:t>
        <a:bodyPr/>
        <a:lstStyle/>
        <a:p>
          <a:endParaRPr lang="ru-RU"/>
        </a:p>
      </dgm:t>
    </dgm:pt>
    <dgm:pt modelId="{76B0C8A5-C4CA-4151-A92C-F8E93BA35FBE}" type="pres">
      <dgm:prSet presAssocID="{6FAB062C-2E87-4217-B568-FDBDF89447B4}" presName="desTx" presStyleLbl="alignAccFollowNode1" presStyleIdx="1" presStyleCnt="3">
        <dgm:presLayoutVars>
          <dgm:bulletEnabled val="1"/>
        </dgm:presLayoutVars>
      </dgm:prSet>
      <dgm:spPr/>
      <dgm:t>
        <a:bodyPr/>
        <a:lstStyle/>
        <a:p>
          <a:endParaRPr lang="ru-RU"/>
        </a:p>
      </dgm:t>
    </dgm:pt>
    <dgm:pt modelId="{A76928A7-6049-4ADC-94C4-58EB30D1D7BE}" type="pres">
      <dgm:prSet presAssocID="{C2E50AC7-3746-48DC-BF01-D2A3E0F2CBF6}" presName="space" presStyleCnt="0"/>
      <dgm:spPr/>
    </dgm:pt>
    <dgm:pt modelId="{99B48B18-9092-4002-9BAB-1ACAC4EC9520}" type="pres">
      <dgm:prSet presAssocID="{37AFC883-3523-414D-BC31-551668C23B9C}" presName="composite" presStyleCnt="0"/>
      <dgm:spPr/>
    </dgm:pt>
    <dgm:pt modelId="{C4075BB0-D39A-4EBB-931A-CF399A156D64}" type="pres">
      <dgm:prSet presAssocID="{37AFC883-3523-414D-BC31-551668C23B9C}" presName="parTx" presStyleLbl="alignNode1" presStyleIdx="2" presStyleCnt="3">
        <dgm:presLayoutVars>
          <dgm:chMax val="0"/>
          <dgm:chPref val="0"/>
          <dgm:bulletEnabled val="1"/>
        </dgm:presLayoutVars>
      </dgm:prSet>
      <dgm:spPr/>
      <dgm:t>
        <a:bodyPr/>
        <a:lstStyle/>
        <a:p>
          <a:endParaRPr lang="ru-RU"/>
        </a:p>
      </dgm:t>
    </dgm:pt>
    <dgm:pt modelId="{10B3E071-7A35-4848-8B5B-3F6CD64AAA20}" type="pres">
      <dgm:prSet presAssocID="{37AFC883-3523-414D-BC31-551668C23B9C}" presName="desTx" presStyleLbl="alignAccFollowNode1" presStyleIdx="2" presStyleCnt="3">
        <dgm:presLayoutVars>
          <dgm:bulletEnabled val="1"/>
        </dgm:presLayoutVars>
      </dgm:prSet>
      <dgm:spPr/>
      <dgm:t>
        <a:bodyPr/>
        <a:lstStyle/>
        <a:p>
          <a:endParaRPr lang="ru-RU"/>
        </a:p>
      </dgm:t>
    </dgm:pt>
  </dgm:ptLst>
  <dgm:cxnLst>
    <dgm:cxn modelId="{EA125AC8-FFF7-43FA-A0FA-331EF15B4E37}" srcId="{6FAB062C-2E87-4217-B568-FDBDF89447B4}" destId="{60AA54CD-DF14-4C8E-9F0F-2C8F7C9CAA47}" srcOrd="3" destOrd="0" parTransId="{A68A9E57-9289-4C69-8494-E25F47ED1503}" sibTransId="{0E135B78-0FD6-4020-9BA5-E470A3B065BA}"/>
    <dgm:cxn modelId="{1F38873F-3353-4C86-B70E-4F58B023530B}" srcId="{07041823-3CF5-4D78-815A-DD71181D6696}" destId="{996A3705-04AB-439F-A49E-A46AB0BA56E8}" srcOrd="0" destOrd="0" parTransId="{99EDC0A8-E328-42C1-82E7-6172F875E575}" sibTransId="{093D5819-A8E8-4CAF-83C0-E539828E92C5}"/>
    <dgm:cxn modelId="{16F30D70-D069-459A-86A3-F7766E362E5E}" type="presOf" srcId="{B5B12DCA-306C-4045-AC54-E1F0A280F086}" destId="{AAC4E2FC-5FD8-4564-A2BA-B9D186AA0F94}" srcOrd="0" destOrd="2" presId="urn:microsoft.com/office/officeart/2005/8/layout/hList1"/>
    <dgm:cxn modelId="{8E089D01-F289-459A-8D0A-48E1E44177D4}" srcId="{07041823-3CF5-4D78-815A-DD71181D6696}" destId="{510AF7EC-E694-4D45-AE73-DCD528A74206}" srcOrd="1" destOrd="0" parTransId="{FBD871F1-67B4-445A-9DAE-D9E0F7F46A03}" sibTransId="{DE582A5F-180B-4934-BAF3-AABCCD68AA76}"/>
    <dgm:cxn modelId="{FC156E4C-D5C8-4575-A5BB-8ACAB509DE2E}" type="presOf" srcId="{6FAB062C-2E87-4217-B568-FDBDF89447B4}" destId="{24131B7F-84A9-4411-A7EA-5B3439F85742}" srcOrd="0" destOrd="0" presId="urn:microsoft.com/office/officeart/2005/8/layout/hList1"/>
    <dgm:cxn modelId="{4F0F7C41-41D3-4DC7-A977-E8EE5EF754A4}" type="presOf" srcId="{996A3705-04AB-439F-A49E-A46AB0BA56E8}" destId="{AAC4E2FC-5FD8-4564-A2BA-B9D186AA0F94}" srcOrd="0" destOrd="0" presId="urn:microsoft.com/office/officeart/2005/8/layout/hList1"/>
    <dgm:cxn modelId="{80F31753-945E-4417-BC8E-06AD10448778}" srcId="{6FAB062C-2E87-4217-B568-FDBDF89447B4}" destId="{606BA10A-6D0C-4A92-A7FE-8D43CAC61D4D}" srcOrd="4" destOrd="0" parTransId="{8E9A0055-29A3-48BB-B8B8-978BC84D96B7}" sibTransId="{D7913465-9D6D-42B2-BBAE-69BFC50A2ECC}"/>
    <dgm:cxn modelId="{E4395A0F-12B0-4068-987B-034D82EDCE72}" type="presOf" srcId="{37AFC883-3523-414D-BC31-551668C23B9C}" destId="{C4075BB0-D39A-4EBB-931A-CF399A156D64}" srcOrd="0" destOrd="0" presId="urn:microsoft.com/office/officeart/2005/8/layout/hList1"/>
    <dgm:cxn modelId="{1B15027F-B00E-4C49-A641-29EF674A3F01}" srcId="{189CCC23-9E20-46B8-97ED-7C5044DB4A67}" destId="{07041823-3CF5-4D78-815A-DD71181D6696}" srcOrd="0" destOrd="0" parTransId="{F8E4A69D-EC56-4A96-9BB4-38D7F54567A3}" sibTransId="{DEE7E2FA-1B55-4768-950A-4CED8164033D}"/>
    <dgm:cxn modelId="{A03F8177-89D9-4466-B56B-9E19289EEEFD}" srcId="{189CCC23-9E20-46B8-97ED-7C5044DB4A67}" destId="{6FAB062C-2E87-4217-B568-FDBDF89447B4}" srcOrd="1" destOrd="0" parTransId="{97C3EFFE-1B34-4BDA-AFB4-6684343FD1CE}" sibTransId="{C2E50AC7-3746-48DC-BF01-D2A3E0F2CBF6}"/>
    <dgm:cxn modelId="{687C6F62-375C-4BF3-A5B9-CAB062E5453F}" srcId="{6FAB062C-2E87-4217-B568-FDBDF89447B4}" destId="{F5E3F5F9-E94E-493B-8435-5B7103B991E3}" srcOrd="1" destOrd="0" parTransId="{2A02B10C-7426-410A-8F16-CAA3B90CFA19}" sibTransId="{21B1C2C1-2DA5-4DBB-9163-A1D6437BA427}"/>
    <dgm:cxn modelId="{5F3741DF-E708-4F83-B9DC-8A688D9CFE99}" srcId="{37AFC883-3523-414D-BC31-551668C23B9C}" destId="{F38EC30E-8AE7-4A6E-8D2D-EFA9F2CAA959}" srcOrd="0" destOrd="0" parTransId="{B1869E11-8ECE-423E-B011-52BDDE1A46B7}" sibTransId="{473B4A3E-C1E5-4EB7-B37E-DEC6924FA195}"/>
    <dgm:cxn modelId="{FEB55B9C-2E7E-4518-8FBD-A8172490580F}" srcId="{37AFC883-3523-414D-BC31-551668C23B9C}" destId="{528B8359-D668-4D8B-8A95-D8ED7F7AF1EC}" srcOrd="1" destOrd="0" parTransId="{4AE832E8-0D76-4AD0-BDFC-50B129E34F82}" sibTransId="{11FAF31B-BEBB-4BF9-B20D-162B4036F476}"/>
    <dgm:cxn modelId="{F45A3B8F-3F8C-44B8-8DB4-D89FECDC9E6C}" srcId="{07041823-3CF5-4D78-815A-DD71181D6696}" destId="{B5B12DCA-306C-4045-AC54-E1F0A280F086}" srcOrd="2" destOrd="0" parTransId="{E6DC6AB0-A5FE-477D-89A9-E9004DDF6F84}" sibTransId="{E5AAE549-D499-4F04-9C45-A886D3CB197E}"/>
    <dgm:cxn modelId="{0BBE8684-EBE6-41EA-8539-D66BB65302DF}" type="presOf" srcId="{8EA3AA52-58D6-447E-991D-338BCFF698DA}" destId="{76B0C8A5-C4CA-4151-A92C-F8E93BA35FBE}" srcOrd="0" destOrd="2" presId="urn:microsoft.com/office/officeart/2005/8/layout/hList1"/>
    <dgm:cxn modelId="{2FCE3CAD-24A0-45BE-B8CA-8E4A44A310ED}" type="presOf" srcId="{F5E3F5F9-E94E-493B-8435-5B7103B991E3}" destId="{76B0C8A5-C4CA-4151-A92C-F8E93BA35FBE}" srcOrd="0" destOrd="1" presId="urn:microsoft.com/office/officeart/2005/8/layout/hList1"/>
    <dgm:cxn modelId="{B0D17A3C-3855-49F1-B91F-946B34FBB8D6}" type="presOf" srcId="{449BCF8C-0030-4394-83AB-158BFA1B5A2B}" destId="{76B0C8A5-C4CA-4151-A92C-F8E93BA35FBE}" srcOrd="0" destOrd="0" presId="urn:microsoft.com/office/officeart/2005/8/layout/hList1"/>
    <dgm:cxn modelId="{044A0E5B-F054-4F50-B2E9-7F17CC36647B}" srcId="{6FAB062C-2E87-4217-B568-FDBDF89447B4}" destId="{449BCF8C-0030-4394-83AB-158BFA1B5A2B}" srcOrd="0" destOrd="0" parTransId="{9DD9569F-DAF1-4803-A5F8-6840579518E0}" sibTransId="{1E73CA74-03EC-4B0C-81A5-AA6F61C64C34}"/>
    <dgm:cxn modelId="{B9214E00-F878-43FA-B2C1-902195DCD8DE}" srcId="{189CCC23-9E20-46B8-97ED-7C5044DB4A67}" destId="{37AFC883-3523-414D-BC31-551668C23B9C}" srcOrd="2" destOrd="0" parTransId="{9EA74624-4112-4C9C-872E-362E39DE91D1}" sibTransId="{6E42916F-94DE-4E81-94DC-6DEA47E0C54D}"/>
    <dgm:cxn modelId="{DBF10E2A-D9A3-43C1-8FBE-FAE373A9A725}" type="presOf" srcId="{606BA10A-6D0C-4A92-A7FE-8D43CAC61D4D}" destId="{76B0C8A5-C4CA-4151-A92C-F8E93BA35FBE}" srcOrd="0" destOrd="4" presId="urn:microsoft.com/office/officeart/2005/8/layout/hList1"/>
    <dgm:cxn modelId="{8C12A73C-9282-4981-9E61-9751295D057A}" type="presOf" srcId="{07041823-3CF5-4D78-815A-DD71181D6696}" destId="{DB9135EF-CD0E-403A-AF92-C5C7ABCC3C70}" srcOrd="0" destOrd="0" presId="urn:microsoft.com/office/officeart/2005/8/layout/hList1"/>
    <dgm:cxn modelId="{FC1AEB71-6FFF-48B7-8E2F-2F7C6D7DC7EC}" type="presOf" srcId="{528B8359-D668-4D8B-8A95-D8ED7F7AF1EC}" destId="{10B3E071-7A35-4848-8B5B-3F6CD64AAA20}" srcOrd="0" destOrd="1" presId="urn:microsoft.com/office/officeart/2005/8/layout/hList1"/>
    <dgm:cxn modelId="{3D843C8E-AA22-47CA-8168-2F822774BFEA}" srcId="{6FAB062C-2E87-4217-B568-FDBDF89447B4}" destId="{8EA3AA52-58D6-447E-991D-338BCFF698DA}" srcOrd="2" destOrd="0" parTransId="{728ABE57-07FE-40DF-ACD9-E79BD82E2854}" sibTransId="{B4495FDB-F4D6-4710-9EEE-4EE87EC4B853}"/>
    <dgm:cxn modelId="{0037E6BE-033B-4014-8EA2-91C00A5D3552}" type="presOf" srcId="{AC09CF88-CE00-401C-BA53-5AEDACE53B9A}" destId="{10B3E071-7A35-4848-8B5B-3F6CD64AAA20}" srcOrd="0" destOrd="2" presId="urn:microsoft.com/office/officeart/2005/8/layout/hList1"/>
    <dgm:cxn modelId="{766213FD-B19C-4C93-8307-F9DDE50DF489}" type="presOf" srcId="{189CCC23-9E20-46B8-97ED-7C5044DB4A67}" destId="{B395855C-1C48-4C8F-B38A-AFDC089D9075}" srcOrd="0" destOrd="0" presId="urn:microsoft.com/office/officeart/2005/8/layout/hList1"/>
    <dgm:cxn modelId="{8B6B06D7-E2EF-4AA5-800F-7FE8864A01A0}" type="presOf" srcId="{510AF7EC-E694-4D45-AE73-DCD528A74206}" destId="{AAC4E2FC-5FD8-4564-A2BA-B9D186AA0F94}" srcOrd="0" destOrd="1" presId="urn:microsoft.com/office/officeart/2005/8/layout/hList1"/>
    <dgm:cxn modelId="{14C01451-DB25-43D5-A81C-5B8D0297DFFF}" srcId="{37AFC883-3523-414D-BC31-551668C23B9C}" destId="{AC09CF88-CE00-401C-BA53-5AEDACE53B9A}" srcOrd="2" destOrd="0" parTransId="{35C003E6-E633-45BD-BA94-AEAA8D94328A}" sibTransId="{40EA058B-64B0-4A4A-8BAB-75AB6360170F}"/>
    <dgm:cxn modelId="{2BC498A7-630E-4459-A7F9-9CB8AD0F6809}" type="presOf" srcId="{60AA54CD-DF14-4C8E-9F0F-2C8F7C9CAA47}" destId="{76B0C8A5-C4CA-4151-A92C-F8E93BA35FBE}" srcOrd="0" destOrd="3" presId="urn:microsoft.com/office/officeart/2005/8/layout/hList1"/>
    <dgm:cxn modelId="{E4C008C3-8E6E-4724-9F2C-FA6FB156C326}" type="presOf" srcId="{F38EC30E-8AE7-4A6E-8D2D-EFA9F2CAA959}" destId="{10B3E071-7A35-4848-8B5B-3F6CD64AAA20}" srcOrd="0" destOrd="0" presId="urn:microsoft.com/office/officeart/2005/8/layout/hList1"/>
    <dgm:cxn modelId="{02400E63-FAA0-42BD-B47F-F7B0A1141752}" type="presParOf" srcId="{B395855C-1C48-4C8F-B38A-AFDC089D9075}" destId="{29D85B80-C4A7-4F36-8506-2A63F694B3EE}" srcOrd="0" destOrd="0" presId="urn:microsoft.com/office/officeart/2005/8/layout/hList1"/>
    <dgm:cxn modelId="{F1AD4B20-B2E0-4074-9FC8-381C1BF6BC59}" type="presParOf" srcId="{29D85B80-C4A7-4F36-8506-2A63F694B3EE}" destId="{DB9135EF-CD0E-403A-AF92-C5C7ABCC3C70}" srcOrd="0" destOrd="0" presId="urn:microsoft.com/office/officeart/2005/8/layout/hList1"/>
    <dgm:cxn modelId="{49374D85-E461-499E-B21F-BF3417ADFC28}" type="presParOf" srcId="{29D85B80-C4A7-4F36-8506-2A63F694B3EE}" destId="{AAC4E2FC-5FD8-4564-A2BA-B9D186AA0F94}" srcOrd="1" destOrd="0" presId="urn:microsoft.com/office/officeart/2005/8/layout/hList1"/>
    <dgm:cxn modelId="{BB6F5879-FF1F-428F-9140-22AAD87E3918}" type="presParOf" srcId="{B395855C-1C48-4C8F-B38A-AFDC089D9075}" destId="{6805FB57-245C-4484-AE67-8347D06D43B4}" srcOrd="1" destOrd="0" presId="urn:microsoft.com/office/officeart/2005/8/layout/hList1"/>
    <dgm:cxn modelId="{55B9438A-6A51-435B-B253-FBBB61B4E5D5}" type="presParOf" srcId="{B395855C-1C48-4C8F-B38A-AFDC089D9075}" destId="{94F5AE9F-52C3-4933-A1D5-AD8694F274B9}" srcOrd="2" destOrd="0" presId="urn:microsoft.com/office/officeart/2005/8/layout/hList1"/>
    <dgm:cxn modelId="{F7AFA4FF-5C8B-494C-BB92-70EE69D29363}" type="presParOf" srcId="{94F5AE9F-52C3-4933-A1D5-AD8694F274B9}" destId="{24131B7F-84A9-4411-A7EA-5B3439F85742}" srcOrd="0" destOrd="0" presId="urn:microsoft.com/office/officeart/2005/8/layout/hList1"/>
    <dgm:cxn modelId="{7672290C-160B-491F-9996-6ED5ECA08B39}" type="presParOf" srcId="{94F5AE9F-52C3-4933-A1D5-AD8694F274B9}" destId="{76B0C8A5-C4CA-4151-A92C-F8E93BA35FBE}" srcOrd="1" destOrd="0" presId="urn:microsoft.com/office/officeart/2005/8/layout/hList1"/>
    <dgm:cxn modelId="{478F507F-C367-46A6-9648-D966F70AC949}" type="presParOf" srcId="{B395855C-1C48-4C8F-B38A-AFDC089D9075}" destId="{A76928A7-6049-4ADC-94C4-58EB30D1D7BE}" srcOrd="3" destOrd="0" presId="urn:microsoft.com/office/officeart/2005/8/layout/hList1"/>
    <dgm:cxn modelId="{3EDEF3E4-E6DF-4224-ACF5-E2A50CC58FAD}" type="presParOf" srcId="{B395855C-1C48-4C8F-B38A-AFDC089D9075}" destId="{99B48B18-9092-4002-9BAB-1ACAC4EC9520}" srcOrd="4" destOrd="0" presId="urn:microsoft.com/office/officeart/2005/8/layout/hList1"/>
    <dgm:cxn modelId="{0C34CFE3-56B1-4A09-8BB8-098F8E642378}" type="presParOf" srcId="{99B48B18-9092-4002-9BAB-1ACAC4EC9520}" destId="{C4075BB0-D39A-4EBB-931A-CF399A156D64}" srcOrd="0" destOrd="0" presId="urn:microsoft.com/office/officeart/2005/8/layout/hList1"/>
    <dgm:cxn modelId="{99748C13-FD63-4369-96BD-10D71E31B703}" type="presParOf" srcId="{99B48B18-9092-4002-9BAB-1ACAC4EC9520}" destId="{10B3E071-7A35-4848-8B5B-3F6CD64AAA20}" srcOrd="1" destOrd="0" presId="urn:microsoft.com/office/officeart/2005/8/layout/hList1"/>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CC648D0-7F0F-45CD-A222-90B4BAB28219}"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2C6406F6-71F0-490E-9987-4568C06C3882}">
      <dgm:prSet phldrT="[Текст]" custT="1"/>
      <dgm:spPr>
        <a:xfrm>
          <a:off x="19075" y="39987"/>
          <a:ext cx="2563713" cy="102548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"партнер-модель"</a:t>
          </a:r>
        </a:p>
      </dgm:t>
    </dgm:pt>
    <dgm:pt modelId="{4C8848D9-FCBF-406C-B35C-628B35EAA54F}" type="parTrans" cxnId="{6FF30472-E54D-4068-96DD-CA9EEEABA659}">
      <dgm:prSet/>
      <dgm:spPr/>
      <dgm:t>
        <a:bodyPr/>
        <a:lstStyle/>
        <a:p>
          <a:endParaRPr lang="ru-RU"/>
        </a:p>
      </dgm:t>
    </dgm:pt>
    <dgm:pt modelId="{18A1E15F-A28B-4FDA-8CCD-F794F812FC12}" type="sibTrans" cxnId="{6FF30472-E54D-4068-96DD-CA9EEEABA659}">
      <dgm:prSet/>
      <dgm:spPr/>
      <dgm:t>
        <a:bodyPr/>
        <a:lstStyle/>
        <a:p>
          <a:endParaRPr lang="ru-RU"/>
        </a:p>
      </dgm:t>
    </dgm:pt>
    <dgm:pt modelId="{F72F46E2-B90A-49D2-B7F0-AF015692406D}">
      <dgm:prSet phldrT="[Текст]" custT="1"/>
      <dgm:spPr>
        <a:xfrm>
          <a:off x="26" y="1036902"/>
          <a:ext cx="2563713" cy="215208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ставит для себя цель и начинать действовать,</a:t>
          </a:r>
          <a:b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предоставляя детям возможность подключиться к этой деятельности</a:t>
          </a:r>
        </a:p>
      </dgm:t>
    </dgm:pt>
    <dgm:pt modelId="{021BBCB7-2581-40CD-90C7-C408DF475A52}" type="parTrans" cxnId="{82CF28AD-5F2C-4BB7-B44B-F817C0C48D14}">
      <dgm:prSet/>
      <dgm:spPr/>
      <dgm:t>
        <a:bodyPr/>
        <a:lstStyle/>
        <a:p>
          <a:endParaRPr lang="ru-RU"/>
        </a:p>
      </dgm:t>
    </dgm:pt>
    <dgm:pt modelId="{A61D0439-B594-4B12-98E1-8E871A482B1A}" type="sibTrans" cxnId="{82CF28AD-5F2C-4BB7-B44B-F817C0C48D14}">
      <dgm:prSet/>
      <dgm:spPr/>
      <dgm:t>
        <a:bodyPr/>
        <a:lstStyle/>
        <a:p>
          <a:endParaRPr lang="ru-RU"/>
        </a:p>
      </dgm:t>
    </dgm:pt>
    <dgm:pt modelId="{AF278EAC-4481-41C9-9CD2-562975A6F21F}">
      <dgm:prSet phldrT="[Текст]" custT="1"/>
      <dgm:spPr>
        <a:xfrm>
          <a:off x="2922659" y="11417"/>
          <a:ext cx="2563713" cy="102548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"партнер-сотрудник"</a:t>
          </a:r>
        </a:p>
      </dgm:t>
    </dgm:pt>
    <dgm:pt modelId="{24FCD69F-117D-4108-9D9F-DDFD97E749C7}" type="parTrans" cxnId="{122BB196-5A47-41BC-909C-1B8F903B06C7}">
      <dgm:prSet/>
      <dgm:spPr/>
      <dgm:t>
        <a:bodyPr/>
        <a:lstStyle/>
        <a:p>
          <a:endParaRPr lang="ru-RU"/>
        </a:p>
      </dgm:t>
    </dgm:pt>
    <dgm:pt modelId="{0D90595E-7067-4269-82DB-4B760553F2CC}" type="sibTrans" cxnId="{122BB196-5A47-41BC-909C-1B8F903B06C7}">
      <dgm:prSet/>
      <dgm:spPr/>
      <dgm:t>
        <a:bodyPr/>
        <a:lstStyle/>
        <a:p>
          <a:endParaRPr lang="ru-RU"/>
        </a:p>
      </dgm:t>
    </dgm:pt>
    <dgm:pt modelId="{5266A72C-06E8-4B61-B3B3-6F58CAC0FB07}">
      <dgm:prSet phldrT="[Текст]" custT="1"/>
      <dgm:spPr>
        <a:xfrm>
          <a:off x="2922659" y="1036902"/>
          <a:ext cx="2563713" cy="215208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gm:t>
    </dgm:pt>
    <dgm:pt modelId="{6A25E39D-ED55-4DE8-B3A7-03395A0DBC90}" type="parTrans" cxnId="{FEFF824A-51F5-4987-AB73-1C027FC70F89}">
      <dgm:prSet/>
      <dgm:spPr/>
      <dgm:t>
        <a:bodyPr/>
        <a:lstStyle/>
        <a:p>
          <a:endParaRPr lang="ru-RU"/>
        </a:p>
      </dgm:t>
    </dgm:pt>
    <dgm:pt modelId="{17AF227F-0956-4B50-80DA-E9CA188DC170}" type="sibTrans" cxnId="{FEFF824A-51F5-4987-AB73-1C027FC70F89}">
      <dgm:prSet/>
      <dgm:spPr/>
      <dgm:t>
        <a:bodyPr/>
        <a:lstStyle/>
        <a:p>
          <a:endParaRPr lang="ru-RU"/>
        </a:p>
      </dgm:t>
    </dgm:pt>
    <dgm:pt modelId="{4B1775EA-00E8-46BD-9524-4A8065F3AF96}" type="pres">
      <dgm:prSet presAssocID="{0CC648D0-7F0F-45CD-A222-90B4BAB28219}" presName="Name0" presStyleCnt="0">
        <dgm:presLayoutVars>
          <dgm:dir/>
          <dgm:animLvl val="lvl"/>
          <dgm:resizeHandles val="exact"/>
        </dgm:presLayoutVars>
      </dgm:prSet>
      <dgm:spPr/>
      <dgm:t>
        <a:bodyPr/>
        <a:lstStyle/>
        <a:p>
          <a:endParaRPr lang="ru-RU"/>
        </a:p>
      </dgm:t>
    </dgm:pt>
    <dgm:pt modelId="{5E95E2FC-DC33-415B-A393-19F9BCC61162}" type="pres">
      <dgm:prSet presAssocID="{2C6406F6-71F0-490E-9987-4568C06C3882}" presName="composite" presStyleCnt="0"/>
      <dgm:spPr/>
    </dgm:pt>
    <dgm:pt modelId="{7C958210-9F68-4085-B353-8AFBA61769F8}" type="pres">
      <dgm:prSet presAssocID="{2C6406F6-71F0-490E-9987-4568C06C3882}" presName="parTx" presStyleLbl="alignNode1" presStyleIdx="0" presStyleCnt="2" custLinFactNeighborX="743" custLinFactNeighborY="2786">
        <dgm:presLayoutVars>
          <dgm:chMax val="0"/>
          <dgm:chPref val="0"/>
          <dgm:bulletEnabled val="1"/>
        </dgm:presLayoutVars>
      </dgm:prSet>
      <dgm:spPr>
        <a:prstGeom prst="rect">
          <a:avLst/>
        </a:prstGeom>
      </dgm:spPr>
      <dgm:t>
        <a:bodyPr/>
        <a:lstStyle/>
        <a:p>
          <a:endParaRPr lang="ru-RU"/>
        </a:p>
      </dgm:t>
    </dgm:pt>
    <dgm:pt modelId="{DE9E77EC-5D10-477D-97EF-E4D9911870C8}" type="pres">
      <dgm:prSet presAssocID="{2C6406F6-71F0-490E-9987-4568C06C3882}" presName="desTx" presStyleLbl="alignAccFollowNode1" presStyleIdx="0" presStyleCnt="2">
        <dgm:presLayoutVars>
          <dgm:bulletEnabled val="1"/>
        </dgm:presLayoutVars>
      </dgm:prSet>
      <dgm:spPr>
        <a:prstGeom prst="rect">
          <a:avLst/>
        </a:prstGeom>
      </dgm:spPr>
      <dgm:t>
        <a:bodyPr/>
        <a:lstStyle/>
        <a:p>
          <a:endParaRPr lang="ru-RU"/>
        </a:p>
      </dgm:t>
    </dgm:pt>
    <dgm:pt modelId="{8CFBEA2B-6FDF-4895-AE3B-EE385EE0ACB1}" type="pres">
      <dgm:prSet presAssocID="{18A1E15F-A28B-4FDA-8CCD-F794F812FC12}" presName="space" presStyleCnt="0"/>
      <dgm:spPr/>
    </dgm:pt>
    <dgm:pt modelId="{33AB2DEA-587B-4EAD-80DD-33A5E729F498}" type="pres">
      <dgm:prSet presAssocID="{AF278EAC-4481-41C9-9CD2-562975A6F21F}" presName="composite" presStyleCnt="0"/>
      <dgm:spPr/>
    </dgm:pt>
    <dgm:pt modelId="{D933CACB-6C3D-45DF-A3E0-5801A1700076}" type="pres">
      <dgm:prSet presAssocID="{AF278EAC-4481-41C9-9CD2-562975A6F21F}" presName="parTx" presStyleLbl="alignNode1" presStyleIdx="1" presStyleCnt="2">
        <dgm:presLayoutVars>
          <dgm:chMax val="0"/>
          <dgm:chPref val="0"/>
          <dgm:bulletEnabled val="1"/>
        </dgm:presLayoutVars>
      </dgm:prSet>
      <dgm:spPr>
        <a:prstGeom prst="rect">
          <a:avLst/>
        </a:prstGeom>
      </dgm:spPr>
      <dgm:t>
        <a:bodyPr/>
        <a:lstStyle/>
        <a:p>
          <a:endParaRPr lang="ru-RU"/>
        </a:p>
      </dgm:t>
    </dgm:pt>
    <dgm:pt modelId="{A34DDDEB-9208-4BB9-BAA0-F831D4BA53BE}" type="pres">
      <dgm:prSet presAssocID="{AF278EAC-4481-41C9-9CD2-562975A6F21F}" presName="desTx" presStyleLbl="alignAccFollowNode1" presStyleIdx="1" presStyleCnt="2">
        <dgm:presLayoutVars>
          <dgm:bulletEnabled val="1"/>
        </dgm:presLayoutVars>
      </dgm:prSet>
      <dgm:spPr>
        <a:prstGeom prst="rect">
          <a:avLst/>
        </a:prstGeom>
      </dgm:spPr>
      <dgm:t>
        <a:bodyPr/>
        <a:lstStyle/>
        <a:p>
          <a:endParaRPr lang="ru-RU"/>
        </a:p>
      </dgm:t>
    </dgm:pt>
  </dgm:ptLst>
  <dgm:cxnLst>
    <dgm:cxn modelId="{FEFF824A-51F5-4987-AB73-1C027FC70F89}" srcId="{AF278EAC-4481-41C9-9CD2-562975A6F21F}" destId="{5266A72C-06E8-4B61-B3B3-6F58CAC0FB07}" srcOrd="0" destOrd="0" parTransId="{6A25E39D-ED55-4DE8-B3A7-03395A0DBC90}" sibTransId="{17AF227F-0956-4B50-80DA-E9CA188DC170}"/>
    <dgm:cxn modelId="{82CF28AD-5F2C-4BB7-B44B-F817C0C48D14}" srcId="{2C6406F6-71F0-490E-9987-4568C06C3882}" destId="{F72F46E2-B90A-49D2-B7F0-AF015692406D}" srcOrd="0" destOrd="0" parTransId="{021BBCB7-2581-40CD-90C7-C408DF475A52}" sibTransId="{A61D0439-B594-4B12-98E1-8E871A482B1A}"/>
    <dgm:cxn modelId="{5C8B6799-A2D5-43AB-B100-A7D07A77FE86}" type="presOf" srcId="{F72F46E2-B90A-49D2-B7F0-AF015692406D}" destId="{DE9E77EC-5D10-477D-97EF-E4D9911870C8}" srcOrd="0" destOrd="0" presId="urn:microsoft.com/office/officeart/2005/8/layout/hList1"/>
    <dgm:cxn modelId="{122BB196-5A47-41BC-909C-1B8F903B06C7}" srcId="{0CC648D0-7F0F-45CD-A222-90B4BAB28219}" destId="{AF278EAC-4481-41C9-9CD2-562975A6F21F}" srcOrd="1" destOrd="0" parTransId="{24FCD69F-117D-4108-9D9F-DDFD97E749C7}" sibTransId="{0D90595E-7067-4269-82DB-4B760553F2CC}"/>
    <dgm:cxn modelId="{003A6797-02BD-4C0B-889F-E2088F54363D}" type="presOf" srcId="{0CC648D0-7F0F-45CD-A222-90B4BAB28219}" destId="{4B1775EA-00E8-46BD-9524-4A8065F3AF96}" srcOrd="0" destOrd="0" presId="urn:microsoft.com/office/officeart/2005/8/layout/hList1"/>
    <dgm:cxn modelId="{67D757D6-78C1-4DD7-B7B4-4DAD3946F7FD}" type="presOf" srcId="{5266A72C-06E8-4B61-B3B3-6F58CAC0FB07}" destId="{A34DDDEB-9208-4BB9-BAA0-F831D4BA53BE}" srcOrd="0" destOrd="0" presId="urn:microsoft.com/office/officeart/2005/8/layout/hList1"/>
    <dgm:cxn modelId="{7D097D60-90C7-4AE8-8C74-6CE44FA409FC}" type="presOf" srcId="{2C6406F6-71F0-490E-9987-4568C06C3882}" destId="{7C958210-9F68-4085-B353-8AFBA61769F8}" srcOrd="0" destOrd="0" presId="urn:microsoft.com/office/officeart/2005/8/layout/hList1"/>
    <dgm:cxn modelId="{6FF30472-E54D-4068-96DD-CA9EEEABA659}" srcId="{0CC648D0-7F0F-45CD-A222-90B4BAB28219}" destId="{2C6406F6-71F0-490E-9987-4568C06C3882}" srcOrd="0" destOrd="0" parTransId="{4C8848D9-FCBF-406C-B35C-628B35EAA54F}" sibTransId="{18A1E15F-A28B-4FDA-8CCD-F794F812FC12}"/>
    <dgm:cxn modelId="{0349D09B-3F47-47C1-B200-C17C0B87EADE}" type="presOf" srcId="{AF278EAC-4481-41C9-9CD2-562975A6F21F}" destId="{D933CACB-6C3D-45DF-A3E0-5801A1700076}" srcOrd="0" destOrd="0" presId="urn:microsoft.com/office/officeart/2005/8/layout/hList1"/>
    <dgm:cxn modelId="{3A170589-3592-4649-B2CE-27D4B5E37C72}" type="presParOf" srcId="{4B1775EA-00E8-46BD-9524-4A8065F3AF96}" destId="{5E95E2FC-DC33-415B-A393-19F9BCC61162}" srcOrd="0" destOrd="0" presId="urn:microsoft.com/office/officeart/2005/8/layout/hList1"/>
    <dgm:cxn modelId="{ACD4E260-303C-4316-9A8E-8632D5A9FA45}" type="presParOf" srcId="{5E95E2FC-DC33-415B-A393-19F9BCC61162}" destId="{7C958210-9F68-4085-B353-8AFBA61769F8}" srcOrd="0" destOrd="0" presId="urn:microsoft.com/office/officeart/2005/8/layout/hList1"/>
    <dgm:cxn modelId="{6D06D210-8274-426C-BFFD-9DAF40E555A7}" type="presParOf" srcId="{5E95E2FC-DC33-415B-A393-19F9BCC61162}" destId="{DE9E77EC-5D10-477D-97EF-E4D9911870C8}" srcOrd="1" destOrd="0" presId="urn:microsoft.com/office/officeart/2005/8/layout/hList1"/>
    <dgm:cxn modelId="{8193F079-F4E4-4853-97AF-FF03B65834EC}" type="presParOf" srcId="{4B1775EA-00E8-46BD-9524-4A8065F3AF96}" destId="{8CFBEA2B-6FDF-4895-AE3B-EE385EE0ACB1}" srcOrd="1" destOrd="0" presId="urn:microsoft.com/office/officeart/2005/8/layout/hList1"/>
    <dgm:cxn modelId="{8D93CD14-F6A4-47B3-B09E-388C7CA55383}" type="presParOf" srcId="{4B1775EA-00E8-46BD-9524-4A8065F3AF96}" destId="{33AB2DEA-587B-4EAD-80DD-33A5E729F498}" srcOrd="2" destOrd="0" presId="urn:microsoft.com/office/officeart/2005/8/layout/hList1"/>
    <dgm:cxn modelId="{F453EBE9-832B-4AF8-8B8F-37699D4B41B5}" type="presParOf" srcId="{33AB2DEA-587B-4EAD-80DD-33A5E729F498}" destId="{D933CACB-6C3D-45DF-A3E0-5801A1700076}" srcOrd="0" destOrd="0" presId="urn:microsoft.com/office/officeart/2005/8/layout/hList1"/>
    <dgm:cxn modelId="{F86894B6-2B90-4A43-9E2B-5E40091CB63C}" type="presParOf" srcId="{33AB2DEA-587B-4EAD-80DD-33A5E729F498}" destId="{A34DDDEB-9208-4BB9-BAA0-F831D4BA53BE}" srcOrd="1" destOrd="0" presId="urn:microsoft.com/office/officeart/2005/8/layout/hList1"/>
  </dgm:cxnLst>
  <dgm:bg/>
  <dgm:whole/>
  <dgm:extLst>
    <a:ext uri="http://schemas.microsoft.com/office/drawing/2008/diagram">
      <dsp:dataModelExt xmlns:dsp="http://schemas.microsoft.com/office/drawing/2008/diagram" xmlns="" relId="rId6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DCA919-84E0-4692-93E0-5668184A7DDC}"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ru-RU"/>
        </a:p>
      </dgm:t>
    </dgm:pt>
    <dgm:pt modelId="{414C696A-D9F7-4FB1-97B7-CCF1766049EA}">
      <dgm:prSet phldrT="[Текст]" custT="1">
        <dgm:style>
          <a:lnRef idx="2">
            <a:schemeClr val="dk1"/>
          </a:lnRef>
          <a:fillRef idx="1">
            <a:schemeClr val="lt1"/>
          </a:fillRef>
          <a:effectRef idx="0">
            <a:schemeClr val="dk1"/>
          </a:effectRef>
          <a:fontRef idx="minor">
            <a:schemeClr val="dk1"/>
          </a:fontRef>
        </dgm:style>
      </dgm:prSet>
      <dgm:spPr>
        <a:xfrm>
          <a:off x="0" y="368788"/>
          <a:ext cx="1240708" cy="609812"/>
        </a:xfrm>
        <a:solidFill>
          <a:sysClr val="window" lastClr="FFFFFF"/>
        </a:solidFill>
        <a:ln w="25400" cap="flat" cmpd="sng" algn="ctr">
          <a:solidFill>
            <a:sysClr val="windowText" lastClr="000000"/>
          </a:solidFill>
          <a:prstDash val="solid"/>
        </a:ln>
        <a:effectLst/>
      </dgm:spPr>
      <dgm:t>
        <a:bodyPr/>
        <a:lstStyle/>
        <a:p>
          <a:pPr algn="just"/>
          <a:r>
            <a:rPr lang="ru-RU" sz="1050">
              <a:solidFill>
                <a:sysClr val="windowText" lastClr="000000"/>
              </a:solidFill>
              <a:latin typeface="Times New Roman" pitchFamily="18" charset="0"/>
              <a:ea typeface="+mn-ea"/>
              <a:cs typeface="Times New Roman" pitchFamily="18" charset="0"/>
            </a:rPr>
            <a:t>Ознакомительная</a:t>
          </a:r>
          <a:r>
            <a:rPr lang="ru-RU" sz="1050">
              <a:solidFill>
                <a:sysClr val="windowText" lastClr="000000"/>
              </a:solidFill>
              <a:latin typeface="Calibri"/>
              <a:ea typeface="+mn-ea"/>
              <a:cs typeface="+mn-cs"/>
            </a:rPr>
            <a:t> </a:t>
          </a:r>
          <a:r>
            <a:rPr lang="ru-RU" sz="1050">
              <a:solidFill>
                <a:sysClr val="windowText" lastClr="000000"/>
              </a:solidFill>
              <a:latin typeface="Times New Roman" pitchFamily="18" charset="0"/>
              <a:ea typeface="+mn-ea"/>
              <a:cs typeface="Times New Roman" pitchFamily="18" charset="0"/>
            </a:rPr>
            <a:t>игра</a:t>
          </a:r>
        </a:p>
      </dgm:t>
    </dgm:pt>
    <dgm:pt modelId="{7F706BBF-D37F-488F-870E-AB12CC6E1031}" type="parTrans" cxnId="{AB658BCE-3607-4845-87E3-D1AEAF6FC440}">
      <dgm:prSet/>
      <dgm:spPr/>
      <dgm:t>
        <a:bodyPr/>
        <a:lstStyle/>
        <a:p>
          <a:endParaRPr lang="ru-RU"/>
        </a:p>
      </dgm:t>
    </dgm:pt>
    <dgm:pt modelId="{5721D3F7-84A7-46C8-9C42-870F80EF593A}" type="sibTrans" cxnId="{AB658BCE-3607-4845-87E3-D1AEAF6FC440}">
      <dgm:prSet>
        <dgm:style>
          <a:lnRef idx="2">
            <a:schemeClr val="dk1"/>
          </a:lnRef>
          <a:fillRef idx="1">
            <a:schemeClr val="lt1"/>
          </a:fillRef>
          <a:effectRef idx="0">
            <a:schemeClr val="dk1"/>
          </a:effectRef>
          <a:fontRef idx="minor">
            <a:schemeClr val="dk1"/>
          </a:fontRef>
        </dgm:style>
      </dgm:prSet>
      <dgm:spPr>
        <a:xfrm rot="17359">
          <a:off x="1422331" y="422631"/>
          <a:ext cx="385051" cy="308900"/>
        </a:xfrm>
        <a:solidFill>
          <a:sysClr val="window" lastClr="FFFFFF"/>
        </a:solidFill>
        <a:ln w="25400" cap="flat" cmpd="sng" algn="ctr">
          <a:solidFill>
            <a:sysClr val="windowText" lastClr="000000"/>
          </a:solidFill>
          <a:prstDash val="solid"/>
        </a:ln>
        <a:effectLst/>
      </dgm:spPr>
      <dgm:t>
        <a:bodyPr/>
        <a:lstStyle/>
        <a:p>
          <a:endParaRPr lang="ru-RU">
            <a:solidFill>
              <a:sysClr val="windowText" lastClr="000000"/>
            </a:solidFill>
            <a:latin typeface="Calibri"/>
            <a:ea typeface="+mn-ea"/>
            <a:cs typeface="+mn-cs"/>
          </a:endParaRPr>
        </a:p>
      </dgm:t>
    </dgm:pt>
    <dgm:pt modelId="{4F5A05F2-71A7-4B53-8B75-D1C56ADAE171}">
      <dgm:prSet phldrT="[Текст]">
        <dgm:style>
          <a:lnRef idx="2">
            <a:schemeClr val="dk1"/>
          </a:lnRef>
          <a:fillRef idx="1">
            <a:schemeClr val="lt1"/>
          </a:fillRef>
          <a:effectRef idx="0">
            <a:schemeClr val="dk1"/>
          </a:effectRef>
          <a:fontRef idx="minor">
            <a:schemeClr val="dk1"/>
          </a:fontRef>
        </dgm:style>
      </dgm:prSet>
      <dgm:spPr>
        <a:xfrm>
          <a:off x="256849" y="884627"/>
          <a:ext cx="1240708" cy="1837687"/>
        </a:xfrm>
        <a:solidFill>
          <a:sysClr val="window" lastClr="FFFFFF"/>
        </a:solidFill>
        <a:ln w="25400" cap="flat" cmpd="sng" algn="ctr">
          <a:solidFill>
            <a:sysClr val="windowText" lastClr="000000"/>
          </a:solidFill>
          <a:prstDash val="solid"/>
        </a:ln>
        <a:effectLst/>
      </dgm:spPr>
      <dgm:t>
        <a:bodyPr/>
        <a:lstStyle/>
        <a:p>
          <a:pPr algn="just"/>
          <a:r>
            <a:rPr lang="ru-RU">
              <a:solidFill>
                <a:sysClr val="windowText" lastClr="000000">
                  <a:hueOff val="0"/>
                  <a:satOff val="0"/>
                  <a:lumOff val="0"/>
                  <a:alphaOff val="0"/>
                </a:sysClr>
              </a:solidFill>
              <a:latin typeface="Times New Roman" pitchFamily="18" charset="0"/>
              <a:ea typeface="+mn-ea"/>
              <a:cs typeface="Times New Roman" pitchFamily="18" charset="0"/>
            </a:rPr>
            <a:t>Взрослый организует предметно-игровую деятельность ребенка</a:t>
          </a:r>
        </a:p>
      </dgm:t>
    </dgm:pt>
    <dgm:pt modelId="{3DB2705F-229B-4A27-9D33-44C5475A1A08}" type="parTrans" cxnId="{DEA06A10-A247-48D7-8282-8D5C3E05F678}">
      <dgm:prSet/>
      <dgm:spPr/>
      <dgm:t>
        <a:bodyPr/>
        <a:lstStyle/>
        <a:p>
          <a:endParaRPr lang="ru-RU"/>
        </a:p>
      </dgm:t>
    </dgm:pt>
    <dgm:pt modelId="{D4D9D7E7-22AB-4477-9EDB-15FEAD899125}" type="sibTrans" cxnId="{DEA06A10-A247-48D7-8282-8D5C3E05F678}">
      <dgm:prSet/>
      <dgm:spPr/>
      <dgm:t>
        <a:bodyPr/>
        <a:lstStyle/>
        <a:p>
          <a:endParaRPr lang="ru-RU"/>
        </a:p>
      </dgm:t>
    </dgm:pt>
    <dgm:pt modelId="{815063B7-BE3E-4D30-9D68-488BF9636C90}">
      <dgm:prSet phldrT="[Текст]" custT="1">
        <dgm:style>
          <a:lnRef idx="2">
            <a:schemeClr val="dk1"/>
          </a:lnRef>
          <a:fillRef idx="1">
            <a:schemeClr val="lt1"/>
          </a:fillRef>
          <a:effectRef idx="0">
            <a:schemeClr val="dk1"/>
          </a:effectRef>
          <a:fontRef idx="minor">
            <a:schemeClr val="dk1"/>
          </a:fontRef>
        </dgm:style>
      </dgm:prSet>
      <dgm:spPr>
        <a:xfrm>
          <a:off x="1967211" y="378722"/>
          <a:ext cx="1240708" cy="609812"/>
        </a:xfrm>
        <a:solidFill>
          <a:sysClr val="window" lastClr="FFFFFF"/>
        </a:solidFill>
        <a:ln w="25400" cap="flat" cmpd="sng" algn="ctr">
          <a:solidFill>
            <a:sysClr val="windowText" lastClr="000000"/>
          </a:solidFill>
          <a:prstDash val="solid"/>
        </a:ln>
        <a:effectLst/>
      </dgm:spPr>
      <dgm:t>
        <a:bodyPr/>
        <a:lstStyle/>
        <a:p>
          <a:pPr algn="just"/>
          <a:r>
            <a:rPr lang="ru-RU" sz="1050">
              <a:solidFill>
                <a:sysClr val="windowText" lastClr="000000"/>
              </a:solidFill>
              <a:latin typeface="Times New Roman" pitchFamily="18" charset="0"/>
              <a:ea typeface="+mn-ea"/>
              <a:cs typeface="Times New Roman" pitchFamily="18" charset="0"/>
            </a:rPr>
            <a:t>Отобразительная игра</a:t>
          </a:r>
        </a:p>
      </dgm:t>
    </dgm:pt>
    <dgm:pt modelId="{1513CFE1-786D-4AA5-A29B-189BABF4B2F4}" type="parTrans" cxnId="{9D2AFDEB-29DB-4105-B8DB-D4C9D846914E}">
      <dgm:prSet/>
      <dgm:spPr/>
      <dgm:t>
        <a:bodyPr/>
        <a:lstStyle/>
        <a:p>
          <a:endParaRPr lang="ru-RU"/>
        </a:p>
      </dgm:t>
    </dgm:pt>
    <dgm:pt modelId="{825BBC92-21C5-44DF-80F4-BC21702A810B}" type="sibTrans" cxnId="{9D2AFDEB-29DB-4105-B8DB-D4C9D846914E}">
      <dgm:prSet>
        <dgm:style>
          <a:lnRef idx="2">
            <a:schemeClr val="dk1"/>
          </a:lnRef>
          <a:fillRef idx="1">
            <a:schemeClr val="lt1"/>
          </a:fillRef>
          <a:effectRef idx="0">
            <a:schemeClr val="dk1"/>
          </a:effectRef>
          <a:fontRef idx="minor">
            <a:schemeClr val="dk1"/>
          </a:fontRef>
        </dgm:style>
      </dgm:prSet>
      <dgm:spPr>
        <a:xfrm rot="16892">
          <a:off x="3403148" y="432567"/>
          <a:ext cx="413893" cy="308900"/>
        </a:xfrm>
        <a:solidFill>
          <a:sysClr val="window" lastClr="FFFFFF"/>
        </a:solidFill>
        <a:ln w="25400" cap="flat" cmpd="sng" algn="ctr">
          <a:solidFill>
            <a:sysClr val="windowText" lastClr="000000"/>
          </a:solidFill>
          <a:prstDash val="solid"/>
        </a:ln>
        <a:effectLst/>
      </dgm:spPr>
      <dgm:t>
        <a:bodyPr/>
        <a:lstStyle/>
        <a:p>
          <a:endParaRPr lang="ru-RU">
            <a:solidFill>
              <a:sysClr val="windowText" lastClr="000000"/>
            </a:solidFill>
            <a:latin typeface="Calibri"/>
            <a:ea typeface="+mn-ea"/>
            <a:cs typeface="+mn-cs"/>
          </a:endParaRPr>
        </a:p>
      </dgm:t>
    </dgm:pt>
    <dgm:pt modelId="{79578569-E9AB-4604-B1CE-C71B27427856}">
      <dgm:prSet phldrT="[Текст]">
        <dgm:style>
          <a:lnRef idx="2">
            <a:schemeClr val="dk1"/>
          </a:lnRef>
          <a:fillRef idx="1">
            <a:schemeClr val="lt1"/>
          </a:fillRef>
          <a:effectRef idx="0">
            <a:schemeClr val="dk1"/>
          </a:effectRef>
          <a:fontRef idx="minor">
            <a:schemeClr val="dk1"/>
          </a:fontRef>
        </dgm:style>
      </dgm:prSet>
      <dgm:spPr>
        <a:xfrm>
          <a:off x="2249906" y="884627"/>
          <a:ext cx="1240708" cy="1837687"/>
        </a:xfrm>
        <a:solidFill>
          <a:sysClr val="window" lastClr="FFFFFF"/>
        </a:solidFill>
        <a:ln w="25400" cap="flat" cmpd="sng" algn="ctr">
          <a:solidFill>
            <a:sysClr val="windowText" lastClr="000000"/>
          </a:solidFill>
          <a:prstDash val="solid"/>
        </a:ln>
        <a:effectLst/>
      </dgm:spPr>
      <dgm:t>
        <a:bodyPr/>
        <a:lstStyle/>
        <a:p>
          <a:pPr algn="just"/>
          <a:r>
            <a:rPr lang="ru-RU">
              <a:solidFill>
                <a:sysClr val="windowText" lastClr="000000">
                  <a:hueOff val="0"/>
                  <a:satOff val="0"/>
                  <a:lumOff val="0"/>
                  <a:alphaOff val="0"/>
                </a:sysClr>
              </a:solidFill>
              <a:latin typeface="Times New Roman" pitchFamily="18" charset="0"/>
              <a:ea typeface="+mn-ea"/>
              <a:cs typeface="Times New Roman" pitchFamily="18" charset="0"/>
            </a:rPr>
            <a:t>Действия ребенка направлены на выявление специфических свойств предмета и на достижение с его помощью определенного эффекта</a:t>
          </a:r>
        </a:p>
      </dgm:t>
    </dgm:pt>
    <dgm:pt modelId="{B34F01C6-4B36-4612-B7BF-E34C7F686280}" type="parTrans" cxnId="{5DC7A4A4-2683-4207-B38D-A8F2828AD043}">
      <dgm:prSet/>
      <dgm:spPr/>
      <dgm:t>
        <a:bodyPr/>
        <a:lstStyle/>
        <a:p>
          <a:endParaRPr lang="ru-RU"/>
        </a:p>
      </dgm:t>
    </dgm:pt>
    <dgm:pt modelId="{128D773D-F314-4C7D-9FDF-A94F019FD249}" type="sibTrans" cxnId="{5DC7A4A4-2683-4207-B38D-A8F2828AD043}">
      <dgm:prSet/>
      <dgm:spPr/>
      <dgm:t>
        <a:bodyPr/>
        <a:lstStyle/>
        <a:p>
          <a:endParaRPr lang="ru-RU"/>
        </a:p>
      </dgm:t>
    </dgm:pt>
    <dgm:pt modelId="{514F13AF-BE85-43AC-B3DF-B8D49145385C}">
      <dgm:prSet phldrT="[Текст]" custT="1">
        <dgm:style>
          <a:lnRef idx="2">
            <a:schemeClr val="dk1"/>
          </a:lnRef>
          <a:fillRef idx="1">
            <a:schemeClr val="lt1"/>
          </a:fillRef>
          <a:effectRef idx="0">
            <a:schemeClr val="dk1"/>
          </a:effectRef>
          <a:fontRef idx="minor">
            <a:schemeClr val="dk1"/>
          </a:fontRef>
        </dgm:style>
      </dgm:prSet>
      <dgm:spPr>
        <a:xfrm>
          <a:off x="3988841" y="388656"/>
          <a:ext cx="1240708" cy="609812"/>
        </a:xfrm>
        <a:solidFill>
          <a:sysClr val="window" lastClr="FFFFFF"/>
        </a:solidFill>
        <a:ln w="25400" cap="flat" cmpd="sng" algn="ctr">
          <a:solidFill>
            <a:sysClr val="windowText" lastClr="000000"/>
          </a:solidFill>
          <a:prstDash val="solid"/>
        </a:ln>
        <a:effectLst/>
      </dgm:spPr>
      <dgm:t>
        <a:bodyPr/>
        <a:lstStyle/>
        <a:p>
          <a:pPr algn="just"/>
          <a:r>
            <a:rPr lang="ru-RU" sz="1050">
              <a:solidFill>
                <a:sysClr val="windowText" lastClr="000000"/>
              </a:solidFill>
              <a:latin typeface="Times New Roman" pitchFamily="18" charset="0"/>
              <a:ea typeface="+mn-ea"/>
              <a:cs typeface="Times New Roman" pitchFamily="18" charset="0"/>
            </a:rPr>
            <a:t>Сюжетно-отобразительная игра</a:t>
          </a:r>
        </a:p>
      </dgm:t>
    </dgm:pt>
    <dgm:pt modelId="{0A122272-FF67-450A-BF33-DF8962C89E89}" type="parTrans" cxnId="{501A7B1D-D6EE-4737-9366-497EAA09F3DF}">
      <dgm:prSet/>
      <dgm:spPr/>
      <dgm:t>
        <a:bodyPr/>
        <a:lstStyle/>
        <a:p>
          <a:endParaRPr lang="ru-RU"/>
        </a:p>
      </dgm:t>
    </dgm:pt>
    <dgm:pt modelId="{C687DCFF-033F-44E0-8752-588A819ACAA6}" type="sibTrans" cxnId="{501A7B1D-D6EE-4737-9366-497EAA09F3DF}">
      <dgm:prSet/>
      <dgm:spPr/>
      <dgm:t>
        <a:bodyPr/>
        <a:lstStyle/>
        <a:p>
          <a:endParaRPr lang="ru-RU"/>
        </a:p>
      </dgm:t>
    </dgm:pt>
    <dgm:pt modelId="{2D3A73B0-B5BA-4AF7-AEB6-43CD73C10ABE}">
      <dgm:prSet phldrT="[Текст]">
        <dgm:style>
          <a:lnRef idx="2">
            <a:schemeClr val="dk1"/>
          </a:lnRef>
          <a:fillRef idx="1">
            <a:schemeClr val="lt1"/>
          </a:fillRef>
          <a:effectRef idx="0">
            <a:schemeClr val="dk1"/>
          </a:effectRef>
          <a:fontRef idx="minor">
            <a:schemeClr val="dk1"/>
          </a:fontRef>
        </dgm:style>
      </dgm:prSet>
      <dgm:spPr>
        <a:xfrm>
          <a:off x="4242962" y="884627"/>
          <a:ext cx="1240708" cy="1837687"/>
        </a:xfrm>
        <a:solidFill>
          <a:sysClr val="window" lastClr="FFFFFF"/>
        </a:solidFill>
        <a:ln w="25400" cap="flat" cmpd="sng" algn="ctr">
          <a:solidFill>
            <a:sysClr val="windowText" lastClr="000000"/>
          </a:solidFill>
          <a:prstDash val="solid"/>
        </a:ln>
        <a:effectLst/>
      </dgm:spPr>
      <dgm:t>
        <a:bodyPr/>
        <a:lstStyle/>
        <a:p>
          <a:pPr algn="just"/>
          <a:r>
            <a:rPr lang="ru-RU">
              <a:solidFill>
                <a:sysClr val="windowText" lastClr="000000">
                  <a:hueOff val="0"/>
                  <a:satOff val="0"/>
                  <a:lumOff val="0"/>
                  <a:alphaOff val="0"/>
                </a:sysClr>
              </a:solidFill>
              <a:latin typeface="Times New Roman" pitchFamily="18" charset="0"/>
              <a:ea typeface="+mn-ea"/>
              <a:cs typeface="Times New Roman" pitchFamily="18" charset="0"/>
            </a:rPr>
            <a:t>Дети активно отображают впечатления, полученные в повседневной жизни</a:t>
          </a:r>
        </a:p>
      </dgm:t>
    </dgm:pt>
    <dgm:pt modelId="{E2477DFF-C2AF-4D0F-A778-F8229FF44CF7}" type="parTrans" cxnId="{6662A2E7-7715-454E-A25A-04DEAB8B824F}">
      <dgm:prSet/>
      <dgm:spPr/>
      <dgm:t>
        <a:bodyPr/>
        <a:lstStyle/>
        <a:p>
          <a:endParaRPr lang="ru-RU"/>
        </a:p>
      </dgm:t>
    </dgm:pt>
    <dgm:pt modelId="{5DC9F7D9-8855-408D-870A-0F64DE22FC48}" type="sibTrans" cxnId="{6662A2E7-7715-454E-A25A-04DEAB8B824F}">
      <dgm:prSet/>
      <dgm:spPr/>
      <dgm:t>
        <a:bodyPr/>
        <a:lstStyle/>
        <a:p>
          <a:endParaRPr lang="ru-RU"/>
        </a:p>
      </dgm:t>
    </dgm:pt>
    <dgm:pt modelId="{055E011D-B488-4A2D-AA07-3AFAAC7FD523}" type="pres">
      <dgm:prSet presAssocID="{CBDCA919-84E0-4692-93E0-5668184A7DDC}" presName="linearFlow" presStyleCnt="0">
        <dgm:presLayoutVars>
          <dgm:dir/>
          <dgm:animLvl val="lvl"/>
          <dgm:resizeHandles val="exact"/>
        </dgm:presLayoutVars>
      </dgm:prSet>
      <dgm:spPr/>
      <dgm:t>
        <a:bodyPr/>
        <a:lstStyle/>
        <a:p>
          <a:endParaRPr lang="ru-RU"/>
        </a:p>
      </dgm:t>
    </dgm:pt>
    <dgm:pt modelId="{CB6E8DE8-2AB5-4331-B3B6-52DB90782A10}" type="pres">
      <dgm:prSet presAssocID="{414C696A-D9F7-4FB1-97B7-CCF1766049EA}" presName="composite" presStyleCnt="0"/>
      <dgm:spPr/>
    </dgm:pt>
    <dgm:pt modelId="{D12D7CDE-3EEC-41AC-807F-E3D5EBC84B5A}" type="pres">
      <dgm:prSet presAssocID="{414C696A-D9F7-4FB1-97B7-CCF1766049EA}"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ru-RU"/>
        </a:p>
      </dgm:t>
    </dgm:pt>
    <dgm:pt modelId="{C3EAD5D5-120E-49C1-A073-5BCEE0684714}" type="pres">
      <dgm:prSet presAssocID="{414C696A-D9F7-4FB1-97B7-CCF1766049EA}" presName="parSh" presStyleLbl="node1" presStyleIdx="0" presStyleCnt="3" custLinFactNeighborX="-220" custLinFactNeighborY="-17923"/>
      <dgm:spPr/>
      <dgm:t>
        <a:bodyPr/>
        <a:lstStyle/>
        <a:p>
          <a:endParaRPr lang="ru-RU"/>
        </a:p>
      </dgm:t>
    </dgm:pt>
    <dgm:pt modelId="{C46D253E-5A21-4B17-A4C3-54D6559D003B}" type="pres">
      <dgm:prSet presAssocID="{414C696A-D9F7-4FB1-97B7-CCF1766049EA}" presName="desTx" presStyleLbl="fgAcc1" presStyleIdx="0" presStyleCnt="3">
        <dgm:presLayoutVars>
          <dgm:bulletEnabled val="1"/>
        </dgm:presLayoutVars>
      </dgm:prSet>
      <dgm:spPr>
        <a:prstGeom prst="roundRect">
          <a:avLst>
            <a:gd name="adj" fmla="val 10000"/>
          </a:avLst>
        </a:prstGeom>
      </dgm:spPr>
      <dgm:t>
        <a:bodyPr/>
        <a:lstStyle/>
        <a:p>
          <a:endParaRPr lang="ru-RU"/>
        </a:p>
      </dgm:t>
    </dgm:pt>
    <dgm:pt modelId="{392D8435-68E6-427E-9107-1EBD43D1F0F3}" type="pres">
      <dgm:prSet presAssocID="{5721D3F7-84A7-46C8-9C42-870F80EF593A}" presName="sibTrans" presStyleLbl="sibTrans2D1" presStyleIdx="0" presStyleCnt="2"/>
      <dgm:spPr>
        <a:prstGeom prst="rightArrow">
          <a:avLst>
            <a:gd name="adj1" fmla="val 60000"/>
            <a:gd name="adj2" fmla="val 50000"/>
          </a:avLst>
        </a:prstGeom>
      </dgm:spPr>
      <dgm:t>
        <a:bodyPr/>
        <a:lstStyle/>
        <a:p>
          <a:endParaRPr lang="ru-RU"/>
        </a:p>
      </dgm:t>
    </dgm:pt>
    <dgm:pt modelId="{308A7E49-E95D-425B-B7CF-CA87DDC555F9}" type="pres">
      <dgm:prSet presAssocID="{5721D3F7-84A7-46C8-9C42-870F80EF593A}" presName="connTx" presStyleLbl="sibTrans2D1" presStyleIdx="0" presStyleCnt="2"/>
      <dgm:spPr/>
      <dgm:t>
        <a:bodyPr/>
        <a:lstStyle/>
        <a:p>
          <a:endParaRPr lang="ru-RU"/>
        </a:p>
      </dgm:t>
    </dgm:pt>
    <dgm:pt modelId="{37BC2CCC-66C8-48CC-841F-29982D5A6A35}" type="pres">
      <dgm:prSet presAssocID="{815063B7-BE3E-4D30-9D68-488BF9636C90}" presName="composite" presStyleCnt="0"/>
      <dgm:spPr/>
    </dgm:pt>
    <dgm:pt modelId="{CC087BFA-6431-4756-A4EC-FA21F1E40DC9}" type="pres">
      <dgm:prSet presAssocID="{815063B7-BE3E-4D30-9D68-488BF9636C90}"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ru-RU"/>
        </a:p>
      </dgm:t>
    </dgm:pt>
    <dgm:pt modelId="{B013542F-A5ED-4794-9F54-502CC5CB4D31}" type="pres">
      <dgm:prSet presAssocID="{815063B7-BE3E-4D30-9D68-488BF9636C90}" presName="parSh" presStyleLbl="node1" presStyleIdx="1" presStyleCnt="3" custLinFactNeighborX="-2303" custLinFactNeighborY="-16294"/>
      <dgm:spPr/>
      <dgm:t>
        <a:bodyPr/>
        <a:lstStyle/>
        <a:p>
          <a:endParaRPr lang="ru-RU"/>
        </a:p>
      </dgm:t>
    </dgm:pt>
    <dgm:pt modelId="{BB3EAF0E-5250-499D-9C3A-6BD169611384}" type="pres">
      <dgm:prSet presAssocID="{815063B7-BE3E-4D30-9D68-488BF9636C90}" presName="desTx" presStyleLbl="fgAcc1" presStyleIdx="1" presStyleCnt="3">
        <dgm:presLayoutVars>
          <dgm:bulletEnabled val="1"/>
        </dgm:presLayoutVars>
      </dgm:prSet>
      <dgm:spPr>
        <a:prstGeom prst="roundRect">
          <a:avLst>
            <a:gd name="adj" fmla="val 10000"/>
          </a:avLst>
        </a:prstGeom>
      </dgm:spPr>
      <dgm:t>
        <a:bodyPr/>
        <a:lstStyle/>
        <a:p>
          <a:endParaRPr lang="ru-RU"/>
        </a:p>
      </dgm:t>
    </dgm:pt>
    <dgm:pt modelId="{8A945C55-7483-41A5-8E74-5D688A5878DF}" type="pres">
      <dgm:prSet presAssocID="{825BBC92-21C5-44DF-80F4-BC21702A810B}" presName="sibTrans" presStyleLbl="sibTrans2D1" presStyleIdx="1" presStyleCnt="2"/>
      <dgm:spPr>
        <a:prstGeom prst="rightArrow">
          <a:avLst>
            <a:gd name="adj1" fmla="val 60000"/>
            <a:gd name="adj2" fmla="val 50000"/>
          </a:avLst>
        </a:prstGeom>
      </dgm:spPr>
      <dgm:t>
        <a:bodyPr/>
        <a:lstStyle/>
        <a:p>
          <a:endParaRPr lang="ru-RU"/>
        </a:p>
      </dgm:t>
    </dgm:pt>
    <dgm:pt modelId="{DE78F700-9585-46E5-B6CA-0FF51B07D4B5}" type="pres">
      <dgm:prSet presAssocID="{825BBC92-21C5-44DF-80F4-BC21702A810B}" presName="connTx" presStyleLbl="sibTrans2D1" presStyleIdx="1" presStyleCnt="2"/>
      <dgm:spPr/>
      <dgm:t>
        <a:bodyPr/>
        <a:lstStyle/>
        <a:p>
          <a:endParaRPr lang="ru-RU"/>
        </a:p>
      </dgm:t>
    </dgm:pt>
    <dgm:pt modelId="{C3981842-2F48-43A6-BD03-2BD8C8ED0164}" type="pres">
      <dgm:prSet presAssocID="{514F13AF-BE85-43AC-B3DF-B8D49145385C}" presName="composite" presStyleCnt="0"/>
      <dgm:spPr/>
    </dgm:pt>
    <dgm:pt modelId="{2A99E811-B108-4F7A-887B-E55E6B9BA84E}" type="pres">
      <dgm:prSet presAssocID="{514F13AF-BE85-43AC-B3DF-B8D49145385C}"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ru-RU"/>
        </a:p>
      </dgm:t>
    </dgm:pt>
    <dgm:pt modelId="{E9FE4DCF-5703-43FC-9470-846247515FB7}" type="pres">
      <dgm:prSet presAssocID="{514F13AF-BE85-43AC-B3DF-B8D49145385C}" presName="parSh" presStyleLbl="node1" presStyleIdx="2" presStyleCnt="3" custLinFactNeighborY="-14665"/>
      <dgm:spPr/>
      <dgm:t>
        <a:bodyPr/>
        <a:lstStyle/>
        <a:p>
          <a:endParaRPr lang="ru-RU"/>
        </a:p>
      </dgm:t>
    </dgm:pt>
    <dgm:pt modelId="{0727B4A7-BEC3-41A1-8EA0-32BA36C01CA4}" type="pres">
      <dgm:prSet presAssocID="{514F13AF-BE85-43AC-B3DF-B8D49145385C}" presName="desTx" presStyleLbl="fgAcc1" presStyleIdx="2" presStyleCnt="3">
        <dgm:presLayoutVars>
          <dgm:bulletEnabled val="1"/>
        </dgm:presLayoutVars>
      </dgm:prSet>
      <dgm:spPr>
        <a:prstGeom prst="roundRect">
          <a:avLst>
            <a:gd name="adj" fmla="val 10000"/>
          </a:avLst>
        </a:prstGeom>
      </dgm:spPr>
      <dgm:t>
        <a:bodyPr/>
        <a:lstStyle/>
        <a:p>
          <a:endParaRPr lang="ru-RU"/>
        </a:p>
      </dgm:t>
    </dgm:pt>
  </dgm:ptLst>
  <dgm:cxnLst>
    <dgm:cxn modelId="{AB658BCE-3607-4845-87E3-D1AEAF6FC440}" srcId="{CBDCA919-84E0-4692-93E0-5668184A7DDC}" destId="{414C696A-D9F7-4FB1-97B7-CCF1766049EA}" srcOrd="0" destOrd="0" parTransId="{7F706BBF-D37F-488F-870E-AB12CC6E1031}" sibTransId="{5721D3F7-84A7-46C8-9C42-870F80EF593A}"/>
    <dgm:cxn modelId="{FA30980C-C5CD-4658-A828-F2AC8D3B8ECB}" type="presOf" srcId="{825BBC92-21C5-44DF-80F4-BC21702A810B}" destId="{8A945C55-7483-41A5-8E74-5D688A5878DF}" srcOrd="0" destOrd="0" presId="urn:microsoft.com/office/officeart/2005/8/layout/process3"/>
    <dgm:cxn modelId="{77A61304-483E-4AEC-8C9D-3AAC3622FF79}" type="presOf" srcId="{5721D3F7-84A7-46C8-9C42-870F80EF593A}" destId="{392D8435-68E6-427E-9107-1EBD43D1F0F3}" srcOrd="0" destOrd="0" presId="urn:microsoft.com/office/officeart/2005/8/layout/process3"/>
    <dgm:cxn modelId="{DEA06A10-A247-48D7-8282-8D5C3E05F678}" srcId="{414C696A-D9F7-4FB1-97B7-CCF1766049EA}" destId="{4F5A05F2-71A7-4B53-8B75-D1C56ADAE171}" srcOrd="0" destOrd="0" parTransId="{3DB2705F-229B-4A27-9D33-44C5475A1A08}" sibTransId="{D4D9D7E7-22AB-4477-9EDB-15FEAD899125}"/>
    <dgm:cxn modelId="{D7AE5FBF-ABA6-4039-A0CE-F34AD87A9ED7}" type="presOf" srcId="{2D3A73B0-B5BA-4AF7-AEB6-43CD73C10ABE}" destId="{0727B4A7-BEC3-41A1-8EA0-32BA36C01CA4}" srcOrd="0" destOrd="0" presId="urn:microsoft.com/office/officeart/2005/8/layout/process3"/>
    <dgm:cxn modelId="{771AC465-A9A1-48ED-90BF-FAD821A4A75B}" type="presOf" srcId="{514F13AF-BE85-43AC-B3DF-B8D49145385C}" destId="{2A99E811-B108-4F7A-887B-E55E6B9BA84E}" srcOrd="0" destOrd="0" presId="urn:microsoft.com/office/officeart/2005/8/layout/process3"/>
    <dgm:cxn modelId="{9D2AFDEB-29DB-4105-B8DB-D4C9D846914E}" srcId="{CBDCA919-84E0-4692-93E0-5668184A7DDC}" destId="{815063B7-BE3E-4D30-9D68-488BF9636C90}" srcOrd="1" destOrd="0" parTransId="{1513CFE1-786D-4AA5-A29B-189BABF4B2F4}" sibTransId="{825BBC92-21C5-44DF-80F4-BC21702A810B}"/>
    <dgm:cxn modelId="{C8048645-A114-4958-9CD0-5DC03A356FCA}" type="presOf" srcId="{CBDCA919-84E0-4692-93E0-5668184A7DDC}" destId="{055E011D-B488-4A2D-AA07-3AFAAC7FD523}" srcOrd="0" destOrd="0" presId="urn:microsoft.com/office/officeart/2005/8/layout/process3"/>
    <dgm:cxn modelId="{C6DFCF3F-1D0C-454B-987D-DF16A4385B08}" type="presOf" srcId="{5721D3F7-84A7-46C8-9C42-870F80EF593A}" destId="{308A7E49-E95D-425B-B7CF-CA87DDC555F9}" srcOrd="1" destOrd="0" presId="urn:microsoft.com/office/officeart/2005/8/layout/process3"/>
    <dgm:cxn modelId="{316D0FE7-C8EE-473B-A965-ABA7791145F4}" type="presOf" srcId="{825BBC92-21C5-44DF-80F4-BC21702A810B}" destId="{DE78F700-9585-46E5-B6CA-0FF51B07D4B5}" srcOrd="1" destOrd="0" presId="urn:microsoft.com/office/officeart/2005/8/layout/process3"/>
    <dgm:cxn modelId="{F95DE8EA-A727-432D-8222-0F1987123716}" type="presOf" srcId="{514F13AF-BE85-43AC-B3DF-B8D49145385C}" destId="{E9FE4DCF-5703-43FC-9470-846247515FB7}" srcOrd="1" destOrd="0" presId="urn:microsoft.com/office/officeart/2005/8/layout/process3"/>
    <dgm:cxn modelId="{501A7B1D-D6EE-4737-9366-497EAA09F3DF}" srcId="{CBDCA919-84E0-4692-93E0-5668184A7DDC}" destId="{514F13AF-BE85-43AC-B3DF-B8D49145385C}" srcOrd="2" destOrd="0" parTransId="{0A122272-FF67-450A-BF33-DF8962C89E89}" sibTransId="{C687DCFF-033F-44E0-8752-588A819ACAA6}"/>
    <dgm:cxn modelId="{8EA10F75-5219-4713-93B5-5D3B5E6D4481}" type="presOf" srcId="{414C696A-D9F7-4FB1-97B7-CCF1766049EA}" destId="{D12D7CDE-3EEC-41AC-807F-E3D5EBC84B5A}" srcOrd="0" destOrd="0" presId="urn:microsoft.com/office/officeart/2005/8/layout/process3"/>
    <dgm:cxn modelId="{26141A6E-888E-4FE2-9037-2941711CA7A1}" type="presOf" srcId="{815063B7-BE3E-4D30-9D68-488BF9636C90}" destId="{B013542F-A5ED-4794-9F54-502CC5CB4D31}" srcOrd="1" destOrd="0" presId="urn:microsoft.com/office/officeart/2005/8/layout/process3"/>
    <dgm:cxn modelId="{5DC7A4A4-2683-4207-B38D-A8F2828AD043}" srcId="{815063B7-BE3E-4D30-9D68-488BF9636C90}" destId="{79578569-E9AB-4604-B1CE-C71B27427856}" srcOrd="0" destOrd="0" parTransId="{B34F01C6-4B36-4612-B7BF-E34C7F686280}" sibTransId="{128D773D-F314-4C7D-9FDF-A94F019FD249}"/>
    <dgm:cxn modelId="{0D794197-9F95-4B7E-9E58-83ADBF1FCC1C}" type="presOf" srcId="{4F5A05F2-71A7-4B53-8B75-D1C56ADAE171}" destId="{C46D253E-5A21-4B17-A4C3-54D6559D003B}" srcOrd="0" destOrd="0" presId="urn:microsoft.com/office/officeart/2005/8/layout/process3"/>
    <dgm:cxn modelId="{CF6AF75A-233C-4ED3-97CE-60631B3179B4}" type="presOf" srcId="{79578569-E9AB-4604-B1CE-C71B27427856}" destId="{BB3EAF0E-5250-499D-9C3A-6BD169611384}" srcOrd="0" destOrd="0" presId="urn:microsoft.com/office/officeart/2005/8/layout/process3"/>
    <dgm:cxn modelId="{D4E3C113-145D-459D-92E9-E1B1B9BBAF88}" type="presOf" srcId="{815063B7-BE3E-4D30-9D68-488BF9636C90}" destId="{CC087BFA-6431-4756-A4EC-FA21F1E40DC9}" srcOrd="0" destOrd="0" presId="urn:microsoft.com/office/officeart/2005/8/layout/process3"/>
    <dgm:cxn modelId="{69BC2E33-3089-402D-8E96-EA39F6A0BD87}" type="presOf" srcId="{414C696A-D9F7-4FB1-97B7-CCF1766049EA}" destId="{C3EAD5D5-120E-49C1-A073-5BCEE0684714}" srcOrd="1" destOrd="0" presId="urn:microsoft.com/office/officeart/2005/8/layout/process3"/>
    <dgm:cxn modelId="{6662A2E7-7715-454E-A25A-04DEAB8B824F}" srcId="{514F13AF-BE85-43AC-B3DF-B8D49145385C}" destId="{2D3A73B0-B5BA-4AF7-AEB6-43CD73C10ABE}" srcOrd="0" destOrd="0" parTransId="{E2477DFF-C2AF-4D0F-A778-F8229FF44CF7}" sibTransId="{5DC9F7D9-8855-408D-870A-0F64DE22FC48}"/>
    <dgm:cxn modelId="{3D8179FB-C1D6-45D1-A11C-D768CF7436CE}" type="presParOf" srcId="{055E011D-B488-4A2D-AA07-3AFAAC7FD523}" destId="{CB6E8DE8-2AB5-4331-B3B6-52DB90782A10}" srcOrd="0" destOrd="0" presId="urn:microsoft.com/office/officeart/2005/8/layout/process3"/>
    <dgm:cxn modelId="{D420112C-A2B9-459B-859C-8B71A02331C3}" type="presParOf" srcId="{CB6E8DE8-2AB5-4331-B3B6-52DB90782A10}" destId="{D12D7CDE-3EEC-41AC-807F-E3D5EBC84B5A}" srcOrd="0" destOrd="0" presId="urn:microsoft.com/office/officeart/2005/8/layout/process3"/>
    <dgm:cxn modelId="{A67F1676-8A4F-4AEE-AAFC-AAE02AE61FD9}" type="presParOf" srcId="{CB6E8DE8-2AB5-4331-B3B6-52DB90782A10}" destId="{C3EAD5D5-120E-49C1-A073-5BCEE0684714}" srcOrd="1" destOrd="0" presId="urn:microsoft.com/office/officeart/2005/8/layout/process3"/>
    <dgm:cxn modelId="{8FA9A233-19D5-49D9-B7A7-B6DEEF9932F9}" type="presParOf" srcId="{CB6E8DE8-2AB5-4331-B3B6-52DB90782A10}" destId="{C46D253E-5A21-4B17-A4C3-54D6559D003B}" srcOrd="2" destOrd="0" presId="urn:microsoft.com/office/officeart/2005/8/layout/process3"/>
    <dgm:cxn modelId="{12E5DCD0-8B97-41A2-A9B4-C483ED308EE6}" type="presParOf" srcId="{055E011D-B488-4A2D-AA07-3AFAAC7FD523}" destId="{392D8435-68E6-427E-9107-1EBD43D1F0F3}" srcOrd="1" destOrd="0" presId="urn:microsoft.com/office/officeart/2005/8/layout/process3"/>
    <dgm:cxn modelId="{2481B1E4-59B8-43B4-B994-9FC0EEBC215D}" type="presParOf" srcId="{392D8435-68E6-427E-9107-1EBD43D1F0F3}" destId="{308A7E49-E95D-425B-B7CF-CA87DDC555F9}" srcOrd="0" destOrd="0" presId="urn:microsoft.com/office/officeart/2005/8/layout/process3"/>
    <dgm:cxn modelId="{DA077F43-9DCD-4ED8-8890-22ECEF70F6B2}" type="presParOf" srcId="{055E011D-B488-4A2D-AA07-3AFAAC7FD523}" destId="{37BC2CCC-66C8-48CC-841F-29982D5A6A35}" srcOrd="2" destOrd="0" presId="urn:microsoft.com/office/officeart/2005/8/layout/process3"/>
    <dgm:cxn modelId="{E3FEF1C3-1407-466C-B069-9B184223646C}" type="presParOf" srcId="{37BC2CCC-66C8-48CC-841F-29982D5A6A35}" destId="{CC087BFA-6431-4756-A4EC-FA21F1E40DC9}" srcOrd="0" destOrd="0" presId="urn:microsoft.com/office/officeart/2005/8/layout/process3"/>
    <dgm:cxn modelId="{7F7D9515-608D-4BC7-8986-BA0ED7798BD7}" type="presParOf" srcId="{37BC2CCC-66C8-48CC-841F-29982D5A6A35}" destId="{B013542F-A5ED-4794-9F54-502CC5CB4D31}" srcOrd="1" destOrd="0" presId="urn:microsoft.com/office/officeart/2005/8/layout/process3"/>
    <dgm:cxn modelId="{87D2F5F6-184E-4107-936B-0F2231A2E843}" type="presParOf" srcId="{37BC2CCC-66C8-48CC-841F-29982D5A6A35}" destId="{BB3EAF0E-5250-499D-9C3A-6BD169611384}" srcOrd="2" destOrd="0" presId="urn:microsoft.com/office/officeart/2005/8/layout/process3"/>
    <dgm:cxn modelId="{57C11B6C-9515-4CC3-B67D-41B06FF8975C}" type="presParOf" srcId="{055E011D-B488-4A2D-AA07-3AFAAC7FD523}" destId="{8A945C55-7483-41A5-8E74-5D688A5878DF}" srcOrd="3" destOrd="0" presId="urn:microsoft.com/office/officeart/2005/8/layout/process3"/>
    <dgm:cxn modelId="{69BE1EFD-0F3A-4056-BF92-5088B3E44185}" type="presParOf" srcId="{8A945C55-7483-41A5-8E74-5D688A5878DF}" destId="{DE78F700-9585-46E5-B6CA-0FF51B07D4B5}" srcOrd="0" destOrd="0" presId="urn:microsoft.com/office/officeart/2005/8/layout/process3"/>
    <dgm:cxn modelId="{71D54EB9-8AFA-48A8-85CD-A4D6238D89F5}" type="presParOf" srcId="{055E011D-B488-4A2D-AA07-3AFAAC7FD523}" destId="{C3981842-2F48-43A6-BD03-2BD8C8ED0164}" srcOrd="4" destOrd="0" presId="urn:microsoft.com/office/officeart/2005/8/layout/process3"/>
    <dgm:cxn modelId="{6DCC263F-5473-49DB-9E3E-3B772DA6FF80}" type="presParOf" srcId="{C3981842-2F48-43A6-BD03-2BD8C8ED0164}" destId="{2A99E811-B108-4F7A-887B-E55E6B9BA84E}" srcOrd="0" destOrd="0" presId="urn:microsoft.com/office/officeart/2005/8/layout/process3"/>
    <dgm:cxn modelId="{98F142D9-407C-41A0-924D-0F1BEAA7F4F4}" type="presParOf" srcId="{C3981842-2F48-43A6-BD03-2BD8C8ED0164}" destId="{E9FE4DCF-5703-43FC-9470-846247515FB7}" srcOrd="1" destOrd="0" presId="urn:microsoft.com/office/officeart/2005/8/layout/process3"/>
    <dgm:cxn modelId="{0F5C98AE-AC7B-42F4-BFF3-96C72E0A153B}" type="presParOf" srcId="{C3981842-2F48-43A6-BD03-2BD8C8ED0164}" destId="{0727B4A7-BEC3-41A1-8EA0-32BA36C01CA4}" srcOrd="2" destOrd="0" presId="urn:microsoft.com/office/officeart/2005/8/layout/process3"/>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9CC686D-7B50-4A2C-A4E9-8467B9923E0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1C6C3C1D-8443-4E4D-9EE0-BE53F1550136}">
      <dgm:prSet phldrT="[Текст]" custT="1">
        <dgm:style>
          <a:lnRef idx="2">
            <a:schemeClr val="dk1"/>
          </a:lnRef>
          <a:fillRef idx="1">
            <a:schemeClr val="lt1"/>
          </a:fillRef>
          <a:effectRef idx="0">
            <a:schemeClr val="dk1"/>
          </a:effectRef>
          <a:fontRef idx="minor">
            <a:schemeClr val="dk1"/>
          </a:fontRef>
        </dgm:style>
      </dgm:prSet>
      <dgm:spPr>
        <a:xfrm>
          <a:off x="3059" y="483149"/>
          <a:ext cx="1764134" cy="624884"/>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Содержательный</a:t>
          </a:r>
          <a:r>
            <a:rPr lang="ru-RU" sz="1200">
              <a:solidFill>
                <a:sysClr val="windowText" lastClr="000000"/>
              </a:solidFill>
              <a:latin typeface="Times New Roman" pitchFamily="18" charset="0"/>
              <a:ea typeface="+mn-ea"/>
              <a:cs typeface="Times New Roman" pitchFamily="18" charset="0"/>
            </a:rPr>
            <a:t> (представления ребенка об окружающем мире)</a:t>
          </a:r>
        </a:p>
      </dgm:t>
    </dgm:pt>
    <dgm:pt modelId="{D98D1E05-E219-47D3-8846-6654FE3249B8}" type="parTrans" cxnId="{17879DD0-F458-4028-93A6-30F167C7C722}">
      <dgm:prSet/>
      <dgm:spPr/>
      <dgm:t>
        <a:bodyPr/>
        <a:lstStyle/>
        <a:p>
          <a:endParaRPr lang="ru-RU"/>
        </a:p>
      </dgm:t>
    </dgm:pt>
    <dgm:pt modelId="{ACB00EFB-EC24-4193-A945-A6FCC0515D1C}" type="sibTrans" cxnId="{17879DD0-F458-4028-93A6-30F167C7C722}">
      <dgm:prSet/>
      <dgm:spPr/>
      <dgm:t>
        <a:bodyPr/>
        <a:lstStyle/>
        <a:p>
          <a:endParaRPr lang="ru-RU"/>
        </a:p>
      </dgm:t>
    </dgm:pt>
    <dgm:pt modelId="{47F0CD27-2440-4FCA-BC37-D3641A9525B9}">
      <dgm:prSet phldrT="[Текст]">
        <dgm:style>
          <a:lnRef idx="2">
            <a:schemeClr val="dk1"/>
          </a:lnRef>
          <a:fillRef idx="1">
            <a:schemeClr val="lt1"/>
          </a:fillRef>
          <a:effectRef idx="0">
            <a:schemeClr val="dk1"/>
          </a:effectRef>
          <a:fontRef idx="minor">
            <a:schemeClr val="dk1"/>
          </a:fontRef>
        </dgm:style>
      </dgm:prSet>
      <dgm:spPr>
        <a:xfrm>
          <a:off x="9533" y="1207393"/>
          <a:ext cx="1764134" cy="256199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Культура народа, его традиции, народное творчество.</a:t>
          </a:r>
        </a:p>
      </dgm:t>
    </dgm:pt>
    <dgm:pt modelId="{37ADCA97-AFA3-4A67-A483-4D583AAE5CA1}" type="parTrans" cxnId="{D2D54BD9-F234-4F21-B1FF-33E51C5B91C8}">
      <dgm:prSet/>
      <dgm:spPr/>
      <dgm:t>
        <a:bodyPr/>
        <a:lstStyle/>
        <a:p>
          <a:endParaRPr lang="ru-RU"/>
        </a:p>
      </dgm:t>
    </dgm:pt>
    <dgm:pt modelId="{68566864-9227-4754-98AB-450B55542D10}" type="sibTrans" cxnId="{D2D54BD9-F234-4F21-B1FF-33E51C5B91C8}">
      <dgm:prSet/>
      <dgm:spPr/>
      <dgm:t>
        <a:bodyPr/>
        <a:lstStyle/>
        <a:p>
          <a:endParaRPr lang="ru-RU"/>
        </a:p>
      </dgm:t>
    </dgm:pt>
    <dgm:pt modelId="{874ADCCD-65E4-40C2-B718-B179EDF78FFF}">
      <dgm:prSet phldrT="[Текст]">
        <dgm:style>
          <a:lnRef idx="2">
            <a:schemeClr val="dk1"/>
          </a:lnRef>
          <a:fillRef idx="1">
            <a:schemeClr val="lt1"/>
          </a:fillRef>
          <a:effectRef idx="0">
            <a:schemeClr val="dk1"/>
          </a:effectRef>
          <a:fontRef idx="minor">
            <a:schemeClr val="dk1"/>
          </a:fontRef>
        </dgm:style>
      </dgm:prSet>
      <dgm:spPr>
        <a:xfrm>
          <a:off x="9533" y="1207393"/>
          <a:ext cx="1764134" cy="256199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История страны, отраженная в названиях улиц, памятниках.</a:t>
          </a:r>
        </a:p>
      </dgm:t>
    </dgm:pt>
    <dgm:pt modelId="{45062D2A-A3C2-4B20-9213-1B7F2CC3223A}" type="parTrans" cxnId="{F41AD50B-8C29-47A5-BF17-7326153F3283}">
      <dgm:prSet/>
      <dgm:spPr/>
      <dgm:t>
        <a:bodyPr/>
        <a:lstStyle/>
        <a:p>
          <a:endParaRPr lang="ru-RU"/>
        </a:p>
      </dgm:t>
    </dgm:pt>
    <dgm:pt modelId="{5830EB74-5CCC-45F7-86B0-42E6263CE50E}" type="sibTrans" cxnId="{F41AD50B-8C29-47A5-BF17-7326153F3283}">
      <dgm:prSet/>
      <dgm:spPr/>
      <dgm:t>
        <a:bodyPr/>
        <a:lstStyle/>
        <a:p>
          <a:endParaRPr lang="ru-RU"/>
        </a:p>
      </dgm:t>
    </dgm:pt>
    <dgm:pt modelId="{51369DB6-7C88-41BF-925B-D7A479272D2D}">
      <dgm:prSet phldrT="[Текст]" custT="1">
        <dgm:style>
          <a:lnRef idx="2">
            <a:schemeClr val="dk1"/>
          </a:lnRef>
          <a:fillRef idx="1">
            <a:schemeClr val="lt1"/>
          </a:fillRef>
          <a:effectRef idx="0">
            <a:schemeClr val="dk1"/>
          </a:effectRef>
          <a:fontRef idx="minor">
            <a:schemeClr val="dk1"/>
          </a:fontRef>
        </dgm:style>
      </dgm:prSet>
      <dgm:spPr>
        <a:xfrm>
          <a:off x="2025215" y="497297"/>
          <a:ext cx="1949721" cy="617829"/>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Эмоционально-побудительный</a:t>
          </a:r>
          <a:r>
            <a:rPr lang="ru-RU" sz="1200">
              <a:solidFill>
                <a:sysClr val="windowText" lastClr="000000"/>
              </a:solidFill>
              <a:latin typeface="Times New Roman" pitchFamily="18" charset="0"/>
              <a:ea typeface="+mn-ea"/>
              <a:cs typeface="Times New Roman" pitchFamily="18" charset="0"/>
            </a:rPr>
            <a:t> (эмоционально-положительные чувства ребенка к окружающему миру)</a:t>
          </a:r>
        </a:p>
      </dgm:t>
    </dgm:pt>
    <dgm:pt modelId="{AE6DFBC7-7461-45DD-A62B-23F9553ECBEA}" type="parTrans" cxnId="{136E01B4-40D5-4C56-835F-9F836D3EC2A3}">
      <dgm:prSet/>
      <dgm:spPr/>
      <dgm:t>
        <a:bodyPr/>
        <a:lstStyle/>
        <a:p>
          <a:endParaRPr lang="ru-RU"/>
        </a:p>
      </dgm:t>
    </dgm:pt>
    <dgm:pt modelId="{F4B85FDA-6CCF-4CF3-918F-5DFF4D437FB2}" type="sibTrans" cxnId="{136E01B4-40D5-4C56-835F-9F836D3EC2A3}">
      <dgm:prSet/>
      <dgm:spPr/>
      <dgm:t>
        <a:bodyPr/>
        <a:lstStyle/>
        <a:p>
          <a:endParaRPr lang="ru-RU"/>
        </a:p>
      </dgm:t>
    </dgm:pt>
    <dgm:pt modelId="{FFE16FEA-3E08-45C5-9077-8551684DFE53}">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Любовь и чувство привязанности к родной семье и дому.</a:t>
          </a:r>
        </a:p>
      </dgm:t>
    </dgm:pt>
    <dgm:pt modelId="{F86E55E9-259E-4278-947E-93AEC099027E}" type="parTrans" cxnId="{E0621A5F-97FC-4D05-9A30-D7632A2198D1}">
      <dgm:prSet/>
      <dgm:spPr/>
      <dgm:t>
        <a:bodyPr/>
        <a:lstStyle/>
        <a:p>
          <a:endParaRPr lang="ru-RU"/>
        </a:p>
      </dgm:t>
    </dgm:pt>
    <dgm:pt modelId="{9A4BB3D1-316D-44E3-B5A6-4C1AFC843001}" type="sibTrans" cxnId="{E0621A5F-97FC-4D05-9A30-D7632A2198D1}">
      <dgm:prSet/>
      <dgm:spPr/>
      <dgm:t>
        <a:bodyPr/>
        <a:lstStyle/>
        <a:p>
          <a:endParaRPr lang="ru-RU"/>
        </a:p>
      </dgm:t>
    </dgm:pt>
    <dgm:pt modelId="{C0A5895A-56B9-4308-AD21-5DC60EF2358E}">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Гордость за достижения своей страны.</a:t>
          </a:r>
        </a:p>
      </dgm:t>
    </dgm:pt>
    <dgm:pt modelId="{847DBA01-F538-4403-ADD6-B8DCC4E57923}" type="parTrans" cxnId="{312E3651-9D53-4FA4-8F7A-430CC7780306}">
      <dgm:prSet/>
      <dgm:spPr/>
      <dgm:t>
        <a:bodyPr/>
        <a:lstStyle/>
        <a:p>
          <a:endParaRPr lang="ru-RU"/>
        </a:p>
      </dgm:t>
    </dgm:pt>
    <dgm:pt modelId="{13131088-F9C4-4E4B-95A7-A791DA9EE190}" type="sibTrans" cxnId="{312E3651-9D53-4FA4-8F7A-430CC7780306}">
      <dgm:prSet/>
      <dgm:spPr/>
      <dgm:t>
        <a:bodyPr/>
        <a:lstStyle/>
        <a:p>
          <a:endParaRPr lang="ru-RU"/>
        </a:p>
      </dgm:t>
    </dgm:pt>
    <dgm:pt modelId="{7C501A06-181C-4E6D-8143-567D0F96914B}">
      <dgm:prSet phldrT="[Текст]" custT="1">
        <dgm:style>
          <a:lnRef idx="2">
            <a:schemeClr val="dk1"/>
          </a:lnRef>
          <a:fillRef idx="1">
            <a:schemeClr val="lt1"/>
          </a:fillRef>
          <a:effectRef idx="0">
            <a:schemeClr val="dk1"/>
          </a:effectRef>
          <a:fontRef idx="minor">
            <a:schemeClr val="dk1"/>
          </a:fontRef>
        </dgm:style>
      </dgm:prSet>
      <dgm:spPr>
        <a:xfrm>
          <a:off x="4214506" y="500957"/>
          <a:ext cx="1764134" cy="616302"/>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Деятельностный</a:t>
          </a:r>
          <a:r>
            <a:rPr lang="ru-RU" sz="900">
              <a:solidFill>
                <a:sysClr val="windowText" lastClr="000000"/>
              </a:solidFill>
              <a:latin typeface="Times New Roman" pitchFamily="18" charset="0"/>
              <a:ea typeface="+mn-ea"/>
              <a:cs typeface="Times New Roman" pitchFamily="18" charset="0"/>
            </a:rPr>
            <a:t> </a:t>
          </a:r>
          <a:r>
            <a:rPr lang="ru-RU" sz="1200">
              <a:solidFill>
                <a:sysClr val="windowText" lastClr="000000"/>
              </a:solidFill>
              <a:latin typeface="Times New Roman" pitchFamily="18" charset="0"/>
              <a:ea typeface="+mn-ea"/>
              <a:cs typeface="Times New Roman" pitchFamily="18" charset="0"/>
            </a:rPr>
            <a:t>(отражение отношения к миру в деятельности)</a:t>
          </a:r>
        </a:p>
      </dgm:t>
    </dgm:pt>
    <dgm:pt modelId="{A7F923C6-BBF1-426D-A4E8-D307FA3B4564}" type="parTrans" cxnId="{57B9D764-DD19-4547-8C61-9E7B5C6828F7}">
      <dgm:prSet/>
      <dgm:spPr/>
      <dgm:t>
        <a:bodyPr/>
        <a:lstStyle/>
        <a:p>
          <a:endParaRPr lang="ru-RU"/>
        </a:p>
      </dgm:t>
    </dgm:pt>
    <dgm:pt modelId="{16B7C10C-A852-454D-B00B-A67C9D6F0C37}" type="sibTrans" cxnId="{57B9D764-DD19-4547-8C61-9E7B5C6828F7}">
      <dgm:prSet/>
      <dgm:spPr/>
      <dgm:t>
        <a:bodyPr/>
        <a:lstStyle/>
        <a:p>
          <a:endParaRPr lang="ru-RU"/>
        </a:p>
      </dgm:t>
    </dgm:pt>
    <dgm:pt modelId="{0A6588AE-F1B1-4D65-952A-C2416279FB30}">
      <dgm:prSet phldrT="[Текст]">
        <dgm:style>
          <a:lnRef idx="2">
            <a:schemeClr val="dk1"/>
          </a:lnRef>
          <a:fillRef idx="1">
            <a:schemeClr val="lt1"/>
          </a:fillRef>
          <a:effectRef idx="0">
            <a:schemeClr val="dk1"/>
          </a:effectRef>
          <a:fontRef idx="minor">
            <a:schemeClr val="dk1"/>
          </a:fontRef>
        </dgm:style>
      </dgm:prSet>
      <dgm:spPr>
        <a:xfrm>
          <a:off x="4217565" y="1231063"/>
          <a:ext cx="1764134" cy="251738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Труд.</a:t>
          </a:r>
        </a:p>
      </dgm:t>
    </dgm:pt>
    <dgm:pt modelId="{995BE2F3-6680-41D6-B4CD-BFCFD520F407}" type="parTrans" cxnId="{098BBD68-9B7C-4CA9-A465-B0916002C8D6}">
      <dgm:prSet/>
      <dgm:spPr/>
      <dgm:t>
        <a:bodyPr/>
        <a:lstStyle/>
        <a:p>
          <a:endParaRPr lang="ru-RU"/>
        </a:p>
      </dgm:t>
    </dgm:pt>
    <dgm:pt modelId="{80DDD39C-664B-47AA-90E5-3AC592D24D02}" type="sibTrans" cxnId="{098BBD68-9B7C-4CA9-A465-B0916002C8D6}">
      <dgm:prSet/>
      <dgm:spPr/>
      <dgm:t>
        <a:bodyPr/>
        <a:lstStyle/>
        <a:p>
          <a:endParaRPr lang="ru-RU"/>
        </a:p>
      </dgm:t>
    </dgm:pt>
    <dgm:pt modelId="{A8E6DE1F-39F1-492C-93AF-A24C0EDDA809}">
      <dgm:prSet phldrT="[Текст]">
        <dgm:style>
          <a:lnRef idx="2">
            <a:schemeClr val="dk1"/>
          </a:lnRef>
          <a:fillRef idx="1">
            <a:schemeClr val="lt1"/>
          </a:fillRef>
          <a:effectRef idx="0">
            <a:schemeClr val="dk1"/>
          </a:effectRef>
          <a:fontRef idx="minor">
            <a:schemeClr val="dk1"/>
          </a:fontRef>
        </dgm:style>
      </dgm:prSet>
      <dgm:spPr>
        <a:xfrm>
          <a:off x="4217565" y="1231063"/>
          <a:ext cx="1764134" cy="251738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Игра.</a:t>
          </a:r>
        </a:p>
      </dgm:t>
    </dgm:pt>
    <dgm:pt modelId="{E9EA6E2B-57CE-4ED5-942B-5271D9BDE29C}" type="parTrans" cxnId="{D4D3318A-9AD7-4188-BB34-4B52A132CB65}">
      <dgm:prSet/>
      <dgm:spPr/>
      <dgm:t>
        <a:bodyPr/>
        <a:lstStyle/>
        <a:p>
          <a:endParaRPr lang="ru-RU"/>
        </a:p>
      </dgm:t>
    </dgm:pt>
    <dgm:pt modelId="{4B4589E9-0932-433C-9C08-7A291FF945D5}" type="sibTrans" cxnId="{D4D3318A-9AD7-4188-BB34-4B52A132CB65}">
      <dgm:prSet/>
      <dgm:spPr/>
      <dgm:t>
        <a:bodyPr/>
        <a:lstStyle/>
        <a:p>
          <a:endParaRPr lang="ru-RU"/>
        </a:p>
      </dgm:t>
    </dgm:pt>
    <dgm:pt modelId="{08BE76AB-DFBC-480D-A63E-B216B6E9BFB4}">
      <dgm:prSet phldrT="[Текст]">
        <dgm:style>
          <a:lnRef idx="2">
            <a:schemeClr val="dk1"/>
          </a:lnRef>
          <a:fillRef idx="1">
            <a:schemeClr val="lt1"/>
          </a:fillRef>
          <a:effectRef idx="0">
            <a:schemeClr val="dk1"/>
          </a:effectRef>
          <a:fontRef idx="minor">
            <a:schemeClr val="dk1"/>
          </a:fontRef>
        </dgm:style>
      </dgm:prSet>
      <dgm:spPr>
        <a:xfrm>
          <a:off x="9533" y="1207393"/>
          <a:ext cx="1764134" cy="256199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Природа родного края и страны, деятельность человека в природе.</a:t>
          </a:r>
        </a:p>
      </dgm:t>
    </dgm:pt>
    <dgm:pt modelId="{8B039364-78B0-4054-B5BE-DEF5E6E21E77}" type="parTrans" cxnId="{0B2CCEE4-063B-4A26-867C-79D93A66624F}">
      <dgm:prSet/>
      <dgm:spPr/>
      <dgm:t>
        <a:bodyPr/>
        <a:lstStyle/>
        <a:p>
          <a:endParaRPr lang="ru-RU"/>
        </a:p>
      </dgm:t>
    </dgm:pt>
    <dgm:pt modelId="{2D0151BC-B244-4AC9-BC31-030E78B95A2D}" type="sibTrans" cxnId="{0B2CCEE4-063B-4A26-867C-79D93A66624F}">
      <dgm:prSet/>
      <dgm:spPr/>
      <dgm:t>
        <a:bodyPr/>
        <a:lstStyle/>
        <a:p>
          <a:endParaRPr lang="ru-RU"/>
        </a:p>
      </dgm:t>
    </dgm:pt>
    <dgm:pt modelId="{EB36BD0C-4065-4695-B90D-67F468E39D68}">
      <dgm:prSet phldrT="[Текст]">
        <dgm:style>
          <a:lnRef idx="2">
            <a:schemeClr val="dk1"/>
          </a:lnRef>
          <a:fillRef idx="1">
            <a:schemeClr val="lt1"/>
          </a:fillRef>
          <a:effectRef idx="0">
            <a:schemeClr val="dk1"/>
          </a:effectRef>
          <a:fontRef idx="minor">
            <a:schemeClr val="dk1"/>
          </a:fontRef>
        </dgm:style>
      </dgm:prSet>
      <dgm:spPr>
        <a:xfrm>
          <a:off x="9533" y="1207393"/>
          <a:ext cx="1764134" cy="256199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Символика родного города и страны</a:t>
          </a:r>
        </a:p>
      </dgm:t>
    </dgm:pt>
    <dgm:pt modelId="{EA5E1319-D1D2-4D05-805F-328CC9430367}" type="parTrans" cxnId="{1AA7CB2D-AD7C-4858-8DFA-53BBD59364D8}">
      <dgm:prSet/>
      <dgm:spPr/>
      <dgm:t>
        <a:bodyPr/>
        <a:lstStyle/>
        <a:p>
          <a:endParaRPr lang="ru-RU"/>
        </a:p>
      </dgm:t>
    </dgm:pt>
    <dgm:pt modelId="{C438CB27-7167-40B0-8972-8CF66576AC31}" type="sibTrans" cxnId="{1AA7CB2D-AD7C-4858-8DFA-53BBD59364D8}">
      <dgm:prSet/>
      <dgm:spPr/>
      <dgm:t>
        <a:bodyPr/>
        <a:lstStyle/>
        <a:p>
          <a:endParaRPr lang="ru-RU"/>
        </a:p>
      </dgm:t>
    </dgm:pt>
    <dgm:pt modelId="{05DF3A49-F70A-4223-A169-7E1F1D14705E}">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Интерес к жизни родного города, страны.</a:t>
          </a:r>
        </a:p>
      </dgm:t>
    </dgm:pt>
    <dgm:pt modelId="{5AEB0A8D-BFD6-4A41-9AC6-1057BE790B00}" type="parTrans" cxnId="{8D6F8188-80AF-4C70-80F4-D09D41F19A02}">
      <dgm:prSet/>
      <dgm:spPr/>
      <dgm:t>
        <a:bodyPr/>
        <a:lstStyle/>
        <a:p>
          <a:endParaRPr lang="ru-RU"/>
        </a:p>
      </dgm:t>
    </dgm:pt>
    <dgm:pt modelId="{2972C631-C08F-4E67-BAB1-DF0A0F0C3DCB}" type="sibTrans" cxnId="{8D6F8188-80AF-4C70-80F4-D09D41F19A02}">
      <dgm:prSet/>
      <dgm:spPr/>
      <dgm:t>
        <a:bodyPr/>
        <a:lstStyle/>
        <a:p>
          <a:endParaRPr lang="ru-RU"/>
        </a:p>
      </dgm:t>
    </dgm:pt>
    <dgm:pt modelId="{94463F1A-FFAF-4A26-B824-9178B2CA8B17}">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Уважение к культуре и традициям народа, к историческому прошлому.</a:t>
          </a:r>
        </a:p>
      </dgm:t>
    </dgm:pt>
    <dgm:pt modelId="{93AA0A04-8BED-4260-9283-BC6723055271}" type="parTrans" cxnId="{9DA7990D-8F4E-4B8B-9AB3-577EA3B2F6F1}">
      <dgm:prSet/>
      <dgm:spPr/>
      <dgm:t>
        <a:bodyPr/>
        <a:lstStyle/>
        <a:p>
          <a:endParaRPr lang="ru-RU"/>
        </a:p>
      </dgm:t>
    </dgm:pt>
    <dgm:pt modelId="{3AAFB609-0B77-4570-86BA-049DC3E78E2C}" type="sibTrans" cxnId="{9DA7990D-8F4E-4B8B-9AB3-577EA3B2F6F1}">
      <dgm:prSet/>
      <dgm:spPr/>
      <dgm:t>
        <a:bodyPr/>
        <a:lstStyle/>
        <a:p>
          <a:endParaRPr lang="ru-RU"/>
        </a:p>
      </dgm:t>
    </dgm:pt>
    <dgm:pt modelId="{CAA4298F-4410-4C20-BA80-A0AA1AFAAD77}">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Восхищение народным творчеством.</a:t>
          </a:r>
        </a:p>
      </dgm:t>
    </dgm:pt>
    <dgm:pt modelId="{2384FCC2-C243-41CA-8AB4-54D28580740A}" type="parTrans" cxnId="{1E26EBC2-E7DB-4257-9778-2DCCA9686CCD}">
      <dgm:prSet/>
      <dgm:spPr/>
      <dgm:t>
        <a:bodyPr/>
        <a:lstStyle/>
        <a:p>
          <a:endParaRPr lang="ru-RU"/>
        </a:p>
      </dgm:t>
    </dgm:pt>
    <dgm:pt modelId="{FECD0C8D-A1ED-49BB-8959-DEAC08AA2435}" type="sibTrans" cxnId="{1E26EBC2-E7DB-4257-9778-2DCCA9686CCD}">
      <dgm:prSet/>
      <dgm:spPr/>
      <dgm:t>
        <a:bodyPr/>
        <a:lstStyle/>
        <a:p>
          <a:endParaRPr lang="ru-RU"/>
        </a:p>
      </dgm:t>
    </dgm:pt>
    <dgm:pt modelId="{71639456-6959-4B46-AA81-F2A94CEF8971}">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Любовь к родной природе, родному языку.</a:t>
          </a:r>
        </a:p>
      </dgm:t>
    </dgm:pt>
    <dgm:pt modelId="{C1A8FAD2-F3B4-4531-A0DF-1754B803107D}" type="parTrans" cxnId="{FD53B372-9D53-48CB-857F-1548C74E4B09}">
      <dgm:prSet/>
      <dgm:spPr/>
      <dgm:t>
        <a:bodyPr/>
        <a:lstStyle/>
        <a:p>
          <a:endParaRPr lang="ru-RU"/>
        </a:p>
      </dgm:t>
    </dgm:pt>
    <dgm:pt modelId="{9CEAE629-01D0-400B-860A-F7AFFA635E5D}" type="sibTrans" cxnId="{FD53B372-9D53-48CB-857F-1548C74E4B09}">
      <dgm:prSet/>
      <dgm:spPr/>
      <dgm:t>
        <a:bodyPr/>
        <a:lstStyle/>
        <a:p>
          <a:endParaRPr lang="ru-RU"/>
        </a:p>
      </dgm:t>
    </dgm:pt>
    <dgm:pt modelId="{D356341E-5CCF-4873-B55E-B2747C7C50E4}">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Уважение к человеку-труженику и желание принимать посильное участие в труде.</a:t>
          </a:r>
        </a:p>
      </dgm:t>
    </dgm:pt>
    <dgm:pt modelId="{A828BD10-A4B2-4D0F-9668-3926407CCB3A}" type="parTrans" cxnId="{E6964CFD-62A5-4C55-91C7-F13E8A407043}">
      <dgm:prSet/>
      <dgm:spPr/>
      <dgm:t>
        <a:bodyPr/>
        <a:lstStyle/>
        <a:p>
          <a:endParaRPr lang="ru-RU"/>
        </a:p>
      </dgm:t>
    </dgm:pt>
    <dgm:pt modelId="{E9473510-A00C-421D-A751-C56D68A488E7}" type="sibTrans" cxnId="{E6964CFD-62A5-4C55-91C7-F13E8A407043}">
      <dgm:prSet/>
      <dgm:spPr/>
      <dgm:t>
        <a:bodyPr/>
        <a:lstStyle/>
        <a:p>
          <a:endParaRPr lang="ru-RU"/>
        </a:p>
      </dgm:t>
    </dgm:pt>
    <dgm:pt modelId="{75D0DC7E-D157-46F9-88E8-1D03079EF1F5}">
      <dgm:prSet phldrT="[Текст]">
        <dgm:style>
          <a:lnRef idx="2">
            <a:schemeClr val="dk1"/>
          </a:lnRef>
          <a:fillRef idx="1">
            <a:schemeClr val="lt1"/>
          </a:fillRef>
          <a:effectRef idx="0">
            <a:schemeClr val="dk1"/>
          </a:effectRef>
          <a:fontRef idx="minor">
            <a:schemeClr val="dk1"/>
          </a:fontRef>
        </dgm:style>
      </dgm:prSet>
      <dgm:spPr>
        <a:xfrm>
          <a:off x="4217565" y="1231063"/>
          <a:ext cx="1764134" cy="251738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Продуктивная деятельность.</a:t>
          </a:r>
        </a:p>
      </dgm:t>
    </dgm:pt>
    <dgm:pt modelId="{E508B440-BEEF-49B4-908D-54DB98A14BE1}" type="parTrans" cxnId="{7E918DE0-FD12-48E2-AC37-B203B9E6E068}">
      <dgm:prSet/>
      <dgm:spPr/>
      <dgm:t>
        <a:bodyPr/>
        <a:lstStyle/>
        <a:p>
          <a:endParaRPr lang="ru-RU"/>
        </a:p>
      </dgm:t>
    </dgm:pt>
    <dgm:pt modelId="{A1792F1F-7D5F-4717-8D07-C834605AD208}" type="sibTrans" cxnId="{7E918DE0-FD12-48E2-AC37-B203B9E6E068}">
      <dgm:prSet/>
      <dgm:spPr/>
      <dgm:t>
        <a:bodyPr/>
        <a:lstStyle/>
        <a:p>
          <a:endParaRPr lang="ru-RU"/>
        </a:p>
      </dgm:t>
    </dgm:pt>
    <dgm:pt modelId="{C5DF054D-12FC-48F0-97A9-15982ED8A8F8}">
      <dgm:prSet phldrT="[Текст]">
        <dgm:style>
          <a:lnRef idx="2">
            <a:schemeClr val="dk1"/>
          </a:lnRef>
          <a:fillRef idx="1">
            <a:schemeClr val="lt1"/>
          </a:fillRef>
          <a:effectRef idx="0">
            <a:schemeClr val="dk1"/>
          </a:effectRef>
          <a:fontRef idx="minor">
            <a:schemeClr val="dk1"/>
          </a:fontRef>
        </dgm:style>
      </dgm:prSet>
      <dgm:spPr>
        <a:xfrm>
          <a:off x="4217565" y="1231063"/>
          <a:ext cx="1764134" cy="251738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Музыкальная деятельность.</a:t>
          </a:r>
        </a:p>
      </dgm:t>
    </dgm:pt>
    <dgm:pt modelId="{24C0ACF5-4003-489A-BAD7-0584FDBEF4E9}" type="parTrans" cxnId="{58FEA3B8-7623-4644-A20D-875A3CD53B25}">
      <dgm:prSet/>
      <dgm:spPr/>
      <dgm:t>
        <a:bodyPr/>
        <a:lstStyle/>
        <a:p>
          <a:endParaRPr lang="ru-RU"/>
        </a:p>
      </dgm:t>
    </dgm:pt>
    <dgm:pt modelId="{643D1FA5-F24A-4114-A858-4690558FF082}" type="sibTrans" cxnId="{58FEA3B8-7623-4644-A20D-875A3CD53B25}">
      <dgm:prSet/>
      <dgm:spPr/>
      <dgm:t>
        <a:bodyPr/>
        <a:lstStyle/>
        <a:p>
          <a:endParaRPr lang="ru-RU"/>
        </a:p>
      </dgm:t>
    </dgm:pt>
    <dgm:pt modelId="{8FD64E4D-D53C-473E-AE5A-1C6D67824750}">
      <dgm:prSet phldrT="[Текст]">
        <dgm:style>
          <a:lnRef idx="2">
            <a:schemeClr val="dk1"/>
          </a:lnRef>
          <a:fillRef idx="1">
            <a:schemeClr val="lt1"/>
          </a:fillRef>
          <a:effectRef idx="0">
            <a:schemeClr val="dk1"/>
          </a:effectRef>
          <a:fontRef idx="minor">
            <a:schemeClr val="dk1"/>
          </a:fontRef>
        </dgm:style>
      </dgm:prSet>
      <dgm:spPr>
        <a:xfrm>
          <a:off x="4217565" y="1231063"/>
          <a:ext cx="1764134" cy="251738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Познавательная деятельность</a:t>
          </a:r>
        </a:p>
      </dgm:t>
    </dgm:pt>
    <dgm:pt modelId="{99913D79-A0BB-4ADD-9C1E-5C75C01BB8C2}" type="parTrans" cxnId="{0FC8C2F5-6344-406E-A1A9-0BA6E3103976}">
      <dgm:prSet/>
      <dgm:spPr/>
      <dgm:t>
        <a:bodyPr/>
        <a:lstStyle/>
        <a:p>
          <a:endParaRPr lang="ru-RU"/>
        </a:p>
      </dgm:t>
    </dgm:pt>
    <dgm:pt modelId="{E751E2E8-BD0A-456C-A979-5E9872F009E6}" type="sibTrans" cxnId="{0FC8C2F5-6344-406E-A1A9-0BA6E3103976}">
      <dgm:prSet/>
      <dgm:spPr/>
      <dgm:t>
        <a:bodyPr/>
        <a:lstStyle/>
        <a:p>
          <a:endParaRPr lang="ru-RU"/>
        </a:p>
      </dgm:t>
    </dgm:pt>
    <dgm:pt modelId="{9FA74513-3B0E-4A78-8E81-C3B7BD7EE8EA}" type="pres">
      <dgm:prSet presAssocID="{B9CC686D-7B50-4A2C-A4E9-8467B9923E07}" presName="Name0" presStyleCnt="0">
        <dgm:presLayoutVars>
          <dgm:dir/>
          <dgm:animLvl val="lvl"/>
          <dgm:resizeHandles val="exact"/>
        </dgm:presLayoutVars>
      </dgm:prSet>
      <dgm:spPr/>
      <dgm:t>
        <a:bodyPr/>
        <a:lstStyle/>
        <a:p>
          <a:endParaRPr lang="ru-RU"/>
        </a:p>
      </dgm:t>
    </dgm:pt>
    <dgm:pt modelId="{71DD4B3F-9EE9-4608-88A5-E64F21AD6CAE}" type="pres">
      <dgm:prSet presAssocID="{1C6C3C1D-8443-4E4D-9EE0-BE53F1550136}" presName="composite" presStyleCnt="0"/>
      <dgm:spPr/>
    </dgm:pt>
    <dgm:pt modelId="{222325A2-6C8E-42F6-A561-9572A9CCE58A}" type="pres">
      <dgm:prSet presAssocID="{1C6C3C1D-8443-4E4D-9EE0-BE53F1550136}" presName="parTx" presStyleLbl="alignNode1" presStyleIdx="0" presStyleCnt="3" custScaleY="197249" custLinFactNeighborX="-103" custLinFactNeighborY="-32953">
        <dgm:presLayoutVars>
          <dgm:chMax val="0"/>
          <dgm:chPref val="0"/>
          <dgm:bulletEnabled val="1"/>
        </dgm:presLayoutVars>
      </dgm:prSet>
      <dgm:spPr>
        <a:prstGeom prst="rect">
          <a:avLst/>
        </a:prstGeom>
      </dgm:spPr>
      <dgm:t>
        <a:bodyPr/>
        <a:lstStyle/>
        <a:p>
          <a:endParaRPr lang="ru-RU"/>
        </a:p>
      </dgm:t>
    </dgm:pt>
    <dgm:pt modelId="{ED0496BB-39F2-403E-9F74-16E94301977E}" type="pres">
      <dgm:prSet presAssocID="{1C6C3C1D-8443-4E4D-9EE0-BE53F1550136}" presName="desTx" presStyleLbl="alignAccFollowNode1" presStyleIdx="0" presStyleCnt="3" custScaleY="84207" custLinFactNeighborX="264" custLinFactNeighborY="-2999">
        <dgm:presLayoutVars>
          <dgm:bulletEnabled val="1"/>
        </dgm:presLayoutVars>
      </dgm:prSet>
      <dgm:spPr>
        <a:prstGeom prst="rect">
          <a:avLst/>
        </a:prstGeom>
      </dgm:spPr>
      <dgm:t>
        <a:bodyPr/>
        <a:lstStyle/>
        <a:p>
          <a:endParaRPr lang="ru-RU"/>
        </a:p>
      </dgm:t>
    </dgm:pt>
    <dgm:pt modelId="{F9B45C99-F9CC-4ED3-985D-5DFC7D215FBB}" type="pres">
      <dgm:prSet presAssocID="{ACB00EFB-EC24-4193-A945-A6FCC0515D1C}" presName="space" presStyleCnt="0"/>
      <dgm:spPr/>
    </dgm:pt>
    <dgm:pt modelId="{6EE94B3C-5B0E-48C1-9BA7-E936283E5C3E}" type="pres">
      <dgm:prSet presAssocID="{51369DB6-7C88-41BF-925B-D7A479272D2D}" presName="composite" presStyleCnt="0"/>
      <dgm:spPr/>
    </dgm:pt>
    <dgm:pt modelId="{1CAE62A4-A35C-48A3-AAA4-604A9027E560}" type="pres">
      <dgm:prSet presAssocID="{51369DB6-7C88-41BF-925B-D7A479272D2D}" presName="parTx" presStyleLbl="alignNode1" presStyleIdx="1" presStyleCnt="3" custScaleX="110520" custScaleY="195022" custLinFactNeighborX="523" custLinFactNeighborY="-31529">
        <dgm:presLayoutVars>
          <dgm:chMax val="0"/>
          <dgm:chPref val="0"/>
          <dgm:bulletEnabled val="1"/>
        </dgm:presLayoutVars>
      </dgm:prSet>
      <dgm:spPr>
        <a:prstGeom prst="rect">
          <a:avLst/>
        </a:prstGeom>
      </dgm:spPr>
      <dgm:t>
        <a:bodyPr/>
        <a:lstStyle/>
        <a:p>
          <a:endParaRPr lang="ru-RU"/>
        </a:p>
      </dgm:t>
    </dgm:pt>
    <dgm:pt modelId="{83239D1B-5972-4D12-A602-18614B901D5F}" type="pres">
      <dgm:prSet presAssocID="{51369DB6-7C88-41BF-925B-D7A479272D2D}" presName="desTx" presStyleLbl="alignAccFollowNode1" presStyleIdx="1" presStyleCnt="3" custScaleX="106335" custScaleY="85154" custLinFactNeighborX="45" custLinFactNeighborY="579">
        <dgm:presLayoutVars>
          <dgm:bulletEnabled val="1"/>
        </dgm:presLayoutVars>
      </dgm:prSet>
      <dgm:spPr>
        <a:prstGeom prst="rect">
          <a:avLst/>
        </a:prstGeom>
      </dgm:spPr>
      <dgm:t>
        <a:bodyPr/>
        <a:lstStyle/>
        <a:p>
          <a:endParaRPr lang="ru-RU"/>
        </a:p>
      </dgm:t>
    </dgm:pt>
    <dgm:pt modelId="{F34723BD-5813-4C22-9136-B0AD4C5C3391}" type="pres">
      <dgm:prSet presAssocID="{F4B85FDA-6CCF-4CF3-918F-5DFF4D437FB2}" presName="space" presStyleCnt="0"/>
      <dgm:spPr/>
    </dgm:pt>
    <dgm:pt modelId="{8A078C9C-C0D7-441A-9BF6-82095465DA9E}" type="pres">
      <dgm:prSet presAssocID="{7C501A06-181C-4E6D-8143-567D0F96914B}" presName="composite" presStyleCnt="0"/>
      <dgm:spPr/>
    </dgm:pt>
    <dgm:pt modelId="{E702DC62-DC0A-4C00-9E4D-25291878E78D}" type="pres">
      <dgm:prSet presAssocID="{7C501A06-181C-4E6D-8143-567D0F96914B}" presName="parTx" presStyleLbl="alignNode1" presStyleIdx="2" presStyleCnt="3" custScaleY="194540" custLinFactNeighborX="103" custLinFactNeighborY="-31529">
        <dgm:presLayoutVars>
          <dgm:chMax val="0"/>
          <dgm:chPref val="0"/>
          <dgm:bulletEnabled val="1"/>
        </dgm:presLayoutVars>
      </dgm:prSet>
      <dgm:spPr>
        <a:prstGeom prst="rect">
          <a:avLst/>
        </a:prstGeom>
      </dgm:spPr>
      <dgm:t>
        <a:bodyPr/>
        <a:lstStyle/>
        <a:p>
          <a:endParaRPr lang="ru-RU"/>
        </a:p>
      </dgm:t>
    </dgm:pt>
    <dgm:pt modelId="{21422ED5-EDEE-4C6D-9CBA-ABBDBA15D023}" type="pres">
      <dgm:prSet presAssocID="{7C501A06-181C-4E6D-8143-567D0F96914B}" presName="desTx" presStyleLbl="alignAccFollowNode1" presStyleIdx="2" presStyleCnt="3" custScaleY="82741" custLinFactNeighborX="1356" custLinFactNeighborY="-3250">
        <dgm:presLayoutVars>
          <dgm:bulletEnabled val="1"/>
        </dgm:presLayoutVars>
      </dgm:prSet>
      <dgm:spPr>
        <a:prstGeom prst="rect">
          <a:avLst/>
        </a:prstGeom>
      </dgm:spPr>
      <dgm:t>
        <a:bodyPr/>
        <a:lstStyle/>
        <a:p>
          <a:endParaRPr lang="ru-RU"/>
        </a:p>
      </dgm:t>
    </dgm:pt>
  </dgm:ptLst>
  <dgm:cxnLst>
    <dgm:cxn modelId="{269AC0C3-762D-447F-AC28-A79FCFA14766}" type="presOf" srcId="{75D0DC7E-D157-46F9-88E8-1D03079EF1F5}" destId="{21422ED5-EDEE-4C6D-9CBA-ABBDBA15D023}" srcOrd="0" destOrd="2" presId="urn:microsoft.com/office/officeart/2005/8/layout/hList1"/>
    <dgm:cxn modelId="{CB3F60B2-C862-4CE8-94AB-849D49DB8BEE}" type="presOf" srcId="{C5DF054D-12FC-48F0-97A9-15982ED8A8F8}" destId="{21422ED5-EDEE-4C6D-9CBA-ABBDBA15D023}" srcOrd="0" destOrd="3" presId="urn:microsoft.com/office/officeart/2005/8/layout/hList1"/>
    <dgm:cxn modelId="{4B387BC3-D7DB-4974-B894-DD8F3F6B2424}" type="presOf" srcId="{51369DB6-7C88-41BF-925B-D7A479272D2D}" destId="{1CAE62A4-A35C-48A3-AAA4-604A9027E560}" srcOrd="0" destOrd="0" presId="urn:microsoft.com/office/officeart/2005/8/layout/hList1"/>
    <dgm:cxn modelId="{6592F252-19A5-44D4-B336-36C4E9784599}" type="presOf" srcId="{05DF3A49-F70A-4223-A169-7E1F1D14705E}" destId="{83239D1B-5972-4D12-A602-18614B901D5F}" srcOrd="0" destOrd="1" presId="urn:microsoft.com/office/officeart/2005/8/layout/hList1"/>
    <dgm:cxn modelId="{1A760240-D5BD-4C96-A15D-836230D93D9A}" type="presOf" srcId="{8FD64E4D-D53C-473E-AE5A-1C6D67824750}" destId="{21422ED5-EDEE-4C6D-9CBA-ABBDBA15D023}" srcOrd="0" destOrd="4" presId="urn:microsoft.com/office/officeart/2005/8/layout/hList1"/>
    <dgm:cxn modelId="{1AA7CB2D-AD7C-4858-8DFA-53BBD59364D8}" srcId="{1C6C3C1D-8443-4E4D-9EE0-BE53F1550136}" destId="{EB36BD0C-4065-4695-B90D-67F468E39D68}" srcOrd="3" destOrd="0" parTransId="{EA5E1319-D1D2-4D05-805F-328CC9430367}" sibTransId="{C438CB27-7167-40B0-8972-8CF66576AC31}"/>
    <dgm:cxn modelId="{8D6F8188-80AF-4C70-80F4-D09D41F19A02}" srcId="{51369DB6-7C88-41BF-925B-D7A479272D2D}" destId="{05DF3A49-F70A-4223-A169-7E1F1D14705E}" srcOrd="1" destOrd="0" parTransId="{5AEB0A8D-BFD6-4A41-9AC6-1057BE790B00}" sibTransId="{2972C631-C08F-4E67-BAB1-DF0A0F0C3DCB}"/>
    <dgm:cxn modelId="{D4D3318A-9AD7-4188-BB34-4B52A132CB65}" srcId="{7C501A06-181C-4E6D-8143-567D0F96914B}" destId="{A8E6DE1F-39F1-492C-93AF-A24C0EDDA809}" srcOrd="1" destOrd="0" parTransId="{E9EA6E2B-57CE-4ED5-942B-5271D9BDE29C}" sibTransId="{4B4589E9-0932-433C-9C08-7A291FF945D5}"/>
    <dgm:cxn modelId="{7DE3AA1E-DCD6-4C72-88D3-ABF6863B6160}" type="presOf" srcId="{EB36BD0C-4065-4695-B90D-67F468E39D68}" destId="{ED0496BB-39F2-403E-9F74-16E94301977E}" srcOrd="0" destOrd="3" presId="urn:microsoft.com/office/officeart/2005/8/layout/hList1"/>
    <dgm:cxn modelId="{462CDA20-3967-4CDB-9D92-F4F678A7A71C}" type="presOf" srcId="{94463F1A-FFAF-4A26-B824-9178B2CA8B17}" destId="{83239D1B-5972-4D12-A602-18614B901D5F}" srcOrd="0" destOrd="3" presId="urn:microsoft.com/office/officeart/2005/8/layout/hList1"/>
    <dgm:cxn modelId="{25380BAF-0BFA-4DC0-AC89-83C639D18E6C}" type="presOf" srcId="{B9CC686D-7B50-4A2C-A4E9-8467B9923E07}" destId="{9FA74513-3B0E-4A78-8E81-C3B7BD7EE8EA}" srcOrd="0" destOrd="0" presId="urn:microsoft.com/office/officeart/2005/8/layout/hList1"/>
    <dgm:cxn modelId="{BDAC0A2A-A81A-4728-803A-38E6344DDB03}" type="presOf" srcId="{FFE16FEA-3E08-45C5-9077-8551684DFE53}" destId="{83239D1B-5972-4D12-A602-18614B901D5F}" srcOrd="0" destOrd="0" presId="urn:microsoft.com/office/officeart/2005/8/layout/hList1"/>
    <dgm:cxn modelId="{1E26EBC2-E7DB-4257-9778-2DCCA9686CCD}" srcId="{51369DB6-7C88-41BF-925B-D7A479272D2D}" destId="{CAA4298F-4410-4C20-BA80-A0AA1AFAAD77}" srcOrd="4" destOrd="0" parTransId="{2384FCC2-C243-41CA-8AB4-54D28580740A}" sibTransId="{FECD0C8D-A1ED-49BB-8959-DEAC08AA2435}"/>
    <dgm:cxn modelId="{7E918DE0-FD12-48E2-AC37-B203B9E6E068}" srcId="{7C501A06-181C-4E6D-8143-567D0F96914B}" destId="{75D0DC7E-D157-46F9-88E8-1D03079EF1F5}" srcOrd="2" destOrd="0" parTransId="{E508B440-BEEF-49B4-908D-54DB98A14BE1}" sibTransId="{A1792F1F-7D5F-4717-8D07-C834605AD208}"/>
    <dgm:cxn modelId="{FD53B372-9D53-48CB-857F-1548C74E4B09}" srcId="{51369DB6-7C88-41BF-925B-D7A479272D2D}" destId="{71639456-6959-4B46-AA81-F2A94CEF8971}" srcOrd="5" destOrd="0" parTransId="{C1A8FAD2-F3B4-4531-A0DF-1754B803107D}" sibTransId="{9CEAE629-01D0-400B-860A-F7AFFA635E5D}"/>
    <dgm:cxn modelId="{F41AD50B-8C29-47A5-BF17-7326153F3283}" srcId="{1C6C3C1D-8443-4E4D-9EE0-BE53F1550136}" destId="{874ADCCD-65E4-40C2-B718-B179EDF78FFF}" srcOrd="2" destOrd="0" parTransId="{45062D2A-A3C2-4B20-9213-1B7F2CC3223A}" sibTransId="{5830EB74-5CCC-45F7-86B0-42E6263CE50E}"/>
    <dgm:cxn modelId="{57B9D764-DD19-4547-8C61-9E7B5C6828F7}" srcId="{B9CC686D-7B50-4A2C-A4E9-8467B9923E07}" destId="{7C501A06-181C-4E6D-8143-567D0F96914B}" srcOrd="2" destOrd="0" parTransId="{A7F923C6-BBF1-426D-A4E8-D307FA3B4564}" sibTransId="{16B7C10C-A852-454D-B00B-A67C9D6F0C37}"/>
    <dgm:cxn modelId="{136E01B4-40D5-4C56-835F-9F836D3EC2A3}" srcId="{B9CC686D-7B50-4A2C-A4E9-8467B9923E07}" destId="{51369DB6-7C88-41BF-925B-D7A479272D2D}" srcOrd="1" destOrd="0" parTransId="{AE6DFBC7-7461-45DD-A62B-23F9553ECBEA}" sibTransId="{F4B85FDA-6CCF-4CF3-918F-5DFF4D437FB2}"/>
    <dgm:cxn modelId="{9DA7990D-8F4E-4B8B-9AB3-577EA3B2F6F1}" srcId="{51369DB6-7C88-41BF-925B-D7A479272D2D}" destId="{94463F1A-FFAF-4A26-B824-9178B2CA8B17}" srcOrd="3" destOrd="0" parTransId="{93AA0A04-8BED-4260-9283-BC6723055271}" sibTransId="{3AAFB609-0B77-4570-86BA-049DC3E78E2C}"/>
    <dgm:cxn modelId="{E6964CFD-62A5-4C55-91C7-F13E8A407043}" srcId="{51369DB6-7C88-41BF-925B-D7A479272D2D}" destId="{D356341E-5CCF-4873-B55E-B2747C7C50E4}" srcOrd="6" destOrd="0" parTransId="{A828BD10-A4B2-4D0F-9668-3926407CCB3A}" sibTransId="{E9473510-A00C-421D-A751-C56D68A488E7}"/>
    <dgm:cxn modelId="{96278329-BD87-4DCA-ABA1-6B6DE75C1E35}" type="presOf" srcId="{47F0CD27-2440-4FCA-BC37-D3641A9525B9}" destId="{ED0496BB-39F2-403E-9F74-16E94301977E}" srcOrd="0" destOrd="0" presId="urn:microsoft.com/office/officeart/2005/8/layout/hList1"/>
    <dgm:cxn modelId="{0B2CCEE4-063B-4A26-867C-79D93A66624F}" srcId="{1C6C3C1D-8443-4E4D-9EE0-BE53F1550136}" destId="{08BE76AB-DFBC-480D-A63E-B216B6E9BFB4}" srcOrd="1" destOrd="0" parTransId="{8B039364-78B0-4054-B5BE-DEF5E6E21E77}" sibTransId="{2D0151BC-B244-4AC9-BC31-030E78B95A2D}"/>
    <dgm:cxn modelId="{9E3E128B-89F2-42DF-822C-75B67BE1A89E}" type="presOf" srcId="{7C501A06-181C-4E6D-8143-567D0F96914B}" destId="{E702DC62-DC0A-4C00-9E4D-25291878E78D}" srcOrd="0" destOrd="0" presId="urn:microsoft.com/office/officeart/2005/8/layout/hList1"/>
    <dgm:cxn modelId="{098BBD68-9B7C-4CA9-A465-B0916002C8D6}" srcId="{7C501A06-181C-4E6D-8143-567D0F96914B}" destId="{0A6588AE-F1B1-4D65-952A-C2416279FB30}" srcOrd="0" destOrd="0" parTransId="{995BE2F3-6680-41D6-B4CD-BFCFD520F407}" sibTransId="{80DDD39C-664B-47AA-90E5-3AC592D24D02}"/>
    <dgm:cxn modelId="{5D55691E-E4B8-4101-858A-1BF6C5444131}" type="presOf" srcId="{CAA4298F-4410-4C20-BA80-A0AA1AFAAD77}" destId="{83239D1B-5972-4D12-A602-18614B901D5F}" srcOrd="0" destOrd="4" presId="urn:microsoft.com/office/officeart/2005/8/layout/hList1"/>
    <dgm:cxn modelId="{FE9D7C55-03F8-49B0-9D6F-45ED3ACCD6B0}" type="presOf" srcId="{C0A5895A-56B9-4308-AD21-5DC60EF2358E}" destId="{83239D1B-5972-4D12-A602-18614B901D5F}" srcOrd="0" destOrd="2" presId="urn:microsoft.com/office/officeart/2005/8/layout/hList1"/>
    <dgm:cxn modelId="{5DA05694-9903-4F70-808B-15A21A9AEEF0}" type="presOf" srcId="{D356341E-5CCF-4873-B55E-B2747C7C50E4}" destId="{83239D1B-5972-4D12-A602-18614B901D5F}" srcOrd="0" destOrd="6" presId="urn:microsoft.com/office/officeart/2005/8/layout/hList1"/>
    <dgm:cxn modelId="{58FEA3B8-7623-4644-A20D-875A3CD53B25}" srcId="{7C501A06-181C-4E6D-8143-567D0F96914B}" destId="{C5DF054D-12FC-48F0-97A9-15982ED8A8F8}" srcOrd="3" destOrd="0" parTransId="{24C0ACF5-4003-489A-BAD7-0584FDBEF4E9}" sibTransId="{643D1FA5-F24A-4114-A858-4690558FF082}"/>
    <dgm:cxn modelId="{312E3651-9D53-4FA4-8F7A-430CC7780306}" srcId="{51369DB6-7C88-41BF-925B-D7A479272D2D}" destId="{C0A5895A-56B9-4308-AD21-5DC60EF2358E}" srcOrd="2" destOrd="0" parTransId="{847DBA01-F538-4403-ADD6-B8DCC4E57923}" sibTransId="{13131088-F9C4-4E4B-95A7-A791DA9EE190}"/>
    <dgm:cxn modelId="{17879DD0-F458-4028-93A6-30F167C7C722}" srcId="{B9CC686D-7B50-4A2C-A4E9-8467B9923E07}" destId="{1C6C3C1D-8443-4E4D-9EE0-BE53F1550136}" srcOrd="0" destOrd="0" parTransId="{D98D1E05-E219-47D3-8846-6654FE3249B8}" sibTransId="{ACB00EFB-EC24-4193-A945-A6FCC0515D1C}"/>
    <dgm:cxn modelId="{D8A768B6-F56D-49F9-A08D-E0C1AC3FA2BB}" type="presOf" srcId="{1C6C3C1D-8443-4E4D-9EE0-BE53F1550136}" destId="{222325A2-6C8E-42F6-A561-9572A9CCE58A}" srcOrd="0" destOrd="0" presId="urn:microsoft.com/office/officeart/2005/8/layout/hList1"/>
    <dgm:cxn modelId="{E0621A5F-97FC-4D05-9A30-D7632A2198D1}" srcId="{51369DB6-7C88-41BF-925B-D7A479272D2D}" destId="{FFE16FEA-3E08-45C5-9077-8551684DFE53}" srcOrd="0" destOrd="0" parTransId="{F86E55E9-259E-4278-947E-93AEC099027E}" sibTransId="{9A4BB3D1-316D-44E3-B5A6-4C1AFC843001}"/>
    <dgm:cxn modelId="{2C5891E4-8509-472D-A23C-B8F9DC11CDA0}" type="presOf" srcId="{71639456-6959-4B46-AA81-F2A94CEF8971}" destId="{83239D1B-5972-4D12-A602-18614B901D5F}" srcOrd="0" destOrd="5" presId="urn:microsoft.com/office/officeart/2005/8/layout/hList1"/>
    <dgm:cxn modelId="{D2D54BD9-F234-4F21-B1FF-33E51C5B91C8}" srcId="{1C6C3C1D-8443-4E4D-9EE0-BE53F1550136}" destId="{47F0CD27-2440-4FCA-BC37-D3641A9525B9}" srcOrd="0" destOrd="0" parTransId="{37ADCA97-AFA3-4A67-A483-4D583AAE5CA1}" sibTransId="{68566864-9227-4754-98AB-450B55542D10}"/>
    <dgm:cxn modelId="{0FC8C2F5-6344-406E-A1A9-0BA6E3103976}" srcId="{7C501A06-181C-4E6D-8143-567D0F96914B}" destId="{8FD64E4D-D53C-473E-AE5A-1C6D67824750}" srcOrd="4" destOrd="0" parTransId="{99913D79-A0BB-4ADD-9C1E-5C75C01BB8C2}" sibTransId="{E751E2E8-BD0A-456C-A979-5E9872F009E6}"/>
    <dgm:cxn modelId="{A9A32C98-BC39-45BB-858B-C0F4C75CEAA8}" type="presOf" srcId="{A8E6DE1F-39F1-492C-93AF-A24C0EDDA809}" destId="{21422ED5-EDEE-4C6D-9CBA-ABBDBA15D023}" srcOrd="0" destOrd="1" presId="urn:microsoft.com/office/officeart/2005/8/layout/hList1"/>
    <dgm:cxn modelId="{1F292F98-FD3D-4A40-96BE-10188025109D}" type="presOf" srcId="{0A6588AE-F1B1-4D65-952A-C2416279FB30}" destId="{21422ED5-EDEE-4C6D-9CBA-ABBDBA15D023}" srcOrd="0" destOrd="0" presId="urn:microsoft.com/office/officeart/2005/8/layout/hList1"/>
    <dgm:cxn modelId="{E9EFB277-2511-44A9-9ECA-B659F731A94F}" type="presOf" srcId="{08BE76AB-DFBC-480D-A63E-B216B6E9BFB4}" destId="{ED0496BB-39F2-403E-9F74-16E94301977E}" srcOrd="0" destOrd="1" presId="urn:microsoft.com/office/officeart/2005/8/layout/hList1"/>
    <dgm:cxn modelId="{7F3B90E1-F53B-4EC6-8B3D-684998E3BBBB}" type="presOf" srcId="{874ADCCD-65E4-40C2-B718-B179EDF78FFF}" destId="{ED0496BB-39F2-403E-9F74-16E94301977E}" srcOrd="0" destOrd="2" presId="urn:microsoft.com/office/officeart/2005/8/layout/hList1"/>
    <dgm:cxn modelId="{6D954914-8004-4FCC-8F92-698CDA31E423}" type="presParOf" srcId="{9FA74513-3B0E-4A78-8E81-C3B7BD7EE8EA}" destId="{71DD4B3F-9EE9-4608-88A5-E64F21AD6CAE}" srcOrd="0" destOrd="0" presId="urn:microsoft.com/office/officeart/2005/8/layout/hList1"/>
    <dgm:cxn modelId="{0A6DD229-322C-441B-A9A0-70486024330F}" type="presParOf" srcId="{71DD4B3F-9EE9-4608-88A5-E64F21AD6CAE}" destId="{222325A2-6C8E-42F6-A561-9572A9CCE58A}" srcOrd="0" destOrd="0" presId="urn:microsoft.com/office/officeart/2005/8/layout/hList1"/>
    <dgm:cxn modelId="{BA47C523-D42F-46DE-979A-E4A5CF0F44E8}" type="presParOf" srcId="{71DD4B3F-9EE9-4608-88A5-E64F21AD6CAE}" destId="{ED0496BB-39F2-403E-9F74-16E94301977E}" srcOrd="1" destOrd="0" presId="urn:microsoft.com/office/officeart/2005/8/layout/hList1"/>
    <dgm:cxn modelId="{4D41CE49-B44B-41EA-94F7-D348E8F011F3}" type="presParOf" srcId="{9FA74513-3B0E-4A78-8E81-C3B7BD7EE8EA}" destId="{F9B45C99-F9CC-4ED3-985D-5DFC7D215FBB}" srcOrd="1" destOrd="0" presId="urn:microsoft.com/office/officeart/2005/8/layout/hList1"/>
    <dgm:cxn modelId="{017885EE-49A6-4857-8875-96F88123E3F8}" type="presParOf" srcId="{9FA74513-3B0E-4A78-8E81-C3B7BD7EE8EA}" destId="{6EE94B3C-5B0E-48C1-9BA7-E936283E5C3E}" srcOrd="2" destOrd="0" presId="urn:microsoft.com/office/officeart/2005/8/layout/hList1"/>
    <dgm:cxn modelId="{274101C3-53F2-45DA-A5CB-111E264A8D97}" type="presParOf" srcId="{6EE94B3C-5B0E-48C1-9BA7-E936283E5C3E}" destId="{1CAE62A4-A35C-48A3-AAA4-604A9027E560}" srcOrd="0" destOrd="0" presId="urn:microsoft.com/office/officeart/2005/8/layout/hList1"/>
    <dgm:cxn modelId="{395A2CFF-FF27-4B1E-8AED-7AA4858129C3}" type="presParOf" srcId="{6EE94B3C-5B0E-48C1-9BA7-E936283E5C3E}" destId="{83239D1B-5972-4D12-A602-18614B901D5F}" srcOrd="1" destOrd="0" presId="urn:microsoft.com/office/officeart/2005/8/layout/hList1"/>
    <dgm:cxn modelId="{CA9B84FD-9678-4B3E-98B6-A8E2D02F284E}" type="presParOf" srcId="{9FA74513-3B0E-4A78-8E81-C3B7BD7EE8EA}" destId="{F34723BD-5813-4C22-9136-B0AD4C5C3391}" srcOrd="3" destOrd="0" presId="urn:microsoft.com/office/officeart/2005/8/layout/hList1"/>
    <dgm:cxn modelId="{D240E778-6037-4461-A43B-736D46067A0C}" type="presParOf" srcId="{9FA74513-3B0E-4A78-8E81-C3B7BD7EE8EA}" destId="{8A078C9C-C0D7-441A-9BF6-82095465DA9E}" srcOrd="4" destOrd="0" presId="urn:microsoft.com/office/officeart/2005/8/layout/hList1"/>
    <dgm:cxn modelId="{EC33E900-1717-4439-B1B5-9C2A0ADEBA16}" type="presParOf" srcId="{8A078C9C-C0D7-441A-9BF6-82095465DA9E}" destId="{E702DC62-DC0A-4C00-9E4D-25291878E78D}" srcOrd="0" destOrd="0" presId="urn:microsoft.com/office/officeart/2005/8/layout/hList1"/>
    <dgm:cxn modelId="{8F992874-CF74-4087-B835-9D4BFDE29ADF}" type="presParOf" srcId="{8A078C9C-C0D7-441A-9BF6-82095465DA9E}" destId="{21422ED5-EDEE-4C6D-9CBA-ABBDBA15D023}" srcOrd="1" destOrd="0" presId="urn:microsoft.com/office/officeart/2005/8/layout/hList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AB4C2B2-70B6-4807-9713-F09018538C9F}"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ru-RU"/>
        </a:p>
      </dgm:t>
    </dgm:pt>
    <dgm:pt modelId="{EB6C699D-A57D-46C4-8B8E-A742BB31E3B5}">
      <dgm:prSet phldrT="[Текст]">
        <dgm:style>
          <a:lnRef idx="2">
            <a:schemeClr val="dk1"/>
          </a:lnRef>
          <a:fillRef idx="1">
            <a:schemeClr val="lt1"/>
          </a:fillRef>
          <a:effectRef idx="0">
            <a:schemeClr val="dk1"/>
          </a:effectRef>
          <a:fontRef idx="minor">
            <a:schemeClr val="dk1"/>
          </a:fontRef>
        </dgm:style>
      </dgm:prSet>
      <dgm:spPr>
        <a:xfrm>
          <a:off x="1033462" y="0"/>
          <a:ext cx="1581150" cy="1581150"/>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ЗБР</a:t>
          </a:r>
        </a:p>
      </dgm:t>
    </dgm:pt>
    <dgm:pt modelId="{A4F3E277-25C3-40EF-93DB-3F1ACFCD7F9D}" type="parTrans" cxnId="{85222997-A462-4969-9848-4AA9FDC459DC}">
      <dgm:prSet/>
      <dgm:spPr/>
      <dgm:t>
        <a:bodyPr/>
        <a:lstStyle/>
        <a:p>
          <a:endParaRPr lang="ru-RU"/>
        </a:p>
      </dgm:t>
    </dgm:pt>
    <dgm:pt modelId="{84C8C002-D7A5-4093-9906-2378CE848125}" type="sibTrans" cxnId="{85222997-A462-4969-9848-4AA9FDC459DC}">
      <dgm:prSet/>
      <dgm:spPr/>
      <dgm:t>
        <a:bodyPr/>
        <a:lstStyle/>
        <a:p>
          <a:endParaRPr lang="ru-RU"/>
        </a:p>
      </dgm:t>
    </dgm:pt>
    <dgm:pt modelId="{51214CB2-DAEA-4958-8E7B-AC5FC79D6FDB}">
      <dgm:prSet phldrT="[Текст]">
        <dgm:style>
          <a:lnRef idx="2">
            <a:schemeClr val="dk1"/>
          </a:lnRef>
          <a:fillRef idx="1">
            <a:schemeClr val="lt1"/>
          </a:fillRef>
          <a:effectRef idx="0">
            <a:schemeClr val="dk1"/>
          </a:effectRef>
          <a:fontRef idx="minor">
            <a:schemeClr val="dk1"/>
          </a:fontRef>
        </dgm:style>
      </dgm:prSet>
      <dgm:spPr>
        <a:xfrm>
          <a:off x="1231106" y="395287"/>
          <a:ext cx="1185862" cy="118586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УАР</a:t>
          </a:r>
        </a:p>
      </dgm:t>
    </dgm:pt>
    <dgm:pt modelId="{5CA046F8-44C8-4560-B964-D6572E114A99}" type="parTrans" cxnId="{CB65996E-F178-4D9E-8D4C-C5BDE0674725}">
      <dgm:prSet/>
      <dgm:spPr/>
      <dgm:t>
        <a:bodyPr/>
        <a:lstStyle/>
        <a:p>
          <a:endParaRPr lang="ru-RU"/>
        </a:p>
      </dgm:t>
    </dgm:pt>
    <dgm:pt modelId="{627E6FAC-B34D-416A-A338-246B3F21B37A}" type="sibTrans" cxnId="{CB65996E-F178-4D9E-8D4C-C5BDE0674725}">
      <dgm:prSet/>
      <dgm:spPr/>
      <dgm:t>
        <a:bodyPr/>
        <a:lstStyle/>
        <a:p>
          <a:endParaRPr lang="ru-RU"/>
        </a:p>
      </dgm:t>
    </dgm:pt>
    <dgm:pt modelId="{068F83A6-F47C-4C88-B85B-117BA542BC02}" type="pres">
      <dgm:prSet presAssocID="{5AB4C2B2-70B6-4807-9713-F09018538C9F}" presName="Name0" presStyleCnt="0">
        <dgm:presLayoutVars>
          <dgm:chMax val="7"/>
          <dgm:resizeHandles val="exact"/>
        </dgm:presLayoutVars>
      </dgm:prSet>
      <dgm:spPr/>
      <dgm:t>
        <a:bodyPr/>
        <a:lstStyle/>
        <a:p>
          <a:endParaRPr lang="ru-RU"/>
        </a:p>
      </dgm:t>
    </dgm:pt>
    <dgm:pt modelId="{38655944-9FAF-441B-8168-DED6DD3306E7}" type="pres">
      <dgm:prSet presAssocID="{5AB4C2B2-70B6-4807-9713-F09018538C9F}" presName="comp1" presStyleCnt="0"/>
      <dgm:spPr/>
    </dgm:pt>
    <dgm:pt modelId="{A41E5A33-0638-42F1-8F41-7FDCFD6B7DBC}" type="pres">
      <dgm:prSet presAssocID="{5AB4C2B2-70B6-4807-9713-F09018538C9F}" presName="circle1" presStyleLbl="node1" presStyleIdx="0" presStyleCnt="2"/>
      <dgm:spPr>
        <a:prstGeom prst="ellipse">
          <a:avLst/>
        </a:prstGeom>
      </dgm:spPr>
      <dgm:t>
        <a:bodyPr/>
        <a:lstStyle/>
        <a:p>
          <a:endParaRPr lang="ru-RU"/>
        </a:p>
      </dgm:t>
    </dgm:pt>
    <dgm:pt modelId="{5D12C049-FF26-4180-B27A-48B993DEE1BC}" type="pres">
      <dgm:prSet presAssocID="{5AB4C2B2-70B6-4807-9713-F09018538C9F}" presName="c1text" presStyleLbl="node1" presStyleIdx="0" presStyleCnt="2">
        <dgm:presLayoutVars>
          <dgm:bulletEnabled val="1"/>
        </dgm:presLayoutVars>
      </dgm:prSet>
      <dgm:spPr/>
      <dgm:t>
        <a:bodyPr/>
        <a:lstStyle/>
        <a:p>
          <a:endParaRPr lang="ru-RU"/>
        </a:p>
      </dgm:t>
    </dgm:pt>
    <dgm:pt modelId="{400ED39B-FAD4-4ADF-A03B-EA0869E83CF2}" type="pres">
      <dgm:prSet presAssocID="{5AB4C2B2-70B6-4807-9713-F09018538C9F}" presName="comp2" presStyleCnt="0"/>
      <dgm:spPr/>
    </dgm:pt>
    <dgm:pt modelId="{3229A4DA-FB1D-4572-8D92-0A9AD20B4764}" type="pres">
      <dgm:prSet presAssocID="{5AB4C2B2-70B6-4807-9713-F09018538C9F}" presName="circle2" presStyleLbl="node1" presStyleIdx="1" presStyleCnt="2"/>
      <dgm:spPr>
        <a:prstGeom prst="ellipse">
          <a:avLst/>
        </a:prstGeom>
      </dgm:spPr>
      <dgm:t>
        <a:bodyPr/>
        <a:lstStyle/>
        <a:p>
          <a:endParaRPr lang="ru-RU"/>
        </a:p>
      </dgm:t>
    </dgm:pt>
    <dgm:pt modelId="{0B543DD8-0B79-4C1B-AB3B-6DA5575BCE08}" type="pres">
      <dgm:prSet presAssocID="{5AB4C2B2-70B6-4807-9713-F09018538C9F}" presName="c2text" presStyleLbl="node1" presStyleIdx="1" presStyleCnt="2">
        <dgm:presLayoutVars>
          <dgm:bulletEnabled val="1"/>
        </dgm:presLayoutVars>
      </dgm:prSet>
      <dgm:spPr/>
      <dgm:t>
        <a:bodyPr/>
        <a:lstStyle/>
        <a:p>
          <a:endParaRPr lang="ru-RU"/>
        </a:p>
      </dgm:t>
    </dgm:pt>
  </dgm:ptLst>
  <dgm:cxnLst>
    <dgm:cxn modelId="{B910DB30-FCFC-4764-8931-2D844C334C08}" type="presOf" srcId="{EB6C699D-A57D-46C4-8B8E-A742BB31E3B5}" destId="{5D12C049-FF26-4180-B27A-48B993DEE1BC}" srcOrd="1" destOrd="0" presId="urn:microsoft.com/office/officeart/2005/8/layout/venn2"/>
    <dgm:cxn modelId="{85222997-A462-4969-9848-4AA9FDC459DC}" srcId="{5AB4C2B2-70B6-4807-9713-F09018538C9F}" destId="{EB6C699D-A57D-46C4-8B8E-A742BB31E3B5}" srcOrd="0" destOrd="0" parTransId="{A4F3E277-25C3-40EF-93DB-3F1ACFCD7F9D}" sibTransId="{84C8C002-D7A5-4093-9906-2378CE848125}"/>
    <dgm:cxn modelId="{3727294B-FFA6-4F9A-A8A9-260D145F469A}" type="presOf" srcId="{51214CB2-DAEA-4958-8E7B-AC5FC79D6FDB}" destId="{0B543DD8-0B79-4C1B-AB3B-6DA5575BCE08}" srcOrd="1" destOrd="0" presId="urn:microsoft.com/office/officeart/2005/8/layout/venn2"/>
    <dgm:cxn modelId="{FFF157F2-992A-4ADB-93F8-D840CF8A55BF}" type="presOf" srcId="{5AB4C2B2-70B6-4807-9713-F09018538C9F}" destId="{068F83A6-F47C-4C88-B85B-117BA542BC02}" srcOrd="0" destOrd="0" presId="urn:microsoft.com/office/officeart/2005/8/layout/venn2"/>
    <dgm:cxn modelId="{CB65996E-F178-4D9E-8D4C-C5BDE0674725}" srcId="{5AB4C2B2-70B6-4807-9713-F09018538C9F}" destId="{51214CB2-DAEA-4958-8E7B-AC5FC79D6FDB}" srcOrd="1" destOrd="0" parTransId="{5CA046F8-44C8-4560-B964-D6572E114A99}" sibTransId="{627E6FAC-B34D-416A-A338-246B3F21B37A}"/>
    <dgm:cxn modelId="{3C04650D-982B-4462-A8D3-85AE2DA92B0A}" type="presOf" srcId="{51214CB2-DAEA-4958-8E7B-AC5FC79D6FDB}" destId="{3229A4DA-FB1D-4572-8D92-0A9AD20B4764}" srcOrd="0" destOrd="0" presId="urn:microsoft.com/office/officeart/2005/8/layout/venn2"/>
    <dgm:cxn modelId="{982915DE-6ACE-43F6-A7CA-6FE52887880E}" type="presOf" srcId="{EB6C699D-A57D-46C4-8B8E-A742BB31E3B5}" destId="{A41E5A33-0638-42F1-8F41-7FDCFD6B7DBC}" srcOrd="0" destOrd="0" presId="urn:microsoft.com/office/officeart/2005/8/layout/venn2"/>
    <dgm:cxn modelId="{5C5EAC93-98C6-4C2B-8C55-FC903EE7CB51}" type="presParOf" srcId="{068F83A6-F47C-4C88-B85B-117BA542BC02}" destId="{38655944-9FAF-441B-8168-DED6DD3306E7}" srcOrd="0" destOrd="0" presId="urn:microsoft.com/office/officeart/2005/8/layout/venn2"/>
    <dgm:cxn modelId="{0D473EC4-9F05-48AB-982F-1E2F83621C69}" type="presParOf" srcId="{38655944-9FAF-441B-8168-DED6DD3306E7}" destId="{A41E5A33-0638-42F1-8F41-7FDCFD6B7DBC}" srcOrd="0" destOrd="0" presId="urn:microsoft.com/office/officeart/2005/8/layout/venn2"/>
    <dgm:cxn modelId="{59D67DDF-479C-40A4-AD3B-7142A44AB60B}" type="presParOf" srcId="{38655944-9FAF-441B-8168-DED6DD3306E7}" destId="{5D12C049-FF26-4180-B27A-48B993DEE1BC}" srcOrd="1" destOrd="0" presId="urn:microsoft.com/office/officeart/2005/8/layout/venn2"/>
    <dgm:cxn modelId="{E4FCB038-A2D0-4159-A3BA-933C5E5CCDD4}" type="presParOf" srcId="{068F83A6-F47C-4C88-B85B-117BA542BC02}" destId="{400ED39B-FAD4-4ADF-A03B-EA0869E83CF2}" srcOrd="1" destOrd="0" presId="urn:microsoft.com/office/officeart/2005/8/layout/venn2"/>
    <dgm:cxn modelId="{2790468E-95E3-447D-B2E5-30496688BB50}" type="presParOf" srcId="{400ED39B-FAD4-4ADF-A03B-EA0869E83CF2}" destId="{3229A4DA-FB1D-4572-8D92-0A9AD20B4764}" srcOrd="0" destOrd="0" presId="urn:microsoft.com/office/officeart/2005/8/layout/venn2"/>
    <dgm:cxn modelId="{9914D1E8-6D97-4985-A83A-71D73EB07DE1}" type="presParOf" srcId="{400ED39B-FAD4-4ADF-A03B-EA0869E83CF2}" destId="{0B543DD8-0B79-4C1B-AB3B-6DA5575BCE08}" srcOrd="1" destOrd="0" presId="urn:microsoft.com/office/officeart/2005/8/layout/venn2"/>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B6C1DDC-A96A-46F0-9C06-CC90427E31EC}"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20540714-4423-43FA-B6B1-5F93114F0AC8}">
      <dgm:prSet phldrT="[Текст]" custT="1">
        <dgm:style>
          <a:lnRef idx="2">
            <a:schemeClr val="dk1"/>
          </a:lnRef>
          <a:fillRef idx="1">
            <a:schemeClr val="lt1"/>
          </a:fillRef>
          <a:effectRef idx="0">
            <a:schemeClr val="dk1"/>
          </a:effectRef>
          <a:fontRef idx="minor">
            <a:schemeClr val="dk1"/>
          </a:fontRef>
        </dgm:style>
      </dgm:prSet>
      <dgm:spPr>
        <a:xfrm>
          <a:off x="28" y="17422"/>
          <a:ext cx="2701690" cy="835200"/>
        </a:xfrm>
        <a:solidFill>
          <a:sysClr val="window" lastClr="FFFFFF"/>
        </a:solidFill>
        <a:ln w="25400" cap="flat" cmpd="sng" algn="ctr">
          <a:solidFill>
            <a:sysClr val="windowText" lastClr="000000"/>
          </a:solidFill>
          <a:prstDash val="solid"/>
        </a:ln>
        <a:effectLst/>
      </dgm:spPr>
      <dgm:t>
        <a:bodyPr/>
        <a:lstStyle/>
        <a:p>
          <a:pPr algn="ctr"/>
          <a:r>
            <a:rPr lang="ru-RU" sz="1200">
              <a:solidFill>
                <a:sysClr val="windowText" lastClr="000000">
                  <a:hueOff val="0"/>
                  <a:satOff val="0"/>
                  <a:lumOff val="0"/>
                  <a:alphaOff val="0"/>
                </a:sysClr>
              </a:solidFill>
              <a:latin typeface="Times New Roman" pitchFamily="18" charset="0"/>
              <a:ea typeface="+mn-ea"/>
              <a:cs typeface="Times New Roman" pitchFamily="18" charset="0"/>
            </a:rPr>
            <a:t>В зависимости от используемых средств</a:t>
          </a:r>
        </a:p>
      </dgm:t>
    </dgm:pt>
    <dgm:pt modelId="{A9D2B68B-7730-4348-8B94-F28971D168AE}" type="parTrans" cxnId="{0D0DBC19-E73D-4D4D-B149-BDAAE6A658C5}">
      <dgm:prSet/>
      <dgm:spPr/>
      <dgm:t>
        <a:bodyPr/>
        <a:lstStyle/>
        <a:p>
          <a:endParaRPr lang="ru-RU"/>
        </a:p>
      </dgm:t>
    </dgm:pt>
    <dgm:pt modelId="{044F680B-94D2-4A32-A6D5-D26C905AF4BB}" type="sibTrans" cxnId="{0D0DBC19-E73D-4D4D-B149-BDAAE6A658C5}">
      <dgm:prSet/>
      <dgm:spPr/>
      <dgm:t>
        <a:bodyPr/>
        <a:lstStyle/>
        <a:p>
          <a:endParaRPr lang="ru-RU"/>
        </a:p>
      </dgm:t>
    </dgm:pt>
    <dgm:pt modelId="{CCDAA9FC-6693-4E7A-BBFD-137585A6829B}">
      <dgm:prSet phldrT="[Текст]" custT="1"/>
      <dgm:spPr>
        <a:xfrm>
          <a:off x="28" y="852622"/>
          <a:ext cx="2701690" cy="3263805"/>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Наглядные: </a:t>
          </a:r>
        </a:p>
        <a:p>
          <a:r>
            <a:rPr lang="ru-RU" sz="1200">
              <a:solidFill>
                <a:sysClr val="windowText" lastClr="000000">
                  <a:hueOff val="0"/>
                  <a:satOff val="0"/>
                  <a:lumOff val="0"/>
                  <a:alphaOff val="0"/>
                </a:sysClr>
              </a:solidFill>
              <a:latin typeface="Times New Roman" pitchFamily="18" charset="0"/>
              <a:ea typeface="+mn-ea"/>
              <a:cs typeface="Times New Roman" pitchFamily="18" charset="0"/>
            </a:rPr>
            <a:t>- непосредственное наблюдение и его разновидности (наблюдение в природе, на экскурсии);</a:t>
          </a:r>
        </a:p>
        <a:p>
          <a:r>
            <a:rPr lang="ru-RU" sz="1200">
              <a:solidFill>
                <a:sysClr val="windowText" lastClr="000000">
                  <a:hueOff val="0"/>
                  <a:satOff val="0"/>
                  <a:lumOff val="0"/>
                  <a:alphaOff val="0"/>
                </a:sysClr>
              </a:solidFill>
              <a:latin typeface="Times New Roman" pitchFamily="18" charset="0"/>
              <a:ea typeface="+mn-ea"/>
              <a:cs typeface="Times New Roman" pitchFamily="18" charset="0"/>
            </a:rPr>
            <a:t>- опосредованное наблюдение (изобразительная наглядность: рассматривание игрушек и картин, рассказывание по игрушкам и картинам)</a:t>
          </a:r>
        </a:p>
      </dgm:t>
    </dgm:pt>
    <dgm:pt modelId="{6894B9C3-D756-4E28-B416-26729F9A18E7}" type="parTrans" cxnId="{D4F44B65-AF30-4356-853F-967EB73EE82C}">
      <dgm:prSet/>
      <dgm:spPr/>
      <dgm:t>
        <a:bodyPr/>
        <a:lstStyle/>
        <a:p>
          <a:endParaRPr lang="ru-RU"/>
        </a:p>
      </dgm:t>
    </dgm:pt>
    <dgm:pt modelId="{27C1F52A-798B-4BA2-A88C-CBE2ADF3DDAC}" type="sibTrans" cxnId="{D4F44B65-AF30-4356-853F-967EB73EE82C}">
      <dgm:prSet/>
      <dgm:spPr/>
      <dgm:t>
        <a:bodyPr/>
        <a:lstStyle/>
        <a:p>
          <a:endParaRPr lang="ru-RU"/>
        </a:p>
      </dgm:t>
    </dgm:pt>
    <dgm:pt modelId="{84A86F97-E8F4-4BF3-BB64-8E924D92D810}">
      <dgm:prSet phldrT="[Текст]" custT="1"/>
      <dgm:spPr>
        <a:xfrm>
          <a:off x="28" y="852622"/>
          <a:ext cx="2701690" cy="3263805"/>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Словесные: </a:t>
          </a:r>
          <a:r>
            <a:rPr lang="ru-RU" sz="1200" b="0">
              <a:solidFill>
                <a:sysClr val="windowText" lastClr="000000">
                  <a:hueOff val="0"/>
                  <a:satOff val="0"/>
                  <a:lumOff val="0"/>
                  <a:alphaOff val="0"/>
                </a:sysClr>
              </a:solidFill>
              <a:latin typeface="Times New Roman" pitchFamily="18" charset="0"/>
              <a:ea typeface="+mn-ea"/>
              <a:cs typeface="Times New Roman" pitchFamily="18" charset="0"/>
            </a:rPr>
            <a:t>чтение и рассказывание художественных произведений, заучивание наизусть, пересказ, обобщающая беседа, рассказывание без опоры на наглядный материал</a:t>
          </a:r>
        </a:p>
      </dgm:t>
    </dgm:pt>
    <dgm:pt modelId="{6FAF96DE-1894-4BA2-9B7A-0F1E1C8AEFF7}" type="parTrans" cxnId="{E84DFD69-1B00-4F82-A233-B541FC52425E}">
      <dgm:prSet/>
      <dgm:spPr/>
      <dgm:t>
        <a:bodyPr/>
        <a:lstStyle/>
        <a:p>
          <a:endParaRPr lang="ru-RU"/>
        </a:p>
      </dgm:t>
    </dgm:pt>
    <dgm:pt modelId="{2A984A20-E30E-4DAB-B61A-7081EB776C94}" type="sibTrans" cxnId="{E84DFD69-1B00-4F82-A233-B541FC52425E}">
      <dgm:prSet/>
      <dgm:spPr/>
      <dgm:t>
        <a:bodyPr/>
        <a:lstStyle/>
        <a:p>
          <a:endParaRPr lang="ru-RU"/>
        </a:p>
      </dgm:t>
    </dgm:pt>
    <dgm:pt modelId="{D6D0AA45-FA27-486B-BEF7-D6200A4CDED3}">
      <dgm:prSet phldrT="[Текст]" custT="1">
        <dgm:style>
          <a:lnRef idx="2">
            <a:schemeClr val="dk1"/>
          </a:lnRef>
          <a:fillRef idx="1">
            <a:schemeClr val="lt1"/>
          </a:fillRef>
          <a:effectRef idx="0">
            <a:schemeClr val="dk1"/>
          </a:effectRef>
          <a:fontRef idx="minor">
            <a:schemeClr val="dk1"/>
          </a:fontRef>
        </dgm:style>
      </dgm:prSet>
      <dgm:spPr>
        <a:xfrm>
          <a:off x="3079955" y="17422"/>
          <a:ext cx="2701690" cy="835200"/>
        </a:xfrm>
        <a:solidFill>
          <a:sysClr val="window" lastClr="FFFFFF"/>
        </a:solidFill>
        <a:ln w="25400" cap="flat" cmpd="sng" algn="ctr">
          <a:solidFill>
            <a:sysClr val="windowText" lastClr="000000"/>
          </a:solidFill>
          <a:prstDash val="solid"/>
        </a:ln>
        <a:effectLst/>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В зависимости от характера речевой деятельности</a:t>
          </a:r>
        </a:p>
      </dgm:t>
    </dgm:pt>
    <dgm:pt modelId="{3FC874CB-52B6-4702-BC34-7406979D6537}" type="parTrans" cxnId="{639F7C39-7F73-48D5-BD56-FDB9ED458065}">
      <dgm:prSet/>
      <dgm:spPr/>
      <dgm:t>
        <a:bodyPr/>
        <a:lstStyle/>
        <a:p>
          <a:endParaRPr lang="ru-RU"/>
        </a:p>
      </dgm:t>
    </dgm:pt>
    <dgm:pt modelId="{B363E8A4-F2BA-48A4-AB44-CA62DEC9D4B8}" type="sibTrans" cxnId="{639F7C39-7F73-48D5-BD56-FDB9ED458065}">
      <dgm:prSet/>
      <dgm:spPr/>
      <dgm:t>
        <a:bodyPr/>
        <a:lstStyle/>
        <a:p>
          <a:endParaRPr lang="ru-RU"/>
        </a:p>
      </dgm:t>
    </dgm:pt>
    <dgm:pt modelId="{5FCEBEBC-F089-4CEE-A6EB-781961E1A297}">
      <dgm:prSet phldrT="[Текст]" custT="1"/>
      <dgm:spPr>
        <a:xfrm>
          <a:off x="3079955" y="852622"/>
          <a:ext cx="2701690" cy="3263805"/>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Репродуктивные - основаны на воспроизведении речевого материало, готовых образцов: </a:t>
          </a:r>
          <a:r>
            <a:rPr lang="ru-RU" sz="1200" b="0">
              <a:solidFill>
                <a:sysClr val="windowText" lastClr="000000">
                  <a:hueOff val="0"/>
                  <a:satOff val="0"/>
                  <a:lumOff val="0"/>
                  <a:alphaOff val="0"/>
                </a:sysClr>
              </a:solidFill>
              <a:latin typeface="Times New Roman" pitchFamily="18" charset="0"/>
              <a:ea typeface="+mn-ea"/>
              <a:cs typeface="Times New Roman" pitchFamily="18" charset="0"/>
            </a:rPr>
            <a:t>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a:t>
          </a:r>
        </a:p>
      </dgm:t>
    </dgm:pt>
    <dgm:pt modelId="{01B8007C-9140-4E25-8FFA-1CAD70B2E7AD}" type="parTrans" cxnId="{C4001410-7291-4D2C-84DB-3202AEB22635}">
      <dgm:prSet/>
      <dgm:spPr/>
      <dgm:t>
        <a:bodyPr/>
        <a:lstStyle/>
        <a:p>
          <a:endParaRPr lang="ru-RU"/>
        </a:p>
      </dgm:t>
    </dgm:pt>
    <dgm:pt modelId="{11C69665-F15F-46FE-89FC-EC848B81256B}" type="sibTrans" cxnId="{C4001410-7291-4D2C-84DB-3202AEB22635}">
      <dgm:prSet/>
      <dgm:spPr/>
      <dgm:t>
        <a:bodyPr/>
        <a:lstStyle/>
        <a:p>
          <a:endParaRPr lang="ru-RU"/>
        </a:p>
      </dgm:t>
    </dgm:pt>
    <dgm:pt modelId="{AFDFE737-22BB-4754-BF2C-0E93DDB72847}">
      <dgm:prSet phldrT="[Текст]" custT="1"/>
      <dgm:spPr>
        <a:xfrm>
          <a:off x="28" y="852622"/>
          <a:ext cx="2701690" cy="3263805"/>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Практические: </a:t>
          </a:r>
          <a:r>
            <a:rPr lang="ru-RU" sz="1200" b="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 игры-драматизации, инсценировки, дидактические упражнения, пластические этюды, хороводные игры</a:t>
          </a:r>
          <a:endParaRPr lang="ru-RU" sz="11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FD6181B-B8E8-47FF-A20E-BB022BB827E9}" type="parTrans" cxnId="{7B424266-EE85-4D88-BD36-CB1C779277BD}">
      <dgm:prSet/>
      <dgm:spPr/>
      <dgm:t>
        <a:bodyPr/>
        <a:lstStyle/>
        <a:p>
          <a:endParaRPr lang="ru-RU"/>
        </a:p>
      </dgm:t>
    </dgm:pt>
    <dgm:pt modelId="{68F521A6-1148-4414-AE9B-753B6CC941BF}" type="sibTrans" cxnId="{7B424266-EE85-4D88-BD36-CB1C779277BD}">
      <dgm:prSet/>
      <dgm:spPr/>
      <dgm:t>
        <a:bodyPr/>
        <a:lstStyle/>
        <a:p>
          <a:endParaRPr lang="ru-RU"/>
        </a:p>
      </dgm:t>
    </dgm:pt>
    <dgm:pt modelId="{C086143A-9767-42C4-B8E3-24DA0CC2D126}">
      <dgm:prSet phldrT="[Текст]" custT="1"/>
      <dgm:spPr>
        <a:xfrm>
          <a:off x="3079955" y="852622"/>
          <a:ext cx="2701690" cy="3263805"/>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Продуктивные - основаны на построении собственных связных высказываний в зависимости от ситуации общения: </a:t>
          </a:r>
          <a:r>
            <a:rPr lang="ru-RU" sz="1200" b="0">
              <a:solidFill>
                <a:sysClr val="windowText" lastClr="000000">
                  <a:hueOff val="0"/>
                  <a:satOff val="0"/>
                  <a:lumOff val="0"/>
                  <a:alphaOff val="0"/>
                </a:sysClr>
              </a:solidFill>
              <a:latin typeface="Times New Roman" pitchFamily="18" charset="0"/>
              <a:ea typeface="+mn-ea"/>
              <a:cs typeface="Times New Roman" pitchFamily="18" charset="0"/>
            </a:rPr>
            <a:t>обобщающая беседа, рассказывание, пересказ с перестройкой текста, дидактические игры на развитие связной речи, метод моделирования, творческие задания </a:t>
          </a:r>
        </a:p>
      </dgm:t>
    </dgm:pt>
    <dgm:pt modelId="{15E40CE8-5FC9-48E5-9EB3-0214BCA0FE76}" type="parTrans" cxnId="{94AD8844-BEAB-4868-B9BD-C1D1674E3731}">
      <dgm:prSet/>
      <dgm:spPr/>
      <dgm:t>
        <a:bodyPr/>
        <a:lstStyle/>
        <a:p>
          <a:endParaRPr lang="ru-RU"/>
        </a:p>
      </dgm:t>
    </dgm:pt>
    <dgm:pt modelId="{B1BEB604-3C5F-47D5-85BE-9D7ECDFE75F8}" type="sibTrans" cxnId="{94AD8844-BEAB-4868-B9BD-C1D1674E3731}">
      <dgm:prSet/>
      <dgm:spPr/>
      <dgm:t>
        <a:bodyPr/>
        <a:lstStyle/>
        <a:p>
          <a:endParaRPr lang="ru-RU"/>
        </a:p>
      </dgm:t>
    </dgm:pt>
    <dgm:pt modelId="{0FA463CB-1E89-45CC-AA20-E34154B405F3}" type="pres">
      <dgm:prSet presAssocID="{3B6C1DDC-A96A-46F0-9C06-CC90427E31EC}" presName="Name0" presStyleCnt="0">
        <dgm:presLayoutVars>
          <dgm:dir/>
          <dgm:animLvl val="lvl"/>
          <dgm:resizeHandles val="exact"/>
        </dgm:presLayoutVars>
      </dgm:prSet>
      <dgm:spPr/>
      <dgm:t>
        <a:bodyPr/>
        <a:lstStyle/>
        <a:p>
          <a:endParaRPr lang="ru-RU"/>
        </a:p>
      </dgm:t>
    </dgm:pt>
    <dgm:pt modelId="{96C1659B-3F2E-4E89-A634-12B8CCE2F161}" type="pres">
      <dgm:prSet presAssocID="{20540714-4423-43FA-B6B1-5F93114F0AC8}" presName="composite" presStyleCnt="0"/>
      <dgm:spPr/>
    </dgm:pt>
    <dgm:pt modelId="{408D3448-1256-4E6B-8BD4-AAF8F7F272C4}" type="pres">
      <dgm:prSet presAssocID="{20540714-4423-43FA-B6B1-5F93114F0AC8}" presName="parTx" presStyleLbl="alignNode1" presStyleIdx="0" presStyleCnt="2">
        <dgm:presLayoutVars>
          <dgm:chMax val="0"/>
          <dgm:chPref val="0"/>
          <dgm:bulletEnabled val="1"/>
        </dgm:presLayoutVars>
      </dgm:prSet>
      <dgm:spPr>
        <a:prstGeom prst="rect">
          <a:avLst/>
        </a:prstGeom>
      </dgm:spPr>
      <dgm:t>
        <a:bodyPr/>
        <a:lstStyle/>
        <a:p>
          <a:endParaRPr lang="ru-RU"/>
        </a:p>
      </dgm:t>
    </dgm:pt>
    <dgm:pt modelId="{D3C9E211-8656-4A5E-B9F3-C7932EC470DD}" type="pres">
      <dgm:prSet presAssocID="{20540714-4423-43FA-B6B1-5F93114F0AC8}" presName="desTx" presStyleLbl="alignAccFollowNode1" presStyleIdx="0" presStyleCnt="2">
        <dgm:presLayoutVars>
          <dgm:bulletEnabled val="1"/>
        </dgm:presLayoutVars>
      </dgm:prSet>
      <dgm:spPr>
        <a:prstGeom prst="rect">
          <a:avLst/>
        </a:prstGeom>
      </dgm:spPr>
      <dgm:t>
        <a:bodyPr/>
        <a:lstStyle/>
        <a:p>
          <a:endParaRPr lang="ru-RU"/>
        </a:p>
      </dgm:t>
    </dgm:pt>
    <dgm:pt modelId="{843326A6-7EB6-478A-9AC7-2141096523E9}" type="pres">
      <dgm:prSet presAssocID="{044F680B-94D2-4A32-A6D5-D26C905AF4BB}" presName="space" presStyleCnt="0"/>
      <dgm:spPr/>
    </dgm:pt>
    <dgm:pt modelId="{65333949-4DBE-4FE1-AAC1-2CC826323AF1}" type="pres">
      <dgm:prSet presAssocID="{D6D0AA45-FA27-486B-BEF7-D6200A4CDED3}" presName="composite" presStyleCnt="0"/>
      <dgm:spPr/>
    </dgm:pt>
    <dgm:pt modelId="{85C15169-DCA3-42CB-876F-69793FB42354}" type="pres">
      <dgm:prSet presAssocID="{D6D0AA45-FA27-486B-BEF7-D6200A4CDED3}" presName="parTx" presStyleLbl="alignNode1" presStyleIdx="1" presStyleCnt="2">
        <dgm:presLayoutVars>
          <dgm:chMax val="0"/>
          <dgm:chPref val="0"/>
          <dgm:bulletEnabled val="1"/>
        </dgm:presLayoutVars>
      </dgm:prSet>
      <dgm:spPr>
        <a:prstGeom prst="rect">
          <a:avLst/>
        </a:prstGeom>
      </dgm:spPr>
      <dgm:t>
        <a:bodyPr/>
        <a:lstStyle/>
        <a:p>
          <a:endParaRPr lang="ru-RU"/>
        </a:p>
      </dgm:t>
    </dgm:pt>
    <dgm:pt modelId="{8579993E-EE8A-4DAF-AFA5-4B3F5FE00EDE}" type="pres">
      <dgm:prSet presAssocID="{D6D0AA45-FA27-486B-BEF7-D6200A4CDED3}" presName="desTx" presStyleLbl="alignAccFollowNode1" presStyleIdx="1" presStyleCnt="2">
        <dgm:presLayoutVars>
          <dgm:bulletEnabled val="1"/>
        </dgm:presLayoutVars>
      </dgm:prSet>
      <dgm:spPr>
        <a:prstGeom prst="rect">
          <a:avLst/>
        </a:prstGeom>
      </dgm:spPr>
      <dgm:t>
        <a:bodyPr/>
        <a:lstStyle/>
        <a:p>
          <a:endParaRPr lang="ru-RU"/>
        </a:p>
      </dgm:t>
    </dgm:pt>
  </dgm:ptLst>
  <dgm:cxnLst>
    <dgm:cxn modelId="{B0C84828-2912-4C2B-9B21-ED41EB7589EC}" type="presOf" srcId="{D6D0AA45-FA27-486B-BEF7-D6200A4CDED3}" destId="{85C15169-DCA3-42CB-876F-69793FB42354}" srcOrd="0" destOrd="0" presId="urn:microsoft.com/office/officeart/2005/8/layout/hList1"/>
    <dgm:cxn modelId="{E84DFD69-1B00-4F82-A233-B541FC52425E}" srcId="{20540714-4423-43FA-B6B1-5F93114F0AC8}" destId="{84A86F97-E8F4-4BF3-BB64-8E924D92D810}" srcOrd="1" destOrd="0" parTransId="{6FAF96DE-1894-4BA2-9B7A-0F1E1C8AEFF7}" sibTransId="{2A984A20-E30E-4DAB-B61A-7081EB776C94}"/>
    <dgm:cxn modelId="{639F7C39-7F73-48D5-BD56-FDB9ED458065}" srcId="{3B6C1DDC-A96A-46F0-9C06-CC90427E31EC}" destId="{D6D0AA45-FA27-486B-BEF7-D6200A4CDED3}" srcOrd="1" destOrd="0" parTransId="{3FC874CB-52B6-4702-BC34-7406979D6537}" sibTransId="{B363E8A4-F2BA-48A4-AB44-CA62DEC9D4B8}"/>
    <dgm:cxn modelId="{CC8E0A6D-4109-457D-BA81-CD1806653895}" type="presOf" srcId="{C086143A-9767-42C4-B8E3-24DA0CC2D126}" destId="{8579993E-EE8A-4DAF-AFA5-4B3F5FE00EDE}" srcOrd="0" destOrd="1" presId="urn:microsoft.com/office/officeart/2005/8/layout/hList1"/>
    <dgm:cxn modelId="{94AD8844-BEAB-4868-B9BD-C1D1674E3731}" srcId="{D6D0AA45-FA27-486B-BEF7-D6200A4CDED3}" destId="{C086143A-9767-42C4-B8E3-24DA0CC2D126}" srcOrd="1" destOrd="0" parTransId="{15E40CE8-5FC9-48E5-9EB3-0214BCA0FE76}" sibTransId="{B1BEB604-3C5F-47D5-85BE-9D7ECDFE75F8}"/>
    <dgm:cxn modelId="{59B03B49-1E0A-4E77-B0AE-AC50FD1611EB}" type="presOf" srcId="{84A86F97-E8F4-4BF3-BB64-8E924D92D810}" destId="{D3C9E211-8656-4A5E-B9F3-C7932EC470DD}" srcOrd="0" destOrd="1" presId="urn:microsoft.com/office/officeart/2005/8/layout/hList1"/>
    <dgm:cxn modelId="{7B424266-EE85-4D88-BD36-CB1C779277BD}" srcId="{20540714-4423-43FA-B6B1-5F93114F0AC8}" destId="{AFDFE737-22BB-4754-BF2C-0E93DDB72847}" srcOrd="2" destOrd="0" parTransId="{FFD6181B-B8E8-47FF-A20E-BB022BB827E9}" sibTransId="{68F521A6-1148-4414-AE9B-753B6CC941BF}"/>
    <dgm:cxn modelId="{44884B21-2898-4C29-89CA-3CED7CF9D6E7}" type="presOf" srcId="{AFDFE737-22BB-4754-BF2C-0E93DDB72847}" destId="{D3C9E211-8656-4A5E-B9F3-C7932EC470DD}" srcOrd="0" destOrd="2" presId="urn:microsoft.com/office/officeart/2005/8/layout/hList1"/>
    <dgm:cxn modelId="{A4368843-ED86-4B81-A16E-662ABBE8EF65}" type="presOf" srcId="{20540714-4423-43FA-B6B1-5F93114F0AC8}" destId="{408D3448-1256-4E6B-8BD4-AAF8F7F272C4}" srcOrd="0" destOrd="0" presId="urn:microsoft.com/office/officeart/2005/8/layout/hList1"/>
    <dgm:cxn modelId="{870760AF-F4CD-414D-99E8-98EBE2F7B5A7}" type="presOf" srcId="{5FCEBEBC-F089-4CEE-A6EB-781961E1A297}" destId="{8579993E-EE8A-4DAF-AFA5-4B3F5FE00EDE}" srcOrd="0" destOrd="0" presId="urn:microsoft.com/office/officeart/2005/8/layout/hList1"/>
    <dgm:cxn modelId="{C4001410-7291-4D2C-84DB-3202AEB22635}" srcId="{D6D0AA45-FA27-486B-BEF7-D6200A4CDED3}" destId="{5FCEBEBC-F089-4CEE-A6EB-781961E1A297}" srcOrd="0" destOrd="0" parTransId="{01B8007C-9140-4E25-8FFA-1CAD70B2E7AD}" sibTransId="{11C69665-F15F-46FE-89FC-EC848B81256B}"/>
    <dgm:cxn modelId="{A37F7828-DB87-436C-8941-01A736259D08}" type="presOf" srcId="{CCDAA9FC-6693-4E7A-BBFD-137585A6829B}" destId="{D3C9E211-8656-4A5E-B9F3-C7932EC470DD}" srcOrd="0" destOrd="0" presId="urn:microsoft.com/office/officeart/2005/8/layout/hList1"/>
    <dgm:cxn modelId="{D4F44B65-AF30-4356-853F-967EB73EE82C}" srcId="{20540714-4423-43FA-B6B1-5F93114F0AC8}" destId="{CCDAA9FC-6693-4E7A-BBFD-137585A6829B}" srcOrd="0" destOrd="0" parTransId="{6894B9C3-D756-4E28-B416-26729F9A18E7}" sibTransId="{27C1F52A-798B-4BA2-A88C-CBE2ADF3DDAC}"/>
    <dgm:cxn modelId="{C92CD524-FBFF-4FD8-9BCB-896D10634901}" type="presOf" srcId="{3B6C1DDC-A96A-46F0-9C06-CC90427E31EC}" destId="{0FA463CB-1E89-45CC-AA20-E34154B405F3}" srcOrd="0" destOrd="0" presId="urn:microsoft.com/office/officeart/2005/8/layout/hList1"/>
    <dgm:cxn modelId="{0D0DBC19-E73D-4D4D-B149-BDAAE6A658C5}" srcId="{3B6C1DDC-A96A-46F0-9C06-CC90427E31EC}" destId="{20540714-4423-43FA-B6B1-5F93114F0AC8}" srcOrd="0" destOrd="0" parTransId="{A9D2B68B-7730-4348-8B94-F28971D168AE}" sibTransId="{044F680B-94D2-4A32-A6D5-D26C905AF4BB}"/>
    <dgm:cxn modelId="{49CE0E7A-52DF-4E11-A08B-EBD5938777C8}" type="presParOf" srcId="{0FA463CB-1E89-45CC-AA20-E34154B405F3}" destId="{96C1659B-3F2E-4E89-A634-12B8CCE2F161}" srcOrd="0" destOrd="0" presId="urn:microsoft.com/office/officeart/2005/8/layout/hList1"/>
    <dgm:cxn modelId="{92FE1A44-67F6-4804-8132-C9456A85D9C8}" type="presParOf" srcId="{96C1659B-3F2E-4E89-A634-12B8CCE2F161}" destId="{408D3448-1256-4E6B-8BD4-AAF8F7F272C4}" srcOrd="0" destOrd="0" presId="urn:microsoft.com/office/officeart/2005/8/layout/hList1"/>
    <dgm:cxn modelId="{00F9B2FF-A378-4E58-A767-3AEA32923AA8}" type="presParOf" srcId="{96C1659B-3F2E-4E89-A634-12B8CCE2F161}" destId="{D3C9E211-8656-4A5E-B9F3-C7932EC470DD}" srcOrd="1" destOrd="0" presId="urn:microsoft.com/office/officeart/2005/8/layout/hList1"/>
    <dgm:cxn modelId="{6106EED0-F9C1-40A5-811B-1ECB70DB7941}" type="presParOf" srcId="{0FA463CB-1E89-45CC-AA20-E34154B405F3}" destId="{843326A6-7EB6-478A-9AC7-2141096523E9}" srcOrd="1" destOrd="0" presId="urn:microsoft.com/office/officeart/2005/8/layout/hList1"/>
    <dgm:cxn modelId="{F4947FA2-70B0-4FB5-B80F-6F8A010D29A4}" type="presParOf" srcId="{0FA463CB-1E89-45CC-AA20-E34154B405F3}" destId="{65333949-4DBE-4FE1-AAC1-2CC826323AF1}" srcOrd="2" destOrd="0" presId="urn:microsoft.com/office/officeart/2005/8/layout/hList1"/>
    <dgm:cxn modelId="{F739E4BF-10AE-4B6D-A8B4-DFE24F06B764}" type="presParOf" srcId="{65333949-4DBE-4FE1-AAC1-2CC826323AF1}" destId="{85C15169-DCA3-42CB-876F-69793FB42354}" srcOrd="0" destOrd="0" presId="urn:microsoft.com/office/officeart/2005/8/layout/hList1"/>
    <dgm:cxn modelId="{2921030F-F108-44B6-8464-509611304E91}" type="presParOf" srcId="{65333949-4DBE-4FE1-AAC1-2CC826323AF1}" destId="{8579993E-EE8A-4DAF-AFA5-4B3F5FE00EDE}" srcOrd="1" destOrd="0" presId="urn:microsoft.com/office/officeart/2005/8/layout/hList1"/>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2DAC752-31B8-407D-8E5A-A565989CB526}"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B1FC4DB2-03B6-4CED-8EA4-0BD47ED169C5}">
      <dgm:prSet phldrT="[Текст]" custT="1">
        <dgm:style>
          <a:lnRef idx="2">
            <a:schemeClr val="dk1"/>
          </a:lnRef>
          <a:fillRef idx="1">
            <a:schemeClr val="lt1"/>
          </a:fillRef>
          <a:effectRef idx="0">
            <a:schemeClr val="dk1"/>
          </a:effectRef>
          <a:fontRef idx="minor">
            <a:schemeClr val="dk1"/>
          </a:fontRef>
        </dgm:style>
      </dgm:prSet>
      <dgm:spPr>
        <a:xfrm>
          <a:off x="0" y="4589"/>
          <a:ext cx="6029324" cy="328185"/>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Словесные</a:t>
          </a:r>
        </a:p>
      </dgm:t>
    </dgm:pt>
    <dgm:pt modelId="{56E194B1-59AA-4B10-B67B-1DD740C3ADBD}" type="parTrans" cxnId="{D0EE9C34-C5C3-4ECE-8526-4F40399CE581}">
      <dgm:prSet/>
      <dgm:spPr/>
      <dgm:t>
        <a:bodyPr/>
        <a:lstStyle/>
        <a:p>
          <a:endParaRPr lang="ru-RU"/>
        </a:p>
      </dgm:t>
    </dgm:pt>
    <dgm:pt modelId="{B954F2C9-0CAB-4F56-9579-F3B954F98B84}" type="sibTrans" cxnId="{D0EE9C34-C5C3-4ECE-8526-4F40399CE581}">
      <dgm:prSet/>
      <dgm:spPr/>
      <dgm:t>
        <a:bodyPr/>
        <a:lstStyle/>
        <a:p>
          <a:endParaRPr lang="ru-RU"/>
        </a:p>
      </dgm:t>
    </dgm:pt>
    <dgm:pt modelId="{61F5560D-52F7-49CD-8B5B-4521CE227FE1}">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речевой образец;</a:t>
          </a:r>
        </a:p>
      </dgm:t>
    </dgm:pt>
    <dgm:pt modelId="{7BB5A7BB-B68B-41FC-BC40-3158501FEBB7}" type="parTrans" cxnId="{3F7AAA1F-7ADB-4E90-B250-6E8675C9C8DC}">
      <dgm:prSet/>
      <dgm:spPr/>
      <dgm:t>
        <a:bodyPr/>
        <a:lstStyle/>
        <a:p>
          <a:endParaRPr lang="ru-RU"/>
        </a:p>
      </dgm:t>
    </dgm:pt>
    <dgm:pt modelId="{49A18653-2295-4581-BAD9-9969B5D2F0F8}" type="sibTrans" cxnId="{3F7AAA1F-7ADB-4E90-B250-6E8675C9C8DC}">
      <dgm:prSet/>
      <dgm:spPr/>
      <dgm:t>
        <a:bodyPr/>
        <a:lstStyle/>
        <a:p>
          <a:endParaRPr lang="ru-RU"/>
        </a:p>
      </dgm:t>
    </dgm:pt>
    <dgm:pt modelId="{1320857B-AA5B-4B2E-A1D7-8F96EC9ADF53}">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повторное проговаривание;</a:t>
          </a:r>
        </a:p>
      </dgm:t>
    </dgm:pt>
    <dgm:pt modelId="{3DB62626-F6AC-499B-93AE-8DFA70BDF58E}" type="parTrans" cxnId="{F3E575EF-D662-4BCD-96BB-80DF30675B69}">
      <dgm:prSet/>
      <dgm:spPr/>
      <dgm:t>
        <a:bodyPr/>
        <a:lstStyle/>
        <a:p>
          <a:endParaRPr lang="ru-RU"/>
        </a:p>
      </dgm:t>
    </dgm:pt>
    <dgm:pt modelId="{E9D256B7-FD63-4D3F-82D9-9AAB2FA670EE}" type="sibTrans" cxnId="{F3E575EF-D662-4BCD-96BB-80DF30675B69}">
      <dgm:prSet/>
      <dgm:spPr/>
      <dgm:t>
        <a:bodyPr/>
        <a:lstStyle/>
        <a:p>
          <a:endParaRPr lang="ru-RU"/>
        </a:p>
      </dgm:t>
    </dgm:pt>
    <dgm:pt modelId="{1139AFCB-98EB-49B2-B5F8-EE329FB605FA}">
      <dgm:prSet phldrT="[Текст]" custT="1">
        <dgm:style>
          <a:lnRef idx="2">
            <a:schemeClr val="dk1"/>
          </a:lnRef>
          <a:fillRef idx="1">
            <a:schemeClr val="lt1"/>
          </a:fillRef>
          <a:effectRef idx="0">
            <a:schemeClr val="dk1"/>
          </a:effectRef>
          <a:fontRef idx="minor">
            <a:schemeClr val="dk1"/>
          </a:fontRef>
        </dgm:style>
      </dgm:prSet>
      <dgm:spPr>
        <a:xfrm>
          <a:off x="0" y="1705184"/>
          <a:ext cx="6029324" cy="328185"/>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Наглядные</a:t>
          </a:r>
        </a:p>
      </dgm:t>
    </dgm:pt>
    <dgm:pt modelId="{A12FC0EB-25B7-4419-99FD-F0D93E4D7985}" type="parTrans" cxnId="{87275BB5-85B3-4E70-8561-4F7A18DCC5EA}">
      <dgm:prSet/>
      <dgm:spPr/>
      <dgm:t>
        <a:bodyPr/>
        <a:lstStyle/>
        <a:p>
          <a:endParaRPr lang="ru-RU"/>
        </a:p>
      </dgm:t>
    </dgm:pt>
    <dgm:pt modelId="{6CD13810-C6E6-4213-B9E6-0A143B9E9CAE}" type="sibTrans" cxnId="{87275BB5-85B3-4E70-8561-4F7A18DCC5EA}">
      <dgm:prSet/>
      <dgm:spPr/>
      <dgm:t>
        <a:bodyPr/>
        <a:lstStyle/>
        <a:p>
          <a:endParaRPr lang="ru-RU"/>
        </a:p>
      </dgm:t>
    </dgm:pt>
    <dgm:pt modelId="{FE499018-AA37-442A-83FE-E3FCF99984EF}">
      <dgm:prSet phldrT="[Текст]" custT="1">
        <dgm:style>
          <a:lnRef idx="2">
            <a:schemeClr val="dk1"/>
          </a:lnRef>
          <a:fillRef idx="1">
            <a:schemeClr val="lt1"/>
          </a:fillRef>
          <a:effectRef idx="0">
            <a:schemeClr val="dk1"/>
          </a:effectRef>
          <a:fontRef idx="minor">
            <a:schemeClr val="dk1"/>
          </a:fontRef>
        </dgm:style>
      </dgm:prSet>
      <dgm:spPr>
        <a:xfrm>
          <a:off x="0" y="2033369"/>
          <a:ext cx="6029324" cy="633420"/>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показ иллюстративного материала;</a:t>
          </a:r>
        </a:p>
      </dgm:t>
    </dgm:pt>
    <dgm:pt modelId="{368A8DB1-F26E-4D18-AF4E-195CBF1DB02F}" type="parTrans" cxnId="{705E0794-AE12-4434-B361-25C96852AD4B}">
      <dgm:prSet/>
      <dgm:spPr/>
      <dgm:t>
        <a:bodyPr/>
        <a:lstStyle/>
        <a:p>
          <a:endParaRPr lang="ru-RU"/>
        </a:p>
      </dgm:t>
    </dgm:pt>
    <dgm:pt modelId="{76B3B138-C2FD-431E-A1E0-DB8DBDDC33AE}" type="sibTrans" cxnId="{705E0794-AE12-4434-B361-25C96852AD4B}">
      <dgm:prSet/>
      <dgm:spPr/>
      <dgm:t>
        <a:bodyPr/>
        <a:lstStyle/>
        <a:p>
          <a:endParaRPr lang="ru-RU"/>
        </a:p>
      </dgm:t>
    </dgm:pt>
    <dgm:pt modelId="{8A3D4EE3-5411-4779-AA3D-B1CFD238DAB0}">
      <dgm:prSet phldrT="[Текст]" custT="1">
        <dgm:style>
          <a:lnRef idx="2">
            <a:schemeClr val="dk1"/>
          </a:lnRef>
          <a:fillRef idx="1">
            <a:schemeClr val="lt1"/>
          </a:fillRef>
          <a:effectRef idx="0">
            <a:schemeClr val="dk1"/>
          </a:effectRef>
          <a:fontRef idx="minor">
            <a:schemeClr val="dk1"/>
          </a:fontRef>
        </dgm:style>
      </dgm:prSet>
      <dgm:spPr>
        <a:xfrm>
          <a:off x="0" y="2033369"/>
          <a:ext cx="6029324" cy="633420"/>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показ положения органов артикуляции при обучении правильному произношению</a:t>
          </a:r>
        </a:p>
      </dgm:t>
    </dgm:pt>
    <dgm:pt modelId="{C6CEB273-9E3E-41B6-B647-59A011957F2C}" type="parTrans" cxnId="{00CC2E85-DAB9-4314-A789-571CCBF912FB}">
      <dgm:prSet/>
      <dgm:spPr/>
      <dgm:t>
        <a:bodyPr/>
        <a:lstStyle/>
        <a:p>
          <a:endParaRPr lang="ru-RU"/>
        </a:p>
      </dgm:t>
    </dgm:pt>
    <dgm:pt modelId="{551A5B91-000A-4A45-8128-85ABE8325D2F}" type="sibTrans" cxnId="{00CC2E85-DAB9-4314-A789-571CCBF912FB}">
      <dgm:prSet/>
      <dgm:spPr/>
      <dgm:t>
        <a:bodyPr/>
        <a:lstStyle/>
        <a:p>
          <a:endParaRPr lang="ru-RU"/>
        </a:p>
      </dgm:t>
    </dgm:pt>
    <dgm:pt modelId="{A4BA24C0-BE13-42C2-915C-871186378652}">
      <dgm:prSet phldrT="[Текст]" custT="1">
        <dgm:style>
          <a:lnRef idx="2">
            <a:schemeClr val="dk1"/>
          </a:lnRef>
          <a:fillRef idx="1">
            <a:schemeClr val="lt1"/>
          </a:fillRef>
          <a:effectRef idx="0">
            <a:schemeClr val="dk1"/>
          </a:effectRef>
          <a:fontRef idx="minor">
            <a:schemeClr val="dk1"/>
          </a:fontRef>
        </dgm:style>
      </dgm:prSet>
      <dgm:spPr>
        <a:xfrm>
          <a:off x="0" y="2666789"/>
          <a:ext cx="6029324" cy="328185"/>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Игровые</a:t>
          </a:r>
        </a:p>
      </dgm:t>
    </dgm:pt>
    <dgm:pt modelId="{A68C107A-5715-491C-B9E3-7DE150B4C9D0}" type="parTrans" cxnId="{B0806C34-38C9-4D6B-A77B-F17F3F087CEB}">
      <dgm:prSet/>
      <dgm:spPr/>
      <dgm:t>
        <a:bodyPr/>
        <a:lstStyle/>
        <a:p>
          <a:endParaRPr lang="ru-RU"/>
        </a:p>
      </dgm:t>
    </dgm:pt>
    <dgm:pt modelId="{45A013BA-6629-420F-9379-2FEB5252EFB3}" type="sibTrans" cxnId="{B0806C34-38C9-4D6B-A77B-F17F3F087CEB}">
      <dgm:prSet/>
      <dgm:spPr/>
      <dgm:t>
        <a:bodyPr/>
        <a:lstStyle/>
        <a:p>
          <a:endParaRPr lang="ru-RU"/>
        </a:p>
      </dgm:t>
    </dgm:pt>
    <dgm:pt modelId="{C5B37D92-5675-4FCF-A9EC-A90D43712C8F}">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игровое сюжетно-событийное развертывание;</a:t>
          </a:r>
        </a:p>
      </dgm:t>
    </dgm:pt>
    <dgm:pt modelId="{56DEF796-FA41-4AD3-893C-206C9F569A8B}" type="parTrans" cxnId="{3EF068E6-2D63-4C9B-A53A-942D6F5D99C2}">
      <dgm:prSet/>
      <dgm:spPr/>
      <dgm:t>
        <a:bodyPr/>
        <a:lstStyle/>
        <a:p>
          <a:endParaRPr lang="ru-RU"/>
        </a:p>
      </dgm:t>
    </dgm:pt>
    <dgm:pt modelId="{43775767-B2DA-4897-B324-1EC17BDFB7AE}" type="sibTrans" cxnId="{3EF068E6-2D63-4C9B-A53A-942D6F5D99C2}">
      <dgm:prSet/>
      <dgm:spPr/>
      <dgm:t>
        <a:bodyPr/>
        <a:lstStyle/>
        <a:p>
          <a:endParaRPr lang="ru-RU"/>
        </a:p>
      </dgm:t>
    </dgm:pt>
    <dgm:pt modelId="{3A1231F7-DD1E-4CFE-9B03-661816D54146}">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игра-драматизация с акцентом на эмоциональное переживание;</a:t>
          </a:r>
        </a:p>
      </dgm:t>
    </dgm:pt>
    <dgm:pt modelId="{A7B08047-D1C6-4622-AFDC-AE3B3120619F}" type="parTrans" cxnId="{BFD84AAD-2441-47B2-8C88-685454F621A0}">
      <dgm:prSet/>
      <dgm:spPr/>
      <dgm:t>
        <a:bodyPr/>
        <a:lstStyle/>
        <a:p>
          <a:endParaRPr lang="ru-RU"/>
        </a:p>
      </dgm:t>
    </dgm:pt>
    <dgm:pt modelId="{7077ECC2-0AB8-43DB-91D7-0AC0717AA782}" type="sibTrans" cxnId="{BFD84AAD-2441-47B2-8C88-685454F621A0}">
      <dgm:prSet/>
      <dgm:spPr/>
      <dgm:t>
        <a:bodyPr/>
        <a:lstStyle/>
        <a:p>
          <a:endParaRPr lang="ru-RU"/>
        </a:p>
      </dgm:t>
    </dgm:pt>
    <dgm:pt modelId="{3B72E0AB-D0D7-4DBA-96B3-ADC1DC2BF6AA}">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объяснение;</a:t>
          </a:r>
        </a:p>
      </dgm:t>
    </dgm:pt>
    <dgm:pt modelId="{459F019D-671C-4E53-91CE-7300EAC76E28}" type="parTrans" cxnId="{BE9BD322-6FA9-42F0-A762-A7B4DFE97B69}">
      <dgm:prSet/>
      <dgm:spPr/>
      <dgm:t>
        <a:bodyPr/>
        <a:lstStyle/>
        <a:p>
          <a:endParaRPr lang="ru-RU"/>
        </a:p>
      </dgm:t>
    </dgm:pt>
    <dgm:pt modelId="{3AD0A9E0-A9CA-4DA5-9590-B9A59A1BDE81}" type="sibTrans" cxnId="{BE9BD322-6FA9-42F0-A762-A7B4DFE97B69}">
      <dgm:prSet/>
      <dgm:spPr/>
      <dgm:t>
        <a:bodyPr/>
        <a:lstStyle/>
        <a:p>
          <a:endParaRPr lang="ru-RU"/>
        </a:p>
      </dgm:t>
    </dgm:pt>
    <dgm:pt modelId="{E89B83D9-6A1C-4816-B3A9-D2D1A0BD4A5E}">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указания;</a:t>
          </a:r>
        </a:p>
      </dgm:t>
    </dgm:pt>
    <dgm:pt modelId="{8A9D1377-B553-4E95-9DE4-B26997B0450D}" type="parTrans" cxnId="{67221BE9-E88F-4E47-82F0-2FB3490BD48E}">
      <dgm:prSet/>
      <dgm:spPr/>
      <dgm:t>
        <a:bodyPr/>
        <a:lstStyle/>
        <a:p>
          <a:endParaRPr lang="ru-RU"/>
        </a:p>
      </dgm:t>
    </dgm:pt>
    <dgm:pt modelId="{62CE3AAD-5F0B-4204-BBA1-9B2CA4F2E41E}" type="sibTrans" cxnId="{67221BE9-E88F-4E47-82F0-2FB3490BD48E}">
      <dgm:prSet/>
      <dgm:spPr/>
      <dgm:t>
        <a:bodyPr/>
        <a:lstStyle/>
        <a:p>
          <a:endParaRPr lang="ru-RU"/>
        </a:p>
      </dgm:t>
    </dgm:pt>
    <dgm:pt modelId="{2401B3DC-EE86-4D01-B3F1-E55E247EF0C1}">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оценка детской речи;</a:t>
          </a:r>
        </a:p>
      </dgm:t>
    </dgm:pt>
    <dgm:pt modelId="{277765CF-A240-4C81-AC0D-EDFE9506F26A}" type="parTrans" cxnId="{2D7B5A61-4DD7-438B-8BAE-B97DEE11E896}">
      <dgm:prSet/>
      <dgm:spPr/>
      <dgm:t>
        <a:bodyPr/>
        <a:lstStyle/>
        <a:p>
          <a:endParaRPr lang="ru-RU"/>
        </a:p>
      </dgm:t>
    </dgm:pt>
    <dgm:pt modelId="{0692E2EB-556A-4E47-B0DD-BC883A57C661}" type="sibTrans" cxnId="{2D7B5A61-4DD7-438B-8BAE-B97DEE11E896}">
      <dgm:prSet/>
      <dgm:spPr/>
      <dgm:t>
        <a:bodyPr/>
        <a:lstStyle/>
        <a:p>
          <a:endParaRPr lang="ru-RU"/>
        </a:p>
      </dgm:t>
    </dgm:pt>
    <dgm:pt modelId="{F8CA118D-3DB5-4740-BD7E-9BF48C57449B}">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вопрос</a:t>
          </a:r>
        </a:p>
      </dgm:t>
    </dgm:pt>
    <dgm:pt modelId="{7F20E1CC-9E70-4B2E-A0D2-C179E8BDDC39}" type="parTrans" cxnId="{487E11B2-53B8-4F01-951C-813818DF1A71}">
      <dgm:prSet/>
      <dgm:spPr/>
      <dgm:t>
        <a:bodyPr/>
        <a:lstStyle/>
        <a:p>
          <a:endParaRPr lang="ru-RU"/>
        </a:p>
      </dgm:t>
    </dgm:pt>
    <dgm:pt modelId="{BD0C5F99-3AE2-494D-B00E-B536D82FC439}" type="sibTrans" cxnId="{487E11B2-53B8-4F01-951C-813818DF1A71}">
      <dgm:prSet/>
      <dgm:spPr/>
      <dgm:t>
        <a:bodyPr/>
        <a:lstStyle/>
        <a:p>
          <a:endParaRPr lang="ru-RU"/>
        </a:p>
      </dgm:t>
    </dgm:pt>
    <dgm:pt modelId="{1556AE82-5E02-4B60-BE95-A161416C0340}">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игровые проблемно-практические ситуации</a:t>
          </a:r>
        </a:p>
      </dgm:t>
    </dgm:pt>
    <dgm:pt modelId="{294B9BAC-9D1B-4F36-AD08-11FB58273ACB}" type="parTrans" cxnId="{9256A8E4-64CB-4CC4-9F40-8B69A502F88D}">
      <dgm:prSet/>
      <dgm:spPr/>
      <dgm:t>
        <a:bodyPr/>
        <a:lstStyle/>
        <a:p>
          <a:endParaRPr lang="ru-RU"/>
        </a:p>
      </dgm:t>
    </dgm:pt>
    <dgm:pt modelId="{62E98B55-69DF-4042-8EC9-98DEE9F1A7C0}" type="sibTrans" cxnId="{9256A8E4-64CB-4CC4-9F40-8B69A502F88D}">
      <dgm:prSet/>
      <dgm:spPr/>
      <dgm:t>
        <a:bodyPr/>
        <a:lstStyle/>
        <a:p>
          <a:endParaRPr lang="ru-RU"/>
        </a:p>
      </dgm:t>
    </dgm:pt>
    <dgm:pt modelId="{35C60DD6-F9B6-4AB0-94E0-00ACD2C74F15}">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имитационно-моделирующие игры;</a:t>
          </a:r>
        </a:p>
      </dgm:t>
    </dgm:pt>
    <dgm:pt modelId="{E5D491AA-54C7-4805-881E-9D9C8D88A028}" type="parTrans" cxnId="{B6366B2F-056F-4C03-BC2A-6343FD86BB7C}">
      <dgm:prSet/>
      <dgm:spPr/>
      <dgm:t>
        <a:bodyPr/>
        <a:lstStyle/>
        <a:p>
          <a:endParaRPr lang="ru-RU"/>
        </a:p>
      </dgm:t>
    </dgm:pt>
    <dgm:pt modelId="{706DA780-CAEF-48D8-8331-635AE8F522A1}" type="sibTrans" cxnId="{B6366B2F-056F-4C03-BC2A-6343FD86BB7C}">
      <dgm:prSet/>
      <dgm:spPr/>
      <dgm:t>
        <a:bodyPr/>
        <a:lstStyle/>
        <a:p>
          <a:endParaRPr lang="ru-RU"/>
        </a:p>
      </dgm:t>
    </dgm:pt>
    <dgm:pt modelId="{6C1509FB-F3C2-482E-86CF-4E137176FC3C}">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ролевые обучающие игры;</a:t>
          </a:r>
        </a:p>
      </dgm:t>
    </dgm:pt>
    <dgm:pt modelId="{5DFFA7AC-1B0F-40A3-B43B-00956ED88B6D}" type="parTrans" cxnId="{AD92887F-96FA-4C6F-A9C2-9A683739A30A}">
      <dgm:prSet/>
      <dgm:spPr/>
      <dgm:t>
        <a:bodyPr/>
        <a:lstStyle/>
        <a:p>
          <a:endParaRPr lang="ru-RU"/>
        </a:p>
      </dgm:t>
    </dgm:pt>
    <dgm:pt modelId="{8E293DE2-28CD-4A96-A44B-4A56D21E2E29}" type="sibTrans" cxnId="{AD92887F-96FA-4C6F-A9C2-9A683739A30A}">
      <dgm:prSet/>
      <dgm:spPr/>
      <dgm:t>
        <a:bodyPr/>
        <a:lstStyle/>
        <a:p>
          <a:endParaRPr lang="ru-RU"/>
        </a:p>
      </dgm:t>
    </dgm:pt>
    <dgm:pt modelId="{2D032028-998F-42DC-AA79-B2EDC20CF15A}">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gm:t>
    </dgm:pt>
    <dgm:pt modelId="{CE1C5630-F94A-446F-B798-C704015DC387}" type="parTrans" cxnId="{C03CA4CB-D5EA-459D-918B-40205FDCD565}">
      <dgm:prSet/>
      <dgm:spPr/>
      <dgm:t>
        <a:bodyPr/>
        <a:lstStyle/>
        <a:p>
          <a:endParaRPr lang="ru-RU"/>
        </a:p>
      </dgm:t>
    </dgm:pt>
    <dgm:pt modelId="{70365925-896F-4C72-A518-74D2D7990353}" type="sibTrans" cxnId="{C03CA4CB-D5EA-459D-918B-40205FDCD565}">
      <dgm:prSet/>
      <dgm:spPr/>
      <dgm:t>
        <a:bodyPr/>
        <a:lstStyle/>
        <a:p>
          <a:endParaRPr lang="ru-RU"/>
        </a:p>
      </dgm:t>
    </dgm:pt>
    <dgm:pt modelId="{D600FDC0-58E5-498F-AB76-F7ED47E24DA3}" type="pres">
      <dgm:prSet presAssocID="{D2DAC752-31B8-407D-8E5A-A565989CB526}" presName="linear" presStyleCnt="0">
        <dgm:presLayoutVars>
          <dgm:animLvl val="lvl"/>
          <dgm:resizeHandles val="exact"/>
        </dgm:presLayoutVars>
      </dgm:prSet>
      <dgm:spPr/>
      <dgm:t>
        <a:bodyPr/>
        <a:lstStyle/>
        <a:p>
          <a:endParaRPr lang="ru-RU"/>
        </a:p>
      </dgm:t>
    </dgm:pt>
    <dgm:pt modelId="{E30B8BBE-9137-45FE-8145-564349BD1683}" type="pres">
      <dgm:prSet presAssocID="{B1FC4DB2-03B6-4CED-8EA4-0BD47ED169C5}" presName="parentText" presStyleLbl="node1" presStyleIdx="0" presStyleCnt="3">
        <dgm:presLayoutVars>
          <dgm:chMax val="0"/>
          <dgm:bulletEnabled val="1"/>
        </dgm:presLayoutVars>
      </dgm:prSet>
      <dgm:spPr>
        <a:prstGeom prst="roundRect">
          <a:avLst/>
        </a:prstGeom>
      </dgm:spPr>
      <dgm:t>
        <a:bodyPr/>
        <a:lstStyle/>
        <a:p>
          <a:endParaRPr lang="ru-RU"/>
        </a:p>
      </dgm:t>
    </dgm:pt>
    <dgm:pt modelId="{ACB23528-0209-4513-85D0-5A2FEDEC7CB6}" type="pres">
      <dgm:prSet presAssocID="{B1FC4DB2-03B6-4CED-8EA4-0BD47ED169C5}" presName="childText" presStyleLbl="revTx" presStyleIdx="0" presStyleCnt="3">
        <dgm:presLayoutVars>
          <dgm:bulletEnabled val="1"/>
        </dgm:presLayoutVars>
      </dgm:prSet>
      <dgm:spPr>
        <a:prstGeom prst="rect">
          <a:avLst/>
        </a:prstGeom>
      </dgm:spPr>
      <dgm:t>
        <a:bodyPr/>
        <a:lstStyle/>
        <a:p>
          <a:endParaRPr lang="ru-RU"/>
        </a:p>
      </dgm:t>
    </dgm:pt>
    <dgm:pt modelId="{7316F985-FF6A-480F-A34C-AA26251CCEF8}" type="pres">
      <dgm:prSet presAssocID="{1139AFCB-98EB-49B2-B5F8-EE329FB605FA}" presName="parentText" presStyleLbl="node1" presStyleIdx="1" presStyleCnt="3">
        <dgm:presLayoutVars>
          <dgm:chMax val="0"/>
          <dgm:bulletEnabled val="1"/>
        </dgm:presLayoutVars>
      </dgm:prSet>
      <dgm:spPr>
        <a:prstGeom prst="roundRect">
          <a:avLst/>
        </a:prstGeom>
      </dgm:spPr>
      <dgm:t>
        <a:bodyPr/>
        <a:lstStyle/>
        <a:p>
          <a:endParaRPr lang="ru-RU"/>
        </a:p>
      </dgm:t>
    </dgm:pt>
    <dgm:pt modelId="{D580DDAF-41D4-48E2-8107-85B68EAFF2A5}" type="pres">
      <dgm:prSet presAssocID="{1139AFCB-98EB-49B2-B5F8-EE329FB605FA}" presName="childText" presStyleLbl="revTx" presStyleIdx="1" presStyleCnt="3">
        <dgm:presLayoutVars>
          <dgm:bulletEnabled val="1"/>
        </dgm:presLayoutVars>
      </dgm:prSet>
      <dgm:spPr>
        <a:prstGeom prst="rect">
          <a:avLst/>
        </a:prstGeom>
      </dgm:spPr>
      <dgm:t>
        <a:bodyPr/>
        <a:lstStyle/>
        <a:p>
          <a:endParaRPr lang="ru-RU"/>
        </a:p>
      </dgm:t>
    </dgm:pt>
    <dgm:pt modelId="{45B25F09-1B29-44F3-9D0E-47F11C4E6C7D}" type="pres">
      <dgm:prSet presAssocID="{A4BA24C0-BE13-42C2-915C-871186378652}" presName="parentText" presStyleLbl="node1" presStyleIdx="2" presStyleCnt="3">
        <dgm:presLayoutVars>
          <dgm:chMax val="0"/>
          <dgm:bulletEnabled val="1"/>
        </dgm:presLayoutVars>
      </dgm:prSet>
      <dgm:spPr>
        <a:prstGeom prst="roundRect">
          <a:avLst/>
        </a:prstGeom>
      </dgm:spPr>
      <dgm:t>
        <a:bodyPr/>
        <a:lstStyle/>
        <a:p>
          <a:endParaRPr lang="ru-RU"/>
        </a:p>
      </dgm:t>
    </dgm:pt>
    <dgm:pt modelId="{04904859-E190-468C-B3EC-1C730DA6AB1D}" type="pres">
      <dgm:prSet presAssocID="{A4BA24C0-BE13-42C2-915C-871186378652}" presName="childText" presStyleLbl="revTx" presStyleIdx="2" presStyleCnt="3">
        <dgm:presLayoutVars>
          <dgm:bulletEnabled val="1"/>
        </dgm:presLayoutVars>
      </dgm:prSet>
      <dgm:spPr>
        <a:prstGeom prst="rect">
          <a:avLst/>
        </a:prstGeom>
      </dgm:spPr>
      <dgm:t>
        <a:bodyPr/>
        <a:lstStyle/>
        <a:p>
          <a:endParaRPr lang="ru-RU"/>
        </a:p>
      </dgm:t>
    </dgm:pt>
  </dgm:ptLst>
  <dgm:cxnLst>
    <dgm:cxn modelId="{00CC2E85-DAB9-4314-A789-571CCBF912FB}" srcId="{1139AFCB-98EB-49B2-B5F8-EE329FB605FA}" destId="{8A3D4EE3-5411-4779-AA3D-B1CFD238DAB0}" srcOrd="1" destOrd="0" parTransId="{C6CEB273-9E3E-41B6-B647-59A011957F2C}" sibTransId="{551A5B91-000A-4A45-8128-85ABE8325D2F}"/>
    <dgm:cxn modelId="{5816D08C-EC7B-48D5-A6B6-435618D26A5B}" type="presOf" srcId="{8A3D4EE3-5411-4779-AA3D-B1CFD238DAB0}" destId="{D580DDAF-41D4-48E2-8107-85B68EAFF2A5}" srcOrd="0" destOrd="1" presId="urn:microsoft.com/office/officeart/2005/8/layout/vList2"/>
    <dgm:cxn modelId="{60F49D5F-9195-4D7D-8A21-E7EFC345EEC0}" type="presOf" srcId="{2D032028-998F-42DC-AA79-B2EDC20CF15A}" destId="{04904859-E190-468C-B3EC-1C730DA6AB1D}" srcOrd="0" destOrd="5" presId="urn:microsoft.com/office/officeart/2005/8/layout/vList2"/>
    <dgm:cxn modelId="{C03CA4CB-D5EA-459D-918B-40205FDCD565}" srcId="{A4BA24C0-BE13-42C2-915C-871186378652}" destId="{2D032028-998F-42DC-AA79-B2EDC20CF15A}" srcOrd="5" destOrd="0" parTransId="{CE1C5630-F94A-446F-B798-C704015DC387}" sibTransId="{70365925-896F-4C72-A518-74D2D7990353}"/>
    <dgm:cxn modelId="{897CA2EF-C0D8-4C76-9407-467E088F9AA5}" type="presOf" srcId="{1320857B-AA5B-4B2E-A1D7-8F96EC9ADF53}" destId="{ACB23528-0209-4513-85D0-5A2FEDEC7CB6}" srcOrd="0" destOrd="1" presId="urn:microsoft.com/office/officeart/2005/8/layout/vList2"/>
    <dgm:cxn modelId="{9256A8E4-64CB-4CC4-9F40-8B69A502F88D}" srcId="{A4BA24C0-BE13-42C2-915C-871186378652}" destId="{1556AE82-5E02-4B60-BE95-A161416C0340}" srcOrd="1" destOrd="0" parTransId="{294B9BAC-9D1B-4F36-AD08-11FB58273ACB}" sibTransId="{62E98B55-69DF-4042-8EC9-98DEE9F1A7C0}"/>
    <dgm:cxn modelId="{ACCEEC06-DF6A-48D7-89C2-538A87A17E53}" type="presOf" srcId="{2401B3DC-EE86-4D01-B3F1-E55E247EF0C1}" destId="{ACB23528-0209-4513-85D0-5A2FEDEC7CB6}" srcOrd="0" destOrd="4" presId="urn:microsoft.com/office/officeart/2005/8/layout/vList2"/>
    <dgm:cxn modelId="{705E0794-AE12-4434-B361-25C96852AD4B}" srcId="{1139AFCB-98EB-49B2-B5F8-EE329FB605FA}" destId="{FE499018-AA37-442A-83FE-E3FCF99984EF}" srcOrd="0" destOrd="0" parTransId="{368A8DB1-F26E-4D18-AF4E-195CBF1DB02F}" sibTransId="{76B3B138-C2FD-431E-A1E0-DB8DBDDC33AE}"/>
    <dgm:cxn modelId="{3F7AAA1F-7ADB-4E90-B250-6E8675C9C8DC}" srcId="{B1FC4DB2-03B6-4CED-8EA4-0BD47ED169C5}" destId="{61F5560D-52F7-49CD-8B5B-4521CE227FE1}" srcOrd="0" destOrd="0" parTransId="{7BB5A7BB-B68B-41FC-BC40-3158501FEBB7}" sibTransId="{49A18653-2295-4581-BAD9-9969B5D2F0F8}"/>
    <dgm:cxn modelId="{D28515C9-C408-4A62-9FCF-070DA946F02D}" type="presOf" srcId="{3A1231F7-DD1E-4CFE-9B03-661816D54146}" destId="{04904859-E190-468C-B3EC-1C730DA6AB1D}" srcOrd="0" destOrd="2" presId="urn:microsoft.com/office/officeart/2005/8/layout/vList2"/>
    <dgm:cxn modelId="{67221BE9-E88F-4E47-82F0-2FB3490BD48E}" srcId="{B1FC4DB2-03B6-4CED-8EA4-0BD47ED169C5}" destId="{E89B83D9-6A1C-4816-B3A9-D2D1A0BD4A5E}" srcOrd="3" destOrd="0" parTransId="{8A9D1377-B553-4E95-9DE4-B26997B0450D}" sibTransId="{62CE3AAD-5F0B-4204-BBA1-9B2CA4F2E41E}"/>
    <dgm:cxn modelId="{E18FA77E-2234-41F7-88D2-99BA35B98DD3}" type="presOf" srcId="{C5B37D92-5675-4FCF-A9EC-A90D43712C8F}" destId="{04904859-E190-468C-B3EC-1C730DA6AB1D}" srcOrd="0" destOrd="0" presId="urn:microsoft.com/office/officeart/2005/8/layout/vList2"/>
    <dgm:cxn modelId="{87275BB5-85B3-4E70-8561-4F7A18DCC5EA}" srcId="{D2DAC752-31B8-407D-8E5A-A565989CB526}" destId="{1139AFCB-98EB-49B2-B5F8-EE329FB605FA}" srcOrd="1" destOrd="0" parTransId="{A12FC0EB-25B7-4419-99FD-F0D93E4D7985}" sibTransId="{6CD13810-C6E6-4213-B9E6-0A143B9E9CAE}"/>
    <dgm:cxn modelId="{9B94DE73-EAE8-4F8A-A569-C265B0AA862E}" type="presOf" srcId="{A4BA24C0-BE13-42C2-915C-871186378652}" destId="{45B25F09-1B29-44F3-9D0E-47F11C4E6C7D}" srcOrd="0" destOrd="0" presId="urn:microsoft.com/office/officeart/2005/8/layout/vList2"/>
    <dgm:cxn modelId="{12CAAE35-85F4-44B1-852C-6E9256AFFEAB}" type="presOf" srcId="{B1FC4DB2-03B6-4CED-8EA4-0BD47ED169C5}" destId="{E30B8BBE-9137-45FE-8145-564349BD1683}" srcOrd="0" destOrd="0" presId="urn:microsoft.com/office/officeart/2005/8/layout/vList2"/>
    <dgm:cxn modelId="{B0806C34-38C9-4D6B-A77B-F17F3F087CEB}" srcId="{D2DAC752-31B8-407D-8E5A-A565989CB526}" destId="{A4BA24C0-BE13-42C2-915C-871186378652}" srcOrd="2" destOrd="0" parTransId="{A68C107A-5715-491C-B9E3-7DE150B4C9D0}" sibTransId="{45A013BA-6629-420F-9379-2FEB5252EFB3}"/>
    <dgm:cxn modelId="{BE9BD322-6FA9-42F0-A762-A7B4DFE97B69}" srcId="{B1FC4DB2-03B6-4CED-8EA4-0BD47ED169C5}" destId="{3B72E0AB-D0D7-4DBA-96B3-ADC1DC2BF6AA}" srcOrd="2" destOrd="0" parTransId="{459F019D-671C-4E53-91CE-7300EAC76E28}" sibTransId="{3AD0A9E0-A9CA-4DA5-9590-B9A59A1BDE81}"/>
    <dgm:cxn modelId="{3EF068E6-2D63-4C9B-A53A-942D6F5D99C2}" srcId="{A4BA24C0-BE13-42C2-915C-871186378652}" destId="{C5B37D92-5675-4FCF-A9EC-A90D43712C8F}" srcOrd="0" destOrd="0" parTransId="{56DEF796-FA41-4AD3-893C-206C9F569A8B}" sibTransId="{43775767-B2DA-4897-B324-1EC17BDFB7AE}"/>
    <dgm:cxn modelId="{CBE9C551-550E-4549-A20B-5FED58A9304D}" type="presOf" srcId="{F8CA118D-3DB5-4740-BD7E-9BF48C57449B}" destId="{ACB23528-0209-4513-85D0-5A2FEDEC7CB6}" srcOrd="0" destOrd="5" presId="urn:microsoft.com/office/officeart/2005/8/layout/vList2"/>
    <dgm:cxn modelId="{BFD84AAD-2441-47B2-8C88-685454F621A0}" srcId="{A4BA24C0-BE13-42C2-915C-871186378652}" destId="{3A1231F7-DD1E-4CFE-9B03-661816D54146}" srcOrd="2" destOrd="0" parTransId="{A7B08047-D1C6-4622-AFDC-AE3B3120619F}" sibTransId="{7077ECC2-0AB8-43DB-91D7-0AC0717AA782}"/>
    <dgm:cxn modelId="{80C5ACD8-BF71-4E1F-A5E6-A5652B0B1735}" type="presOf" srcId="{1556AE82-5E02-4B60-BE95-A161416C0340}" destId="{04904859-E190-468C-B3EC-1C730DA6AB1D}" srcOrd="0" destOrd="1" presId="urn:microsoft.com/office/officeart/2005/8/layout/vList2"/>
    <dgm:cxn modelId="{91AF565F-8C84-489D-9179-B54D1EB93745}" type="presOf" srcId="{61F5560D-52F7-49CD-8B5B-4521CE227FE1}" destId="{ACB23528-0209-4513-85D0-5A2FEDEC7CB6}" srcOrd="0" destOrd="0" presId="urn:microsoft.com/office/officeart/2005/8/layout/vList2"/>
    <dgm:cxn modelId="{F3E575EF-D662-4BCD-96BB-80DF30675B69}" srcId="{B1FC4DB2-03B6-4CED-8EA4-0BD47ED169C5}" destId="{1320857B-AA5B-4B2E-A1D7-8F96EC9ADF53}" srcOrd="1" destOrd="0" parTransId="{3DB62626-F6AC-499B-93AE-8DFA70BDF58E}" sibTransId="{E9D256B7-FD63-4D3F-82D9-9AAB2FA670EE}"/>
    <dgm:cxn modelId="{3EF90E4F-B1CB-491D-8450-8A75D173E69C}" type="presOf" srcId="{1139AFCB-98EB-49B2-B5F8-EE329FB605FA}" destId="{7316F985-FF6A-480F-A34C-AA26251CCEF8}" srcOrd="0" destOrd="0" presId="urn:microsoft.com/office/officeart/2005/8/layout/vList2"/>
    <dgm:cxn modelId="{AD92887F-96FA-4C6F-A9C2-9A683739A30A}" srcId="{A4BA24C0-BE13-42C2-915C-871186378652}" destId="{6C1509FB-F3C2-482E-86CF-4E137176FC3C}" srcOrd="4" destOrd="0" parTransId="{5DFFA7AC-1B0F-40A3-B43B-00956ED88B6D}" sibTransId="{8E293DE2-28CD-4A96-A44B-4A56D21E2E29}"/>
    <dgm:cxn modelId="{F90BCEBE-0DD4-4233-9A61-540FC03C598D}" type="presOf" srcId="{6C1509FB-F3C2-482E-86CF-4E137176FC3C}" destId="{04904859-E190-468C-B3EC-1C730DA6AB1D}" srcOrd="0" destOrd="4" presId="urn:microsoft.com/office/officeart/2005/8/layout/vList2"/>
    <dgm:cxn modelId="{2D7B5A61-4DD7-438B-8BAE-B97DEE11E896}" srcId="{B1FC4DB2-03B6-4CED-8EA4-0BD47ED169C5}" destId="{2401B3DC-EE86-4D01-B3F1-E55E247EF0C1}" srcOrd="4" destOrd="0" parTransId="{277765CF-A240-4C81-AC0D-EDFE9506F26A}" sibTransId="{0692E2EB-556A-4E47-B0DD-BC883A57C661}"/>
    <dgm:cxn modelId="{487E11B2-53B8-4F01-951C-813818DF1A71}" srcId="{B1FC4DB2-03B6-4CED-8EA4-0BD47ED169C5}" destId="{F8CA118D-3DB5-4740-BD7E-9BF48C57449B}" srcOrd="5" destOrd="0" parTransId="{7F20E1CC-9E70-4B2E-A0D2-C179E8BDDC39}" sibTransId="{BD0C5F99-3AE2-494D-B00E-B536D82FC439}"/>
    <dgm:cxn modelId="{89368DB2-146B-4D38-9F61-991211B0B579}" type="presOf" srcId="{3B72E0AB-D0D7-4DBA-96B3-ADC1DC2BF6AA}" destId="{ACB23528-0209-4513-85D0-5A2FEDEC7CB6}" srcOrd="0" destOrd="2" presId="urn:microsoft.com/office/officeart/2005/8/layout/vList2"/>
    <dgm:cxn modelId="{B008962F-966C-4EFE-AF64-57347ED72B72}" type="presOf" srcId="{D2DAC752-31B8-407D-8E5A-A565989CB526}" destId="{D600FDC0-58E5-498F-AB76-F7ED47E24DA3}" srcOrd="0" destOrd="0" presId="urn:microsoft.com/office/officeart/2005/8/layout/vList2"/>
    <dgm:cxn modelId="{06DA31A1-64FA-45ED-B29B-3161BE91EB42}" type="presOf" srcId="{35C60DD6-F9B6-4AB0-94E0-00ACD2C74F15}" destId="{04904859-E190-468C-B3EC-1C730DA6AB1D}" srcOrd="0" destOrd="3" presId="urn:microsoft.com/office/officeart/2005/8/layout/vList2"/>
    <dgm:cxn modelId="{A5A93E5C-0F1D-49D4-A6C4-49A145344CC4}" type="presOf" srcId="{E89B83D9-6A1C-4816-B3A9-D2D1A0BD4A5E}" destId="{ACB23528-0209-4513-85D0-5A2FEDEC7CB6}" srcOrd="0" destOrd="3" presId="urn:microsoft.com/office/officeart/2005/8/layout/vList2"/>
    <dgm:cxn modelId="{16826D98-25D0-4757-8612-0BFB40DA9D99}" type="presOf" srcId="{FE499018-AA37-442A-83FE-E3FCF99984EF}" destId="{D580DDAF-41D4-48E2-8107-85B68EAFF2A5}" srcOrd="0" destOrd="0" presId="urn:microsoft.com/office/officeart/2005/8/layout/vList2"/>
    <dgm:cxn modelId="{B6366B2F-056F-4C03-BC2A-6343FD86BB7C}" srcId="{A4BA24C0-BE13-42C2-915C-871186378652}" destId="{35C60DD6-F9B6-4AB0-94E0-00ACD2C74F15}" srcOrd="3" destOrd="0" parTransId="{E5D491AA-54C7-4805-881E-9D9C8D88A028}" sibTransId="{706DA780-CAEF-48D8-8331-635AE8F522A1}"/>
    <dgm:cxn modelId="{D0EE9C34-C5C3-4ECE-8526-4F40399CE581}" srcId="{D2DAC752-31B8-407D-8E5A-A565989CB526}" destId="{B1FC4DB2-03B6-4CED-8EA4-0BD47ED169C5}" srcOrd="0" destOrd="0" parTransId="{56E194B1-59AA-4B10-B67B-1DD740C3ADBD}" sibTransId="{B954F2C9-0CAB-4F56-9579-F3B954F98B84}"/>
    <dgm:cxn modelId="{C038A52F-1E69-4DAA-B819-C9AC14BA3380}" type="presParOf" srcId="{D600FDC0-58E5-498F-AB76-F7ED47E24DA3}" destId="{E30B8BBE-9137-45FE-8145-564349BD1683}" srcOrd="0" destOrd="0" presId="urn:microsoft.com/office/officeart/2005/8/layout/vList2"/>
    <dgm:cxn modelId="{E7322FE6-E9C2-440A-9972-57B5CC116895}" type="presParOf" srcId="{D600FDC0-58E5-498F-AB76-F7ED47E24DA3}" destId="{ACB23528-0209-4513-85D0-5A2FEDEC7CB6}" srcOrd="1" destOrd="0" presId="urn:microsoft.com/office/officeart/2005/8/layout/vList2"/>
    <dgm:cxn modelId="{6CA8455A-0BC8-407D-8591-1E5D461B44DD}" type="presParOf" srcId="{D600FDC0-58E5-498F-AB76-F7ED47E24DA3}" destId="{7316F985-FF6A-480F-A34C-AA26251CCEF8}" srcOrd="2" destOrd="0" presId="urn:microsoft.com/office/officeart/2005/8/layout/vList2"/>
    <dgm:cxn modelId="{6B6AD9B7-E72B-430F-B521-55F322C89489}" type="presParOf" srcId="{D600FDC0-58E5-498F-AB76-F7ED47E24DA3}" destId="{D580DDAF-41D4-48E2-8107-85B68EAFF2A5}" srcOrd="3" destOrd="0" presId="urn:microsoft.com/office/officeart/2005/8/layout/vList2"/>
    <dgm:cxn modelId="{D21BDD8D-6C41-4280-94FA-843648B90E1B}" type="presParOf" srcId="{D600FDC0-58E5-498F-AB76-F7ED47E24DA3}" destId="{45B25F09-1B29-44F3-9D0E-47F11C4E6C7D}" srcOrd="4" destOrd="0" presId="urn:microsoft.com/office/officeart/2005/8/layout/vList2"/>
    <dgm:cxn modelId="{F23C4C41-3ED4-436A-B28D-233ECEFFB3EB}" type="presParOf" srcId="{D600FDC0-58E5-498F-AB76-F7ED47E24DA3}" destId="{04904859-E190-468C-B3EC-1C730DA6AB1D}" srcOrd="5" destOrd="0" presId="urn:microsoft.com/office/officeart/2005/8/layout/vList2"/>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380A14A-F014-4D0C-80CE-CC69C5926D5F}"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BC7C8896-7115-48CE-8FAE-373A1A4E01ED}">
      <dgm:prSet phldrT="[Текст]" custT="1">
        <dgm:style>
          <a:lnRef idx="2">
            <a:schemeClr val="dk1"/>
          </a:lnRef>
          <a:fillRef idx="1">
            <a:schemeClr val="lt1"/>
          </a:fillRef>
          <a:effectRef idx="0">
            <a:schemeClr val="dk1"/>
          </a:effectRef>
          <a:fontRef idx="minor">
            <a:schemeClr val="dk1"/>
          </a:fontRef>
        </dgm:style>
      </dgm:prSet>
      <dgm:spPr>
        <a:xfrm>
          <a:off x="27" y="168034"/>
          <a:ext cx="2639378" cy="744006"/>
        </a:xfrm>
        <a:solidFill>
          <a:sysClr val="window" lastClr="FFFFFF"/>
        </a:solidFill>
        <a:ln w="25400" cap="flat" cmpd="sng" algn="ctr">
          <a:solidFill>
            <a:sysClr val="windowText" lastClr="000000"/>
          </a:solidFill>
          <a:prstDash val="solid"/>
        </a:ln>
        <a:effectLst/>
      </dgm:spPr>
      <dgm:t>
        <a:bodyPr/>
        <a:lstStyle/>
        <a:p>
          <a:r>
            <a:rPr lang="ru-RU" sz="1000" b="1">
              <a:solidFill>
                <a:sysClr val="windowText" lastClr="000000"/>
              </a:solidFill>
              <a:latin typeface="Times New Roman" pitchFamily="18" charset="0"/>
              <a:ea typeface="+mn-ea"/>
              <a:cs typeface="Times New Roman" pitchFamily="18" charset="0"/>
            </a:rPr>
            <a:t>Методы накопления содержания детской речи</a:t>
          </a:r>
        </a:p>
      </dgm:t>
    </dgm:pt>
    <dgm:pt modelId="{C07C2903-28E2-43CE-9922-23F3CCDD37C7}" type="parTrans" cxnId="{598C238F-D13A-4740-A3EC-BE9FA753EE1E}">
      <dgm:prSet/>
      <dgm:spPr/>
      <dgm:t>
        <a:bodyPr/>
        <a:lstStyle/>
        <a:p>
          <a:endParaRPr lang="ru-RU"/>
        </a:p>
      </dgm:t>
    </dgm:pt>
    <dgm:pt modelId="{B394E336-DE0E-4489-AF1C-51FD62C33983}" type="sibTrans" cxnId="{598C238F-D13A-4740-A3EC-BE9FA753EE1E}">
      <dgm:prSet/>
      <dgm:spPr/>
      <dgm:t>
        <a:bodyPr/>
        <a:lstStyle/>
        <a:p>
          <a:endParaRPr lang="ru-RU"/>
        </a:p>
      </dgm:t>
    </dgm:pt>
    <dgm:pt modelId="{111C9462-29ED-4793-8F5A-EB2D2F7434C9}">
      <dgm:prSet phldrT="[Текст]" custT="1">
        <dgm:style>
          <a:lnRef idx="2">
            <a:schemeClr val="dk1"/>
          </a:lnRef>
          <a:fillRef idx="1">
            <a:schemeClr val="lt1"/>
          </a:fillRef>
          <a:effectRef idx="0">
            <a:schemeClr val="dk1"/>
          </a:effectRef>
          <a:fontRef idx="minor">
            <a:schemeClr val="dk1"/>
          </a:fontRef>
        </dgm:style>
      </dgm:prSet>
      <dgm:spPr>
        <a:xfrm>
          <a:off x="27" y="912040"/>
          <a:ext cx="2639378" cy="2415599"/>
        </a:xfrm>
        <a:solidFill>
          <a:sysClr val="window" lastClr="FFFFFF"/>
        </a:solidFill>
        <a:ln w="25400" cap="flat" cmpd="sng" algn="ctr">
          <a:solidFill>
            <a:sysClr val="windowText" lastClr="000000"/>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 экскурсии.</a:t>
          </a:r>
        </a:p>
      </dgm:t>
    </dgm:pt>
    <dgm:pt modelId="{0925965C-D1C9-43B6-A3F5-00E59AB11F75}" type="parTrans" cxnId="{5300A088-636A-40AB-9E4B-DA6B8E1569C7}">
      <dgm:prSet/>
      <dgm:spPr/>
      <dgm:t>
        <a:bodyPr/>
        <a:lstStyle/>
        <a:p>
          <a:endParaRPr lang="ru-RU"/>
        </a:p>
      </dgm:t>
    </dgm:pt>
    <dgm:pt modelId="{7C5D7EA0-0377-4394-98C7-1DB59A073D97}" type="sibTrans" cxnId="{5300A088-636A-40AB-9E4B-DA6B8E1569C7}">
      <dgm:prSet/>
      <dgm:spPr/>
      <dgm:t>
        <a:bodyPr/>
        <a:lstStyle/>
        <a:p>
          <a:endParaRPr lang="ru-RU"/>
        </a:p>
      </dgm:t>
    </dgm:pt>
    <dgm:pt modelId="{4F0FE356-DB9F-4CAA-ADA2-0967B6747790}">
      <dgm:prSet phldrT="[Текст]" custT="1">
        <dgm:style>
          <a:lnRef idx="2">
            <a:schemeClr val="dk1"/>
          </a:lnRef>
          <a:fillRef idx="1">
            <a:schemeClr val="lt1"/>
          </a:fillRef>
          <a:effectRef idx="0">
            <a:schemeClr val="dk1"/>
          </a:effectRef>
          <a:fontRef idx="minor">
            <a:schemeClr val="dk1"/>
          </a:fontRef>
        </dgm:style>
      </dgm:prSet>
      <dgm:spPr>
        <a:xfrm>
          <a:off x="27" y="912040"/>
          <a:ext cx="2639378" cy="2415599"/>
        </a:xfrm>
        <a:solidFill>
          <a:sysClr val="window" lastClr="FFFFFF"/>
        </a:solidFill>
        <a:ln w="25400" cap="flat" cmpd="sng" algn="ctr">
          <a:solidFill>
            <a:sysClr val="windowText" lastClr="000000"/>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предметов, наблюдение за животными, деятельностью взрослых.</a:t>
          </a:r>
        </a:p>
      </dgm:t>
    </dgm:pt>
    <dgm:pt modelId="{C452075A-8A22-48A4-9735-D23A09EB4323}" type="parTrans" cxnId="{1CE180F1-5190-4AE0-B08C-4C248AE84A26}">
      <dgm:prSet/>
      <dgm:spPr/>
      <dgm:t>
        <a:bodyPr/>
        <a:lstStyle/>
        <a:p>
          <a:endParaRPr lang="ru-RU"/>
        </a:p>
      </dgm:t>
    </dgm:pt>
    <dgm:pt modelId="{4B8B3FBC-A549-4ABD-ABE7-DBDEF4D14E26}" type="sibTrans" cxnId="{1CE180F1-5190-4AE0-B08C-4C248AE84A26}">
      <dgm:prSet/>
      <dgm:spPr/>
      <dgm:t>
        <a:bodyPr/>
        <a:lstStyle/>
        <a:p>
          <a:endParaRPr lang="ru-RU"/>
        </a:p>
      </dgm:t>
    </dgm:pt>
    <dgm:pt modelId="{92EFDB5D-4072-4FD1-8B27-77024B22272F}">
      <dgm:prSet phldrT="[Текст]" custT="1">
        <dgm:style>
          <a:lnRef idx="2">
            <a:schemeClr val="dk1"/>
          </a:lnRef>
          <a:fillRef idx="1">
            <a:schemeClr val="lt1"/>
          </a:fillRef>
          <a:effectRef idx="0">
            <a:schemeClr val="dk1"/>
          </a:effectRef>
          <a:fontRef idx="minor">
            <a:schemeClr val="dk1"/>
          </a:fontRef>
        </dgm:style>
      </dgm:prSet>
      <dgm:spPr>
        <a:xfrm>
          <a:off x="3008918" y="168034"/>
          <a:ext cx="2639378" cy="744006"/>
        </a:xfrm>
        <a:solidFill>
          <a:sysClr val="window" lastClr="FFFFFF"/>
        </a:solidFill>
        <a:ln w="25400" cap="flat" cmpd="sng" algn="ctr">
          <a:solidFill>
            <a:sysClr val="windowText" lastClr="000000"/>
          </a:solidFill>
          <a:prstDash val="solid"/>
        </a:ln>
        <a:effectLst/>
      </dgm:spPr>
      <dgm:t>
        <a:bodyPr/>
        <a:lstStyle/>
        <a:p>
          <a:r>
            <a:rPr lang="ru-RU" sz="1000" b="1">
              <a:solidFill>
                <a:sysClr val="windowText" lastClr="000000"/>
              </a:solidFill>
              <a:latin typeface="Times New Roman" pitchFamily="18" charset="0"/>
              <a:ea typeface="+mn-ea"/>
              <a:cs typeface="Times New Roman" pitchFamily="18" charset="0"/>
            </a:rPr>
            <a:t>Методы, направленные на закрепление и активизацию словаря, развитие его смысловой стороны</a:t>
          </a:r>
        </a:p>
      </dgm:t>
    </dgm:pt>
    <dgm:pt modelId="{883BE77A-85E1-4730-9A57-2EADAE655205}" type="parTrans" cxnId="{667A5CC1-C2DE-4E07-809D-1604C4CE2303}">
      <dgm:prSet/>
      <dgm:spPr/>
      <dgm:t>
        <a:bodyPr/>
        <a:lstStyle/>
        <a:p>
          <a:endParaRPr lang="ru-RU"/>
        </a:p>
      </dgm:t>
    </dgm:pt>
    <dgm:pt modelId="{56220D1D-D6DD-4EE7-A3B0-E6947D8CBC6B}" type="sibTrans" cxnId="{667A5CC1-C2DE-4E07-809D-1604C4CE2303}">
      <dgm:prSet/>
      <dgm:spPr/>
      <dgm:t>
        <a:bodyPr/>
        <a:lstStyle/>
        <a:p>
          <a:endParaRPr lang="ru-RU"/>
        </a:p>
      </dgm:t>
    </dgm:pt>
    <dgm:pt modelId="{574B6F0A-71CD-4F2D-8CE1-CB18A6A558B2}">
      <dgm:prSet phldrT="[Текст]" custT="1">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картин с хорошо знакомым содержанием.</a:t>
          </a:r>
        </a:p>
      </dgm:t>
    </dgm:pt>
    <dgm:pt modelId="{4F72D254-9F25-49C3-B06D-01E49062EEC3}" type="parTrans" cxnId="{483F986F-0229-4F3C-A533-B68501737762}">
      <dgm:prSet/>
      <dgm:spPr/>
      <dgm:t>
        <a:bodyPr/>
        <a:lstStyle/>
        <a:p>
          <a:endParaRPr lang="ru-RU"/>
        </a:p>
      </dgm:t>
    </dgm:pt>
    <dgm:pt modelId="{8DACB2E0-4210-4017-B1FB-CAD2EBAE3998}" type="sibTrans" cxnId="{483F986F-0229-4F3C-A533-B68501737762}">
      <dgm:prSet/>
      <dgm:spPr/>
      <dgm:t>
        <a:bodyPr/>
        <a:lstStyle/>
        <a:p>
          <a:endParaRPr lang="ru-RU"/>
        </a:p>
      </dgm:t>
    </dgm:pt>
    <dgm:pt modelId="{E520E5D1-93E1-4D05-BC17-A2F74B2C8BAE}">
      <dgm:prSet phldrT="[Текст]" custT="1">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Загадывание и отгадывание загадок</a:t>
          </a:r>
        </a:p>
      </dgm:t>
    </dgm:pt>
    <dgm:pt modelId="{B37315D7-1E05-4383-8B91-4CFA26B9A48D}" type="parTrans" cxnId="{3EBB307F-113D-46AB-8BF2-1775897050F4}">
      <dgm:prSet/>
      <dgm:spPr/>
      <dgm:t>
        <a:bodyPr/>
        <a:lstStyle/>
        <a:p>
          <a:endParaRPr lang="ru-RU"/>
        </a:p>
      </dgm:t>
    </dgm:pt>
    <dgm:pt modelId="{9C29DE99-D239-4930-ABF5-BFA1FD164AC6}" type="sibTrans" cxnId="{3EBB307F-113D-46AB-8BF2-1775897050F4}">
      <dgm:prSet/>
      <dgm:spPr/>
      <dgm:t>
        <a:bodyPr/>
        <a:lstStyle/>
        <a:p>
          <a:endParaRPr lang="ru-RU"/>
        </a:p>
      </dgm:t>
    </dgm:pt>
    <dgm:pt modelId="{64854572-885B-40B7-8A50-A1562B72A886}">
      <dgm:prSet phldrT="[Текст]" custT="1">
        <dgm:style>
          <a:lnRef idx="2">
            <a:schemeClr val="dk1"/>
          </a:lnRef>
          <a:fillRef idx="1">
            <a:schemeClr val="lt1"/>
          </a:fillRef>
          <a:effectRef idx="0">
            <a:schemeClr val="dk1"/>
          </a:effectRef>
          <a:fontRef idx="minor">
            <a:schemeClr val="dk1"/>
          </a:fontRef>
        </dgm:style>
      </dgm:prSet>
      <dgm:spPr>
        <a:xfrm>
          <a:off x="27" y="912040"/>
          <a:ext cx="2639378" cy="2415599"/>
        </a:xfrm>
        <a:solidFill>
          <a:sysClr val="window" lastClr="FFFFFF"/>
        </a:solidFill>
        <a:ln w="25400" cap="flat" cmpd="sng" algn="ctr">
          <a:solidFill>
            <a:sysClr val="windowText" lastClr="000000"/>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a:t>
          </a:r>
        </a:p>
      </dgm:t>
    </dgm:pt>
    <dgm:pt modelId="{E9BD7969-1C13-4F8C-953A-24E3A0685CA2}" type="parTrans" cxnId="{5FF8E305-B2DE-4DD7-A39A-499EAB486678}">
      <dgm:prSet/>
      <dgm:spPr/>
      <dgm:t>
        <a:bodyPr/>
        <a:lstStyle/>
        <a:p>
          <a:endParaRPr lang="ru-RU"/>
        </a:p>
      </dgm:t>
    </dgm:pt>
    <dgm:pt modelId="{2EBD0FFF-A489-499F-AE08-6DAC73813475}" type="sibTrans" cxnId="{5FF8E305-B2DE-4DD7-A39A-499EAB486678}">
      <dgm:prSet/>
      <dgm:spPr/>
      <dgm:t>
        <a:bodyPr/>
        <a:lstStyle/>
        <a:p>
          <a:endParaRPr lang="ru-RU"/>
        </a:p>
      </dgm:t>
    </dgm:pt>
    <dgm:pt modelId="{9924249A-9854-47A3-AFE8-7DFB61B1EE95}">
      <dgm:prSet phldrT="[Текст]" custT="1">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Дидактические (словарные) упражнения</a:t>
          </a:r>
        </a:p>
      </dgm:t>
    </dgm:pt>
    <dgm:pt modelId="{FEE7A981-6DCD-40B4-A0BF-ABA8F6B0513C}" type="parTrans" cxnId="{A44C111C-7483-4DA5-8FDB-C8C2E80EDF16}">
      <dgm:prSet/>
      <dgm:spPr/>
      <dgm:t>
        <a:bodyPr/>
        <a:lstStyle/>
        <a:p>
          <a:endParaRPr lang="ru-RU"/>
        </a:p>
      </dgm:t>
    </dgm:pt>
    <dgm:pt modelId="{0EAE83C1-E004-45B2-BCB8-F82C1850F52A}" type="sibTrans" cxnId="{A44C111C-7483-4DA5-8FDB-C8C2E80EDF16}">
      <dgm:prSet/>
      <dgm:spPr/>
      <dgm:t>
        <a:bodyPr/>
        <a:lstStyle/>
        <a:p>
          <a:endParaRPr lang="ru-RU"/>
        </a:p>
      </dgm:t>
    </dgm:pt>
    <dgm:pt modelId="{F315FB51-80AC-463D-ABD9-60CDC42248C8}">
      <dgm:prSet phldrT="[Текст]" custT="1">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игрушек</a:t>
          </a:r>
        </a:p>
      </dgm:t>
    </dgm:pt>
    <dgm:pt modelId="{C164B3A8-4BF0-456E-993E-50FFA5BA23F7}" type="parTrans" cxnId="{3E1D9D70-48A4-4AE3-A4B5-0295B732F3DA}">
      <dgm:prSet/>
      <dgm:spPr/>
      <dgm:t>
        <a:bodyPr/>
        <a:lstStyle/>
        <a:p>
          <a:endParaRPr lang="ru-RU"/>
        </a:p>
      </dgm:t>
    </dgm:pt>
    <dgm:pt modelId="{CF5D72B6-3D82-4F7B-9E14-4C6AC141C804}" type="sibTrans" cxnId="{3E1D9D70-48A4-4AE3-A4B5-0295B732F3DA}">
      <dgm:prSet/>
      <dgm:spPr/>
      <dgm:t>
        <a:bodyPr/>
        <a:lstStyle/>
        <a:p>
          <a:endParaRPr lang="ru-RU"/>
        </a:p>
      </dgm:t>
    </dgm:pt>
    <dgm:pt modelId="{0A569A41-7190-4D8C-805A-6DC847526FD8}">
      <dgm:prSet phldrT="[Текст]" custT="1">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Чтение художественных произведений</a:t>
          </a:r>
        </a:p>
      </dgm:t>
    </dgm:pt>
    <dgm:pt modelId="{9F441CF6-5057-481B-A215-1A3A1F1581E9}" type="parTrans" cxnId="{538F129C-E21A-4780-B850-0459755ED21F}">
      <dgm:prSet/>
      <dgm:spPr/>
      <dgm:t>
        <a:bodyPr/>
        <a:lstStyle/>
        <a:p>
          <a:endParaRPr lang="ru-RU"/>
        </a:p>
      </dgm:t>
    </dgm:pt>
    <dgm:pt modelId="{2A0BD0A8-AF01-43B7-9EA6-A930C826181C}" type="sibTrans" cxnId="{538F129C-E21A-4780-B850-0459755ED21F}">
      <dgm:prSet/>
      <dgm:spPr/>
      <dgm:t>
        <a:bodyPr/>
        <a:lstStyle/>
        <a:p>
          <a:endParaRPr lang="ru-RU"/>
        </a:p>
      </dgm:t>
    </dgm:pt>
    <dgm:pt modelId="{91744D32-0DDF-4EB6-8494-13304A43D161}">
      <dgm:prSet phldrT="[Текст]" custT="1">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gm:t>
    </dgm:pt>
    <dgm:pt modelId="{F70E1D03-DD80-4E79-9D63-041EBCA4A702}" type="parTrans" cxnId="{974AE1EE-4A47-45AE-9157-BB39BB40BAE4}">
      <dgm:prSet/>
      <dgm:spPr/>
      <dgm:t>
        <a:bodyPr/>
        <a:lstStyle/>
        <a:p>
          <a:endParaRPr lang="ru-RU"/>
        </a:p>
      </dgm:t>
    </dgm:pt>
    <dgm:pt modelId="{16CDC972-750A-49F1-9C5B-650618DBDB43}" type="sibTrans" cxnId="{974AE1EE-4A47-45AE-9157-BB39BB40BAE4}">
      <dgm:prSet/>
      <dgm:spPr/>
      <dgm:t>
        <a:bodyPr/>
        <a:lstStyle/>
        <a:p>
          <a:endParaRPr lang="ru-RU"/>
        </a:p>
      </dgm:t>
    </dgm:pt>
    <dgm:pt modelId="{8385DBC3-54E8-4DD7-8B6E-9E00845D174D}" type="pres">
      <dgm:prSet presAssocID="{3380A14A-F014-4D0C-80CE-CC69C5926D5F}" presName="Name0" presStyleCnt="0">
        <dgm:presLayoutVars>
          <dgm:dir/>
          <dgm:animLvl val="lvl"/>
          <dgm:resizeHandles val="exact"/>
        </dgm:presLayoutVars>
      </dgm:prSet>
      <dgm:spPr/>
      <dgm:t>
        <a:bodyPr/>
        <a:lstStyle/>
        <a:p>
          <a:endParaRPr lang="ru-RU"/>
        </a:p>
      </dgm:t>
    </dgm:pt>
    <dgm:pt modelId="{49BA01CD-B511-4520-A5D4-D796C6269257}" type="pres">
      <dgm:prSet presAssocID="{BC7C8896-7115-48CE-8FAE-373A1A4E01ED}" presName="composite" presStyleCnt="0"/>
      <dgm:spPr/>
    </dgm:pt>
    <dgm:pt modelId="{9BC54225-20B0-4F3C-AC97-DB4B90518060}" type="pres">
      <dgm:prSet presAssocID="{BC7C8896-7115-48CE-8FAE-373A1A4E01ED}" presName="parTx" presStyleLbl="alignNode1" presStyleIdx="0" presStyleCnt="2">
        <dgm:presLayoutVars>
          <dgm:chMax val="0"/>
          <dgm:chPref val="0"/>
          <dgm:bulletEnabled val="1"/>
        </dgm:presLayoutVars>
      </dgm:prSet>
      <dgm:spPr>
        <a:prstGeom prst="rect">
          <a:avLst/>
        </a:prstGeom>
      </dgm:spPr>
      <dgm:t>
        <a:bodyPr/>
        <a:lstStyle/>
        <a:p>
          <a:endParaRPr lang="ru-RU"/>
        </a:p>
      </dgm:t>
    </dgm:pt>
    <dgm:pt modelId="{3FA5901E-D3CB-4AB3-B1FF-44C2757FAD66}" type="pres">
      <dgm:prSet presAssocID="{BC7C8896-7115-48CE-8FAE-373A1A4E01ED}" presName="desTx" presStyleLbl="alignAccFollowNode1" presStyleIdx="0" presStyleCnt="2">
        <dgm:presLayoutVars>
          <dgm:bulletEnabled val="1"/>
        </dgm:presLayoutVars>
      </dgm:prSet>
      <dgm:spPr>
        <a:prstGeom prst="rect">
          <a:avLst/>
        </a:prstGeom>
      </dgm:spPr>
      <dgm:t>
        <a:bodyPr/>
        <a:lstStyle/>
        <a:p>
          <a:endParaRPr lang="ru-RU"/>
        </a:p>
      </dgm:t>
    </dgm:pt>
    <dgm:pt modelId="{6003C8C5-85BC-42F3-A2AB-588C9F5BA43B}" type="pres">
      <dgm:prSet presAssocID="{B394E336-DE0E-4489-AF1C-51FD62C33983}" presName="space" presStyleCnt="0"/>
      <dgm:spPr/>
    </dgm:pt>
    <dgm:pt modelId="{DF187567-FB64-4E5C-B07B-3D6956165384}" type="pres">
      <dgm:prSet presAssocID="{92EFDB5D-4072-4FD1-8B27-77024B22272F}" presName="composite" presStyleCnt="0"/>
      <dgm:spPr/>
    </dgm:pt>
    <dgm:pt modelId="{808EA723-1388-42A2-BE85-DC5B10EF37FB}" type="pres">
      <dgm:prSet presAssocID="{92EFDB5D-4072-4FD1-8B27-77024B22272F}" presName="parTx" presStyleLbl="alignNode1" presStyleIdx="1" presStyleCnt="2">
        <dgm:presLayoutVars>
          <dgm:chMax val="0"/>
          <dgm:chPref val="0"/>
          <dgm:bulletEnabled val="1"/>
        </dgm:presLayoutVars>
      </dgm:prSet>
      <dgm:spPr>
        <a:prstGeom prst="rect">
          <a:avLst/>
        </a:prstGeom>
      </dgm:spPr>
      <dgm:t>
        <a:bodyPr/>
        <a:lstStyle/>
        <a:p>
          <a:endParaRPr lang="ru-RU"/>
        </a:p>
      </dgm:t>
    </dgm:pt>
    <dgm:pt modelId="{53D2BA1C-B116-4E70-82A9-B04FA199D350}" type="pres">
      <dgm:prSet presAssocID="{92EFDB5D-4072-4FD1-8B27-77024B22272F}" presName="desTx" presStyleLbl="alignAccFollowNode1" presStyleIdx="1" presStyleCnt="2" custLinFactNeighborX="1" custLinFactNeighborY="-394">
        <dgm:presLayoutVars>
          <dgm:bulletEnabled val="1"/>
        </dgm:presLayoutVars>
      </dgm:prSet>
      <dgm:spPr>
        <a:prstGeom prst="rect">
          <a:avLst/>
        </a:prstGeom>
      </dgm:spPr>
      <dgm:t>
        <a:bodyPr/>
        <a:lstStyle/>
        <a:p>
          <a:endParaRPr lang="ru-RU"/>
        </a:p>
      </dgm:t>
    </dgm:pt>
  </dgm:ptLst>
  <dgm:cxnLst>
    <dgm:cxn modelId="{12F16E0E-5DB4-4E4E-AD33-B87EAE106CDC}" type="presOf" srcId="{F315FB51-80AC-463D-ABD9-60CDC42248C8}" destId="{53D2BA1C-B116-4E70-82A9-B04FA199D350}" srcOrd="0" destOrd="3" presId="urn:microsoft.com/office/officeart/2005/8/layout/hList1"/>
    <dgm:cxn modelId="{9F7EDC54-D15A-4C04-9CCB-4A882F175E00}" type="presOf" srcId="{111C9462-29ED-4793-8F5A-EB2D2F7434C9}" destId="{3FA5901E-D3CB-4AB3-B1FF-44C2757FAD66}" srcOrd="0" destOrd="0" presId="urn:microsoft.com/office/officeart/2005/8/layout/hList1"/>
    <dgm:cxn modelId="{3EBB307F-113D-46AB-8BF2-1775897050F4}" srcId="{92EFDB5D-4072-4FD1-8B27-77024B22272F}" destId="{E520E5D1-93E1-4D05-BC17-A2F74B2C8BAE}" srcOrd="2" destOrd="0" parTransId="{B37315D7-1E05-4383-8B91-4CFA26B9A48D}" sibTransId="{9C29DE99-D239-4930-ABF5-BFA1FD164AC6}"/>
    <dgm:cxn modelId="{974AE1EE-4A47-45AE-9157-BB39BB40BAE4}" srcId="{92EFDB5D-4072-4FD1-8B27-77024B22272F}" destId="{91744D32-0DDF-4EB6-8494-13304A43D161}" srcOrd="5" destOrd="0" parTransId="{F70E1D03-DD80-4E79-9D63-041EBCA4A702}" sibTransId="{16CDC972-750A-49F1-9C5B-650618DBDB43}"/>
    <dgm:cxn modelId="{080E2BDD-4548-493E-8451-E0162F15A2AE}" type="presOf" srcId="{BC7C8896-7115-48CE-8FAE-373A1A4E01ED}" destId="{9BC54225-20B0-4F3C-AC97-DB4B90518060}" srcOrd="0" destOrd="0" presId="urn:microsoft.com/office/officeart/2005/8/layout/hList1"/>
    <dgm:cxn modelId="{A44C111C-7483-4DA5-8FDB-C8C2E80EDF16}" srcId="{92EFDB5D-4072-4FD1-8B27-77024B22272F}" destId="{9924249A-9854-47A3-AFE8-7DFB61B1EE95}" srcOrd="1" destOrd="0" parTransId="{FEE7A981-6DCD-40B4-A0BF-ABA8F6B0513C}" sibTransId="{0EAE83C1-E004-45B2-BCB8-F82C1850F52A}"/>
    <dgm:cxn modelId="{598C238F-D13A-4740-A3EC-BE9FA753EE1E}" srcId="{3380A14A-F014-4D0C-80CE-CC69C5926D5F}" destId="{BC7C8896-7115-48CE-8FAE-373A1A4E01ED}" srcOrd="0" destOrd="0" parTransId="{C07C2903-28E2-43CE-9922-23F3CCDD37C7}" sibTransId="{B394E336-DE0E-4489-AF1C-51FD62C33983}"/>
    <dgm:cxn modelId="{8A9D3A39-43E7-4D30-A42D-67C00252C1C6}" type="presOf" srcId="{574B6F0A-71CD-4F2D-8CE1-CB18A6A558B2}" destId="{53D2BA1C-B116-4E70-82A9-B04FA199D350}" srcOrd="0" destOrd="0" presId="urn:microsoft.com/office/officeart/2005/8/layout/hList1"/>
    <dgm:cxn modelId="{538F129C-E21A-4780-B850-0459755ED21F}" srcId="{92EFDB5D-4072-4FD1-8B27-77024B22272F}" destId="{0A569A41-7190-4D8C-805A-6DC847526FD8}" srcOrd="4" destOrd="0" parTransId="{9F441CF6-5057-481B-A215-1A3A1F1581E9}" sibTransId="{2A0BD0A8-AF01-43B7-9EA6-A930C826181C}"/>
    <dgm:cxn modelId="{10784F09-1F76-499C-A589-F965838E08F9}" type="presOf" srcId="{91744D32-0DDF-4EB6-8494-13304A43D161}" destId="{53D2BA1C-B116-4E70-82A9-B04FA199D350}" srcOrd="0" destOrd="5" presId="urn:microsoft.com/office/officeart/2005/8/layout/hList1"/>
    <dgm:cxn modelId="{5FF8E305-B2DE-4DD7-A39A-499EAB486678}" srcId="{BC7C8896-7115-48CE-8FAE-373A1A4E01ED}" destId="{64854572-885B-40B7-8A50-A1562B72A886}" srcOrd="1" destOrd="0" parTransId="{E9BD7969-1C13-4F8C-953A-24E3A0685CA2}" sibTransId="{2EBD0FFF-A489-499F-AE08-6DAC73813475}"/>
    <dgm:cxn modelId="{667A5CC1-C2DE-4E07-809D-1604C4CE2303}" srcId="{3380A14A-F014-4D0C-80CE-CC69C5926D5F}" destId="{92EFDB5D-4072-4FD1-8B27-77024B22272F}" srcOrd="1" destOrd="0" parTransId="{883BE77A-85E1-4730-9A57-2EADAE655205}" sibTransId="{56220D1D-D6DD-4EE7-A3B0-E6947D8CBC6B}"/>
    <dgm:cxn modelId="{04A63439-C425-4377-A4F4-58EA357D6F89}" type="presOf" srcId="{9924249A-9854-47A3-AFE8-7DFB61B1EE95}" destId="{53D2BA1C-B116-4E70-82A9-B04FA199D350}" srcOrd="0" destOrd="1" presId="urn:microsoft.com/office/officeart/2005/8/layout/hList1"/>
    <dgm:cxn modelId="{483F986F-0229-4F3C-A533-B68501737762}" srcId="{92EFDB5D-4072-4FD1-8B27-77024B22272F}" destId="{574B6F0A-71CD-4F2D-8CE1-CB18A6A558B2}" srcOrd="0" destOrd="0" parTransId="{4F72D254-9F25-49C3-B06D-01E49062EEC3}" sibTransId="{8DACB2E0-4210-4017-B1FB-CAD2EBAE3998}"/>
    <dgm:cxn modelId="{86606E8C-6AD8-4AF3-80DC-81FFC0D265E7}" type="presOf" srcId="{64854572-885B-40B7-8A50-A1562B72A886}" destId="{3FA5901E-D3CB-4AB3-B1FF-44C2757FAD66}" srcOrd="0" destOrd="1" presId="urn:microsoft.com/office/officeart/2005/8/layout/hList1"/>
    <dgm:cxn modelId="{5300A088-636A-40AB-9E4B-DA6B8E1569C7}" srcId="{BC7C8896-7115-48CE-8FAE-373A1A4E01ED}" destId="{111C9462-29ED-4793-8F5A-EB2D2F7434C9}" srcOrd="0" destOrd="0" parTransId="{0925965C-D1C9-43B6-A3F5-00E59AB11F75}" sibTransId="{7C5D7EA0-0377-4394-98C7-1DB59A073D97}"/>
    <dgm:cxn modelId="{241B4A49-C781-4892-9759-B61197B319C4}" type="presOf" srcId="{0A569A41-7190-4D8C-805A-6DC847526FD8}" destId="{53D2BA1C-B116-4E70-82A9-B04FA199D350}" srcOrd="0" destOrd="4" presId="urn:microsoft.com/office/officeart/2005/8/layout/hList1"/>
    <dgm:cxn modelId="{BB8395A1-FE8C-4BDF-A90C-D07C76A30C28}" type="presOf" srcId="{92EFDB5D-4072-4FD1-8B27-77024B22272F}" destId="{808EA723-1388-42A2-BE85-DC5B10EF37FB}" srcOrd="0" destOrd="0" presId="urn:microsoft.com/office/officeart/2005/8/layout/hList1"/>
    <dgm:cxn modelId="{340AAE6C-6873-462E-A19D-A327B59EC598}" type="presOf" srcId="{E520E5D1-93E1-4D05-BC17-A2F74B2C8BAE}" destId="{53D2BA1C-B116-4E70-82A9-B04FA199D350}" srcOrd="0" destOrd="2" presId="urn:microsoft.com/office/officeart/2005/8/layout/hList1"/>
    <dgm:cxn modelId="{1CE180F1-5190-4AE0-B08C-4C248AE84A26}" srcId="{BC7C8896-7115-48CE-8FAE-373A1A4E01ED}" destId="{4F0FE356-DB9F-4CAA-ADA2-0967B6747790}" srcOrd="2" destOrd="0" parTransId="{C452075A-8A22-48A4-9735-D23A09EB4323}" sibTransId="{4B8B3FBC-A549-4ABD-ABE7-DBDEF4D14E26}"/>
    <dgm:cxn modelId="{3E451349-B3A8-4CEB-B6F1-4E3837C446FB}" type="presOf" srcId="{3380A14A-F014-4D0C-80CE-CC69C5926D5F}" destId="{8385DBC3-54E8-4DD7-8B6E-9E00845D174D}" srcOrd="0" destOrd="0" presId="urn:microsoft.com/office/officeart/2005/8/layout/hList1"/>
    <dgm:cxn modelId="{AC9CB0B4-2CB9-4549-9BC5-E7CAC0155597}" type="presOf" srcId="{4F0FE356-DB9F-4CAA-ADA2-0967B6747790}" destId="{3FA5901E-D3CB-4AB3-B1FF-44C2757FAD66}" srcOrd="0" destOrd="2" presId="urn:microsoft.com/office/officeart/2005/8/layout/hList1"/>
    <dgm:cxn modelId="{3E1D9D70-48A4-4AE3-A4B5-0295B732F3DA}" srcId="{92EFDB5D-4072-4FD1-8B27-77024B22272F}" destId="{F315FB51-80AC-463D-ABD9-60CDC42248C8}" srcOrd="3" destOrd="0" parTransId="{C164B3A8-4BF0-456E-993E-50FFA5BA23F7}" sibTransId="{CF5D72B6-3D82-4F7B-9E14-4C6AC141C804}"/>
    <dgm:cxn modelId="{F2A44B42-E089-4202-96E8-0AD26CD94778}" type="presParOf" srcId="{8385DBC3-54E8-4DD7-8B6E-9E00845D174D}" destId="{49BA01CD-B511-4520-A5D4-D796C6269257}" srcOrd="0" destOrd="0" presId="urn:microsoft.com/office/officeart/2005/8/layout/hList1"/>
    <dgm:cxn modelId="{FDED5210-65DC-4384-8158-3AC70AF6D31E}" type="presParOf" srcId="{49BA01CD-B511-4520-A5D4-D796C6269257}" destId="{9BC54225-20B0-4F3C-AC97-DB4B90518060}" srcOrd="0" destOrd="0" presId="urn:microsoft.com/office/officeart/2005/8/layout/hList1"/>
    <dgm:cxn modelId="{222D41C6-5F33-4499-9091-C71BC10CC969}" type="presParOf" srcId="{49BA01CD-B511-4520-A5D4-D796C6269257}" destId="{3FA5901E-D3CB-4AB3-B1FF-44C2757FAD66}" srcOrd="1" destOrd="0" presId="urn:microsoft.com/office/officeart/2005/8/layout/hList1"/>
    <dgm:cxn modelId="{16AD4505-CC8B-49EA-AB43-A7B0B05D83AC}" type="presParOf" srcId="{8385DBC3-54E8-4DD7-8B6E-9E00845D174D}" destId="{6003C8C5-85BC-42F3-A2AB-588C9F5BA43B}" srcOrd="1" destOrd="0" presId="urn:microsoft.com/office/officeart/2005/8/layout/hList1"/>
    <dgm:cxn modelId="{18B51902-81B8-415D-B588-D7E06521208D}" type="presParOf" srcId="{8385DBC3-54E8-4DD7-8B6E-9E00845D174D}" destId="{DF187567-FB64-4E5C-B07B-3D6956165384}" srcOrd="2" destOrd="0" presId="urn:microsoft.com/office/officeart/2005/8/layout/hList1"/>
    <dgm:cxn modelId="{C3ED236C-E7F9-402F-9482-B18E081EB20E}" type="presParOf" srcId="{DF187567-FB64-4E5C-B07B-3D6956165384}" destId="{808EA723-1388-42A2-BE85-DC5B10EF37FB}" srcOrd="0" destOrd="0" presId="urn:microsoft.com/office/officeart/2005/8/layout/hList1"/>
    <dgm:cxn modelId="{4D612161-965A-4BDA-BFDA-614DDA114917}" type="presParOf" srcId="{DF187567-FB64-4E5C-B07B-3D6956165384}" destId="{53D2BA1C-B116-4E70-82A9-B04FA199D350}" srcOrd="1" destOrd="0" presId="urn:microsoft.com/office/officeart/2005/8/layout/hList1"/>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4643615-7486-4966-A907-79D76B297A10}"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ru-RU"/>
        </a:p>
      </dgm:t>
    </dgm:pt>
    <dgm:pt modelId="{993403D5-2F8E-43A4-AC50-DADD2572DE76}">
      <dgm:prSet phldrT="[Текст]" custT="1">
        <dgm:style>
          <a:lnRef idx="2">
            <a:schemeClr val="dk1"/>
          </a:lnRef>
          <a:fillRef idx="1">
            <a:schemeClr val="lt1"/>
          </a:fillRef>
          <a:effectRef idx="0">
            <a:schemeClr val="dk1"/>
          </a:effectRef>
          <a:fontRef idx="minor">
            <a:schemeClr val="dk1"/>
          </a:fontRef>
        </dgm:style>
      </dgm:prSet>
      <dgm:spPr>
        <a:xfrm>
          <a:off x="3845" y="322235"/>
          <a:ext cx="2275284" cy="568821"/>
        </a:xfrm>
        <a:solidFill>
          <a:sysClr val="window" lastClr="FFFFFF"/>
        </a:solidFill>
        <a:ln w="25400" cap="flat" cmpd="sng" algn="ctr">
          <a:solidFill>
            <a:sysClr val="windowText" lastClr="000000"/>
          </a:solidFill>
          <a:prstDash val="solid"/>
        </a:ln>
        <a:effectLst/>
      </dgm:spPr>
      <dgm:t>
        <a:bodyPr/>
        <a:lstStyle/>
        <a:p>
          <a:pPr algn="ctr"/>
          <a:r>
            <a:rPr lang="ru-RU" sz="1400" b="1">
              <a:solidFill>
                <a:sysClr val="windowText" lastClr="000000"/>
              </a:solidFill>
              <a:latin typeface="Times New Roman" pitchFamily="18" charset="0"/>
              <a:ea typeface="+mn-ea"/>
              <a:cs typeface="Times New Roman" pitchFamily="18" charset="0"/>
            </a:rPr>
            <a:t>Творческое</a:t>
          </a:r>
        </a:p>
      </dgm:t>
    </dgm:pt>
    <dgm:pt modelId="{C1EA0742-49CC-4ABF-8A29-73BB35164E8D}" type="parTrans" cxnId="{8364472E-4FA5-4171-B0CE-8DA5FC407241}">
      <dgm:prSet/>
      <dgm:spPr/>
      <dgm:t>
        <a:bodyPr/>
        <a:lstStyle/>
        <a:p>
          <a:pPr algn="ctr"/>
          <a:endParaRPr lang="ru-RU"/>
        </a:p>
      </dgm:t>
    </dgm:pt>
    <dgm:pt modelId="{1736ECDA-B9CC-4C02-A557-2AA155135B37}" type="sibTrans" cxnId="{8364472E-4FA5-4171-B0CE-8DA5FC407241}">
      <dgm:prSet/>
      <dgm:spPr/>
      <dgm:t>
        <a:bodyPr/>
        <a:lstStyle/>
        <a:p>
          <a:pPr algn="ctr"/>
          <a:endParaRPr lang="ru-RU"/>
        </a:p>
      </dgm:t>
    </dgm:pt>
    <dgm:pt modelId="{4A41BEF6-68D5-4BE1-B52A-8CE25B80D2BC}">
      <dgm:prSet phldrT="[Текст]" custT="1">
        <dgm:style>
          <a:lnRef idx="2">
            <a:schemeClr val="dk1"/>
          </a:lnRef>
          <a:fillRef idx="1">
            <a:schemeClr val="lt1"/>
          </a:fillRef>
          <a:effectRef idx="0">
            <a:schemeClr val="dk1"/>
          </a:effectRef>
          <a:fontRef idx="minor">
            <a:schemeClr val="dk1"/>
          </a:fontRef>
        </dgm:style>
      </dgm:prSet>
      <dgm:spPr>
        <a:xfrm>
          <a:off x="0" y="1052044"/>
          <a:ext cx="2275284" cy="568821"/>
        </a:xfrm>
        <a:solidFill>
          <a:sysClr val="window" lastClr="FFFFFF"/>
        </a:solidFill>
        <a:ln w="25400" cap="flat" cmpd="sng" algn="ctr">
          <a:solidFill>
            <a:sysClr val="windowText" lastClr="000000"/>
          </a:solidFill>
          <a:prstDash val="solid"/>
        </a:ln>
        <a:effectLst/>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Создание замысла</a:t>
          </a:r>
        </a:p>
      </dgm:t>
    </dgm:pt>
    <dgm:pt modelId="{FBC16477-790F-4E29-9B87-D300A6530AA9}" type="parTrans" cxnId="{5984DA1C-3A93-46FB-90EC-24E8CCDB0559}">
      <dgm:prSet>
        <dgm:style>
          <a:lnRef idx="2">
            <a:schemeClr val="dk1"/>
          </a:lnRef>
          <a:fillRef idx="1">
            <a:schemeClr val="lt1"/>
          </a:fillRef>
          <a:effectRef idx="0">
            <a:schemeClr val="dk1"/>
          </a:effectRef>
          <a:fontRef idx="minor">
            <a:schemeClr val="dk1"/>
          </a:fontRef>
        </dgm:style>
      </dgm:prSet>
      <dgm:spPr>
        <a:xfrm rot="5418115">
          <a:off x="1099317" y="921778"/>
          <a:ext cx="80495" cy="99543"/>
        </a:xfrm>
        <a:solidFill>
          <a:sysClr val="window" lastClr="FFFFFF"/>
        </a:solidFill>
        <a:ln w="25400" cap="flat" cmpd="sng" algn="ctr">
          <a:solidFill>
            <a:sysClr val="windowText" lastClr="000000"/>
          </a:solidFill>
          <a:prstDash val="solid"/>
        </a:ln>
        <a:effectLst/>
      </dgm:spPr>
      <dgm:t>
        <a:bodyPr/>
        <a:lstStyle/>
        <a:p>
          <a:pPr algn="ctr"/>
          <a:endParaRPr lang="ru-RU"/>
        </a:p>
      </dgm:t>
    </dgm:pt>
    <dgm:pt modelId="{962955D5-51AB-4FEE-B550-78BF461BAF74}" type="sibTrans" cxnId="{5984DA1C-3A93-46FB-90EC-24E8CCDB0559}">
      <dgm:prSet/>
      <dgm:spPr/>
      <dgm:t>
        <a:bodyPr/>
        <a:lstStyle/>
        <a:p>
          <a:pPr algn="ctr"/>
          <a:endParaRPr lang="ru-RU"/>
        </a:p>
      </dgm:t>
    </dgm:pt>
    <dgm:pt modelId="{4F9B33F7-E468-465F-8145-F955B9C19C23}">
      <dgm:prSet phldrT="[Текст]" custT="1">
        <dgm:style>
          <a:lnRef idx="2">
            <a:schemeClr val="dk1"/>
          </a:lnRef>
          <a:fillRef idx="1">
            <a:schemeClr val="lt1"/>
          </a:fillRef>
          <a:effectRef idx="0">
            <a:schemeClr val="dk1"/>
          </a:effectRef>
          <a:fontRef idx="minor">
            <a:schemeClr val="dk1"/>
          </a:fontRef>
        </dgm:style>
      </dgm:prSet>
      <dgm:spPr>
        <a:xfrm>
          <a:off x="2597669" y="322235"/>
          <a:ext cx="2275284" cy="568821"/>
        </a:xfrm>
        <a:solidFill>
          <a:sysClr val="window" lastClr="FFFFFF"/>
        </a:solidFill>
        <a:ln w="25400" cap="flat" cmpd="sng" algn="ctr">
          <a:solidFill>
            <a:sysClr val="windowText" lastClr="000000"/>
          </a:solidFill>
          <a:prstDash val="solid"/>
        </a:ln>
        <a:effectLst/>
      </dgm:spPr>
      <dgm:t>
        <a:bodyPr/>
        <a:lstStyle/>
        <a:p>
          <a:pPr algn="ctr"/>
          <a:r>
            <a:rPr lang="ru-RU" sz="1400" b="1">
              <a:solidFill>
                <a:sysClr val="windowText" lastClr="000000"/>
              </a:solidFill>
              <a:latin typeface="Times New Roman" pitchFamily="18" charset="0"/>
              <a:ea typeface="+mn-ea"/>
              <a:cs typeface="Times New Roman" pitchFamily="18" charset="0"/>
            </a:rPr>
            <a:t>Техническое</a:t>
          </a:r>
        </a:p>
      </dgm:t>
    </dgm:pt>
    <dgm:pt modelId="{CD3A62FD-6192-494D-95EC-D01079420489}" type="parTrans" cxnId="{96206729-64E8-4887-AF65-B251E7CF443E}">
      <dgm:prSet/>
      <dgm:spPr/>
      <dgm:t>
        <a:bodyPr/>
        <a:lstStyle/>
        <a:p>
          <a:pPr algn="ctr"/>
          <a:endParaRPr lang="ru-RU"/>
        </a:p>
      </dgm:t>
    </dgm:pt>
    <dgm:pt modelId="{6635C79C-C29C-4649-AF11-A3361CE84A4F}" type="sibTrans" cxnId="{96206729-64E8-4887-AF65-B251E7CF443E}">
      <dgm:prSet/>
      <dgm:spPr/>
      <dgm:t>
        <a:bodyPr/>
        <a:lstStyle/>
        <a:p>
          <a:pPr algn="ctr"/>
          <a:endParaRPr lang="ru-RU"/>
        </a:p>
      </dgm:t>
    </dgm:pt>
    <dgm:pt modelId="{351C742B-CD20-406B-9010-1B1AFE186D87}">
      <dgm:prSet phldrT="[Текст]" custT="1">
        <dgm:style>
          <a:lnRef idx="2">
            <a:schemeClr val="dk1"/>
          </a:lnRef>
          <a:fillRef idx="1">
            <a:schemeClr val="lt1"/>
          </a:fillRef>
          <a:effectRef idx="0">
            <a:schemeClr val="dk1"/>
          </a:effectRef>
          <a:fontRef idx="minor">
            <a:schemeClr val="dk1"/>
          </a:fontRef>
        </dgm:style>
      </dgm:prSet>
      <dgm:spPr>
        <a:xfrm>
          <a:off x="2597669" y="1090143"/>
          <a:ext cx="2275284" cy="568821"/>
        </a:xfrm>
        <a:solidFill>
          <a:sysClr val="window" lastClr="FFFFFF"/>
        </a:solidFill>
        <a:ln w="25400" cap="flat" cmpd="sng" algn="ctr">
          <a:solidFill>
            <a:sysClr val="windowText" lastClr="000000"/>
          </a:solidFill>
          <a:prstDash val="solid"/>
        </a:ln>
        <a:effectLst/>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Воплощение замысла</a:t>
          </a:r>
        </a:p>
      </dgm:t>
    </dgm:pt>
    <dgm:pt modelId="{032CE4C1-4291-40A4-BE7A-E1CBF3C39128}" type="parTrans" cxnId="{3939105A-D785-4379-99BF-1D0BF5A70F3B}">
      <dgm:prSet>
        <dgm:style>
          <a:lnRef idx="2">
            <a:schemeClr val="dk1"/>
          </a:lnRef>
          <a:fillRef idx="1">
            <a:schemeClr val="lt1"/>
          </a:fillRef>
          <a:effectRef idx="0">
            <a:schemeClr val="dk1"/>
          </a:effectRef>
          <a:fontRef idx="minor">
            <a:schemeClr val="dk1"/>
          </a:fontRef>
        </dgm:style>
      </dgm:prSet>
      <dgm:spPr>
        <a:xfrm rot="5400000">
          <a:off x="3685540" y="940828"/>
          <a:ext cx="99543" cy="99543"/>
        </a:xfrm>
        <a:solidFill>
          <a:sysClr val="window" lastClr="FFFFFF"/>
        </a:solidFill>
        <a:ln w="25400" cap="flat" cmpd="sng" algn="ctr">
          <a:solidFill>
            <a:sysClr val="windowText" lastClr="000000"/>
          </a:solidFill>
          <a:prstDash val="solid"/>
        </a:ln>
        <a:effectLst/>
      </dgm:spPr>
      <dgm:t>
        <a:bodyPr/>
        <a:lstStyle/>
        <a:p>
          <a:pPr algn="ctr"/>
          <a:endParaRPr lang="ru-RU"/>
        </a:p>
      </dgm:t>
    </dgm:pt>
    <dgm:pt modelId="{62C6266D-332B-44BA-8937-335B8E0A350B}" type="sibTrans" cxnId="{3939105A-D785-4379-99BF-1D0BF5A70F3B}">
      <dgm:prSet/>
      <dgm:spPr/>
      <dgm:t>
        <a:bodyPr/>
        <a:lstStyle/>
        <a:p>
          <a:pPr algn="ctr"/>
          <a:endParaRPr lang="ru-RU"/>
        </a:p>
      </dgm:t>
    </dgm:pt>
    <dgm:pt modelId="{E7891905-1E6A-46D3-8CDB-EC6F963BAFBC}" type="pres">
      <dgm:prSet presAssocID="{84643615-7486-4966-A907-79D76B297A10}" presName="Name0" presStyleCnt="0">
        <dgm:presLayoutVars>
          <dgm:dir/>
          <dgm:animLvl val="lvl"/>
          <dgm:resizeHandles val="exact"/>
        </dgm:presLayoutVars>
      </dgm:prSet>
      <dgm:spPr/>
      <dgm:t>
        <a:bodyPr/>
        <a:lstStyle/>
        <a:p>
          <a:endParaRPr lang="ru-RU"/>
        </a:p>
      </dgm:t>
    </dgm:pt>
    <dgm:pt modelId="{8415E3D7-F832-407F-A368-97A861888DC8}" type="pres">
      <dgm:prSet presAssocID="{993403D5-2F8E-43A4-AC50-DADD2572DE76}" presName="vertFlow" presStyleCnt="0"/>
      <dgm:spPr/>
    </dgm:pt>
    <dgm:pt modelId="{886B3664-FA9A-4520-A4C4-FA27B2CC2803}" type="pres">
      <dgm:prSet presAssocID="{993403D5-2F8E-43A4-AC50-DADD2572DE76}" presName="header" presStyleLbl="node1" presStyleIdx="0" presStyleCnt="2"/>
      <dgm:spPr>
        <a:prstGeom prst="roundRect">
          <a:avLst>
            <a:gd name="adj" fmla="val 10000"/>
          </a:avLst>
        </a:prstGeom>
      </dgm:spPr>
      <dgm:t>
        <a:bodyPr/>
        <a:lstStyle/>
        <a:p>
          <a:endParaRPr lang="ru-RU"/>
        </a:p>
      </dgm:t>
    </dgm:pt>
    <dgm:pt modelId="{D9B3AFEA-B3AB-48EF-A34B-5B77BA969698}" type="pres">
      <dgm:prSet presAssocID="{FBC16477-790F-4E29-9B87-D300A6530AA9}" presName="parTrans" presStyleLbl="sibTrans2D1" presStyleIdx="0" presStyleCnt="2"/>
      <dgm:spPr>
        <a:prstGeom prst="rightArrow">
          <a:avLst>
            <a:gd name="adj1" fmla="val 66700"/>
            <a:gd name="adj2" fmla="val 50000"/>
          </a:avLst>
        </a:prstGeom>
      </dgm:spPr>
      <dgm:t>
        <a:bodyPr/>
        <a:lstStyle/>
        <a:p>
          <a:endParaRPr lang="ru-RU"/>
        </a:p>
      </dgm:t>
    </dgm:pt>
    <dgm:pt modelId="{47F8E12E-6063-46DA-92BA-C829FBB30D0A}" type="pres">
      <dgm:prSet presAssocID="{4A41BEF6-68D5-4BE1-B52A-8CE25B80D2BC}" presName="child" presStyleLbl="alignAccFollowNode1" presStyleIdx="0" presStyleCnt="2" custLinFactNeighborX="-73260" custLinFactNeighborY="-19137">
        <dgm:presLayoutVars>
          <dgm:chMax val="0"/>
          <dgm:bulletEnabled val="1"/>
        </dgm:presLayoutVars>
      </dgm:prSet>
      <dgm:spPr>
        <a:prstGeom prst="roundRect">
          <a:avLst>
            <a:gd name="adj" fmla="val 10000"/>
          </a:avLst>
        </a:prstGeom>
      </dgm:spPr>
      <dgm:t>
        <a:bodyPr/>
        <a:lstStyle/>
        <a:p>
          <a:endParaRPr lang="ru-RU"/>
        </a:p>
      </dgm:t>
    </dgm:pt>
    <dgm:pt modelId="{C6C6BDEF-5362-46A7-B863-18414E65F72A}" type="pres">
      <dgm:prSet presAssocID="{993403D5-2F8E-43A4-AC50-DADD2572DE76}" presName="hSp" presStyleCnt="0"/>
      <dgm:spPr/>
    </dgm:pt>
    <dgm:pt modelId="{700A744A-0BFB-4603-B7A9-BED4CA485DFF}" type="pres">
      <dgm:prSet presAssocID="{4F9B33F7-E468-465F-8145-F955B9C19C23}" presName="vertFlow" presStyleCnt="0"/>
      <dgm:spPr/>
    </dgm:pt>
    <dgm:pt modelId="{B370173E-5C8C-4A93-B185-2D183D7F8F8D}" type="pres">
      <dgm:prSet presAssocID="{4F9B33F7-E468-465F-8145-F955B9C19C23}" presName="header" presStyleLbl="node1" presStyleIdx="1" presStyleCnt="2"/>
      <dgm:spPr>
        <a:prstGeom prst="roundRect">
          <a:avLst>
            <a:gd name="adj" fmla="val 10000"/>
          </a:avLst>
        </a:prstGeom>
      </dgm:spPr>
      <dgm:t>
        <a:bodyPr/>
        <a:lstStyle/>
        <a:p>
          <a:endParaRPr lang="ru-RU"/>
        </a:p>
      </dgm:t>
    </dgm:pt>
    <dgm:pt modelId="{62185DDA-5BF2-4464-8B32-ADDD363C9CC1}" type="pres">
      <dgm:prSet presAssocID="{032CE4C1-4291-40A4-BE7A-E1CBF3C39128}" presName="parTrans" presStyleLbl="sibTrans2D1" presStyleIdx="1" presStyleCnt="2"/>
      <dgm:spPr>
        <a:prstGeom prst="rightArrow">
          <a:avLst>
            <a:gd name="adj1" fmla="val 66700"/>
            <a:gd name="adj2" fmla="val 50000"/>
          </a:avLst>
        </a:prstGeom>
      </dgm:spPr>
      <dgm:t>
        <a:bodyPr/>
        <a:lstStyle/>
        <a:p>
          <a:endParaRPr lang="ru-RU"/>
        </a:p>
      </dgm:t>
    </dgm:pt>
    <dgm:pt modelId="{BE3E7E37-1E18-467B-85D4-BFC8CC04C9E9}" type="pres">
      <dgm:prSet presAssocID="{351C742B-CD20-406B-9010-1B1AFE186D87}" presName="child" presStyleLbl="alignAccFollowNode1" presStyleIdx="1" presStyleCnt="2">
        <dgm:presLayoutVars>
          <dgm:chMax val="0"/>
          <dgm:bulletEnabled val="1"/>
        </dgm:presLayoutVars>
      </dgm:prSet>
      <dgm:spPr>
        <a:prstGeom prst="roundRect">
          <a:avLst>
            <a:gd name="adj" fmla="val 10000"/>
          </a:avLst>
        </a:prstGeom>
      </dgm:spPr>
      <dgm:t>
        <a:bodyPr/>
        <a:lstStyle/>
        <a:p>
          <a:endParaRPr lang="ru-RU"/>
        </a:p>
      </dgm:t>
    </dgm:pt>
  </dgm:ptLst>
  <dgm:cxnLst>
    <dgm:cxn modelId="{92621E7E-FB35-4D3C-84B6-E4B82A6DA316}" type="presOf" srcId="{FBC16477-790F-4E29-9B87-D300A6530AA9}" destId="{D9B3AFEA-B3AB-48EF-A34B-5B77BA969698}" srcOrd="0" destOrd="0" presId="urn:microsoft.com/office/officeart/2005/8/layout/lProcess1"/>
    <dgm:cxn modelId="{3553E04A-567D-48C7-8498-D5C0824CF9B6}" type="presOf" srcId="{84643615-7486-4966-A907-79D76B297A10}" destId="{E7891905-1E6A-46D3-8CDB-EC6F963BAFBC}" srcOrd="0" destOrd="0" presId="urn:microsoft.com/office/officeart/2005/8/layout/lProcess1"/>
    <dgm:cxn modelId="{8364472E-4FA5-4171-B0CE-8DA5FC407241}" srcId="{84643615-7486-4966-A907-79D76B297A10}" destId="{993403D5-2F8E-43A4-AC50-DADD2572DE76}" srcOrd="0" destOrd="0" parTransId="{C1EA0742-49CC-4ABF-8A29-73BB35164E8D}" sibTransId="{1736ECDA-B9CC-4C02-A557-2AA155135B37}"/>
    <dgm:cxn modelId="{3939105A-D785-4379-99BF-1D0BF5A70F3B}" srcId="{4F9B33F7-E468-465F-8145-F955B9C19C23}" destId="{351C742B-CD20-406B-9010-1B1AFE186D87}" srcOrd="0" destOrd="0" parTransId="{032CE4C1-4291-40A4-BE7A-E1CBF3C39128}" sibTransId="{62C6266D-332B-44BA-8937-335B8E0A350B}"/>
    <dgm:cxn modelId="{F6DEA4EA-4CF7-4FA3-AEE7-2D5E3750B987}" type="presOf" srcId="{993403D5-2F8E-43A4-AC50-DADD2572DE76}" destId="{886B3664-FA9A-4520-A4C4-FA27B2CC2803}" srcOrd="0" destOrd="0" presId="urn:microsoft.com/office/officeart/2005/8/layout/lProcess1"/>
    <dgm:cxn modelId="{B4C99EE1-926E-4E51-823C-74F2811EFB16}" type="presOf" srcId="{351C742B-CD20-406B-9010-1B1AFE186D87}" destId="{BE3E7E37-1E18-467B-85D4-BFC8CC04C9E9}" srcOrd="0" destOrd="0" presId="urn:microsoft.com/office/officeart/2005/8/layout/lProcess1"/>
    <dgm:cxn modelId="{47B2C037-4BE3-47A8-9C0D-D233B4C9EE90}" type="presOf" srcId="{4A41BEF6-68D5-4BE1-B52A-8CE25B80D2BC}" destId="{47F8E12E-6063-46DA-92BA-C829FBB30D0A}" srcOrd="0" destOrd="0" presId="urn:microsoft.com/office/officeart/2005/8/layout/lProcess1"/>
    <dgm:cxn modelId="{7C3B019C-1BD8-4BF4-A8E3-14B87E56E6FC}" type="presOf" srcId="{032CE4C1-4291-40A4-BE7A-E1CBF3C39128}" destId="{62185DDA-5BF2-4464-8B32-ADDD363C9CC1}" srcOrd="0" destOrd="0" presId="urn:microsoft.com/office/officeart/2005/8/layout/lProcess1"/>
    <dgm:cxn modelId="{5984DA1C-3A93-46FB-90EC-24E8CCDB0559}" srcId="{993403D5-2F8E-43A4-AC50-DADD2572DE76}" destId="{4A41BEF6-68D5-4BE1-B52A-8CE25B80D2BC}" srcOrd="0" destOrd="0" parTransId="{FBC16477-790F-4E29-9B87-D300A6530AA9}" sibTransId="{962955D5-51AB-4FEE-B550-78BF461BAF74}"/>
    <dgm:cxn modelId="{59659073-38B6-4FF6-A4D4-1A30A45AD7AA}" type="presOf" srcId="{4F9B33F7-E468-465F-8145-F955B9C19C23}" destId="{B370173E-5C8C-4A93-B185-2D183D7F8F8D}" srcOrd="0" destOrd="0" presId="urn:microsoft.com/office/officeart/2005/8/layout/lProcess1"/>
    <dgm:cxn modelId="{96206729-64E8-4887-AF65-B251E7CF443E}" srcId="{84643615-7486-4966-A907-79D76B297A10}" destId="{4F9B33F7-E468-465F-8145-F955B9C19C23}" srcOrd="1" destOrd="0" parTransId="{CD3A62FD-6192-494D-95EC-D01079420489}" sibTransId="{6635C79C-C29C-4649-AF11-A3361CE84A4F}"/>
    <dgm:cxn modelId="{C17CD33F-94D2-4DE9-9310-C5D26CEC7849}" type="presParOf" srcId="{E7891905-1E6A-46D3-8CDB-EC6F963BAFBC}" destId="{8415E3D7-F832-407F-A368-97A861888DC8}" srcOrd="0" destOrd="0" presId="urn:microsoft.com/office/officeart/2005/8/layout/lProcess1"/>
    <dgm:cxn modelId="{8047C8CE-7007-43F8-84B5-55B0DEE972F9}" type="presParOf" srcId="{8415E3D7-F832-407F-A368-97A861888DC8}" destId="{886B3664-FA9A-4520-A4C4-FA27B2CC2803}" srcOrd="0" destOrd="0" presId="urn:microsoft.com/office/officeart/2005/8/layout/lProcess1"/>
    <dgm:cxn modelId="{ED5874C1-99B1-427B-B814-7A64A39A78EC}" type="presParOf" srcId="{8415E3D7-F832-407F-A368-97A861888DC8}" destId="{D9B3AFEA-B3AB-48EF-A34B-5B77BA969698}" srcOrd="1" destOrd="0" presId="urn:microsoft.com/office/officeart/2005/8/layout/lProcess1"/>
    <dgm:cxn modelId="{F28FD6DD-A9CC-4DEA-BDA7-E19F96FE2BA7}" type="presParOf" srcId="{8415E3D7-F832-407F-A368-97A861888DC8}" destId="{47F8E12E-6063-46DA-92BA-C829FBB30D0A}" srcOrd="2" destOrd="0" presId="urn:microsoft.com/office/officeart/2005/8/layout/lProcess1"/>
    <dgm:cxn modelId="{9950936F-FC78-4004-B4FF-941BBDE7B1F0}" type="presParOf" srcId="{E7891905-1E6A-46D3-8CDB-EC6F963BAFBC}" destId="{C6C6BDEF-5362-46A7-B863-18414E65F72A}" srcOrd="1" destOrd="0" presId="urn:microsoft.com/office/officeart/2005/8/layout/lProcess1"/>
    <dgm:cxn modelId="{8CE150D1-D886-4BB7-B42F-9E67E653278C}" type="presParOf" srcId="{E7891905-1E6A-46D3-8CDB-EC6F963BAFBC}" destId="{700A744A-0BFB-4603-B7A9-BED4CA485DFF}" srcOrd="2" destOrd="0" presId="urn:microsoft.com/office/officeart/2005/8/layout/lProcess1"/>
    <dgm:cxn modelId="{8293DAC6-9585-4543-B26B-792CE6196405}" type="presParOf" srcId="{700A744A-0BFB-4603-B7A9-BED4CA485DFF}" destId="{B370173E-5C8C-4A93-B185-2D183D7F8F8D}" srcOrd="0" destOrd="0" presId="urn:microsoft.com/office/officeart/2005/8/layout/lProcess1"/>
    <dgm:cxn modelId="{4AFD01F7-1DB1-457D-964F-F3BCB0BBF92B}" type="presParOf" srcId="{700A744A-0BFB-4603-B7A9-BED4CA485DFF}" destId="{62185DDA-5BF2-4464-8B32-ADDD363C9CC1}" srcOrd="1" destOrd="0" presId="urn:microsoft.com/office/officeart/2005/8/layout/lProcess1"/>
    <dgm:cxn modelId="{F1D60C27-5FDA-424E-8F64-D12CF2C70BAB}" type="presParOf" srcId="{700A744A-0BFB-4603-B7A9-BED4CA485DFF}" destId="{BE3E7E37-1E18-467B-85D4-BFC8CC04C9E9}" srcOrd="2" destOrd="0" presId="urn:microsoft.com/office/officeart/2005/8/layout/lProcess1"/>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9660FE2-DB5B-41D1-9B04-35E01618A3FB}"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EDA0D78C-3240-4551-9160-CAAFA341DF59}">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b="1">
              <a:latin typeface="Times New Roman" pitchFamily="18" charset="0"/>
              <a:cs typeface="Times New Roman" pitchFamily="18" charset="0"/>
            </a:rPr>
            <a:t>Общепедагогические</a:t>
          </a:r>
        </a:p>
      </dgm:t>
    </dgm:pt>
    <dgm:pt modelId="{B0F33C53-4A82-4CCB-907A-4B6777168C90}" type="parTrans" cxnId="{72706F49-C7DC-4030-95F2-CAD2634505F0}">
      <dgm:prSet/>
      <dgm:spPr/>
      <dgm:t>
        <a:bodyPr/>
        <a:lstStyle/>
        <a:p>
          <a:endParaRPr lang="ru-RU"/>
        </a:p>
      </dgm:t>
    </dgm:pt>
    <dgm:pt modelId="{AE39DF5F-B927-49D4-A7AF-AD6876E80C45}" type="sibTrans" cxnId="{72706F49-C7DC-4030-95F2-CAD2634505F0}">
      <dgm:prSet/>
      <dgm:spPr/>
      <dgm:t>
        <a:bodyPr/>
        <a:lstStyle/>
        <a:p>
          <a:endParaRPr lang="ru-RU"/>
        </a:p>
      </dgm:t>
    </dgm:pt>
    <dgm:pt modelId="{82C20B28-B329-485B-BD39-C4E20A064DC3}">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осознанности и активности </a:t>
          </a:r>
          <a:r>
            <a:rPr lang="ru-RU" sz="900">
              <a:latin typeface="Times New Roman" pitchFamily="18" charset="0"/>
              <a:cs typeface="Times New Roman" pitchFamily="18" charset="0"/>
            </a:rPr>
            <a:t>(П.Ф. Лесгафт) направлен на воспитание у ребенка осознанного отношения к физическим упражнениям и подвижным играм </a:t>
          </a:r>
        </a:p>
      </dgm:t>
    </dgm:pt>
    <dgm:pt modelId="{4324E7C6-CBA6-494B-AFBF-CD1065DEC33E}" type="parTrans" cxnId="{409B97BE-C6F3-4E30-A8CB-FDFB320F3B2F}">
      <dgm:prSet/>
      <dgm:spPr/>
      <dgm:t>
        <a:bodyPr/>
        <a:lstStyle/>
        <a:p>
          <a:endParaRPr lang="ru-RU"/>
        </a:p>
      </dgm:t>
    </dgm:pt>
    <dgm:pt modelId="{E451656D-64D3-4CBC-8E65-B10936ACE70C}" type="sibTrans" cxnId="{409B97BE-C6F3-4E30-A8CB-FDFB320F3B2F}">
      <dgm:prSet/>
      <dgm:spPr/>
      <dgm:t>
        <a:bodyPr/>
        <a:lstStyle/>
        <a:p>
          <a:endParaRPr lang="ru-RU"/>
        </a:p>
      </dgm:t>
    </dgm:pt>
    <dgm:pt modelId="{643A2B7F-1426-4C70-8836-2184AE317515}">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активности </a:t>
          </a:r>
          <a:r>
            <a:rPr lang="ru-RU" sz="900" b="0">
              <a:latin typeface="Times New Roman" pitchFamily="18" charset="0"/>
              <a:cs typeface="Times New Roman" pitchFamily="18" charset="0"/>
            </a:rPr>
            <a:t>предполагает в ребенке высокую степень самостоятельности, инициативности и творчества</a:t>
          </a:r>
          <a:endParaRPr lang="ru-RU" sz="900" b="1">
            <a:latin typeface="Times New Roman" pitchFamily="18" charset="0"/>
            <a:cs typeface="Times New Roman" pitchFamily="18" charset="0"/>
          </a:endParaRPr>
        </a:p>
      </dgm:t>
    </dgm:pt>
    <dgm:pt modelId="{1B6D50DF-93A0-4AAC-B121-A47D9BB1FCB5}" type="parTrans" cxnId="{DA97B530-77A5-4F59-8434-20434F10A12A}">
      <dgm:prSet/>
      <dgm:spPr/>
      <dgm:t>
        <a:bodyPr/>
        <a:lstStyle/>
        <a:p>
          <a:endParaRPr lang="ru-RU"/>
        </a:p>
      </dgm:t>
    </dgm:pt>
    <dgm:pt modelId="{E67FF29B-8439-4993-840A-A10B51554623}" type="sibTrans" cxnId="{DA97B530-77A5-4F59-8434-20434F10A12A}">
      <dgm:prSet/>
      <dgm:spPr/>
      <dgm:t>
        <a:bodyPr/>
        <a:lstStyle/>
        <a:p>
          <a:endParaRPr lang="ru-RU"/>
        </a:p>
      </dgm:t>
    </dgm:pt>
    <dgm:pt modelId="{31ADE335-A549-4E75-B66A-0A532BA00D9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b="1">
              <a:latin typeface="Times New Roman" pitchFamily="18" charset="0"/>
              <a:cs typeface="Times New Roman" pitchFamily="18" charset="0"/>
            </a:rPr>
            <a:t>Специальные</a:t>
          </a:r>
        </a:p>
      </dgm:t>
    </dgm:pt>
    <dgm:pt modelId="{4FDFF81D-BC20-4C8C-879B-48283B55A0D1}" type="parTrans" cxnId="{B3CD0D9C-4605-4BAA-AB05-0A7BD5BDAFCF}">
      <dgm:prSet/>
      <dgm:spPr/>
      <dgm:t>
        <a:bodyPr/>
        <a:lstStyle/>
        <a:p>
          <a:endParaRPr lang="ru-RU"/>
        </a:p>
      </dgm:t>
    </dgm:pt>
    <dgm:pt modelId="{BE3FDF7A-55FD-4859-851E-BEBD01F8E19D}" type="sibTrans" cxnId="{B3CD0D9C-4605-4BAA-AB05-0A7BD5BDAFCF}">
      <dgm:prSet/>
      <dgm:spPr/>
      <dgm:t>
        <a:bodyPr/>
        <a:lstStyle/>
        <a:p>
          <a:endParaRPr lang="ru-RU"/>
        </a:p>
      </dgm:t>
    </dgm:pt>
    <dgm:pt modelId="{44FE52F8-4956-4D82-93C5-8CBA0C4EE5D8}">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непрерывности </a:t>
          </a:r>
          <a:r>
            <a:rPr lang="ru-RU" sz="900" b="0">
              <a:latin typeface="Times New Roman" pitchFamily="18" charset="0"/>
              <a:cs typeface="Times New Roman" pitchFamily="18" charset="0"/>
            </a:rPr>
            <a:t>выражает закономерности построения физического развития как целостного процесса</a:t>
          </a:r>
          <a:endParaRPr lang="ru-RU" sz="900" b="1">
            <a:latin typeface="Times New Roman" pitchFamily="18" charset="0"/>
            <a:cs typeface="Times New Roman" pitchFamily="18" charset="0"/>
          </a:endParaRPr>
        </a:p>
      </dgm:t>
    </dgm:pt>
    <dgm:pt modelId="{A3DBE304-DA97-4DBC-8323-B8D52ADB0E02}" type="parTrans" cxnId="{C866450E-4EDA-4DB6-B368-FEC44E495C16}">
      <dgm:prSet/>
      <dgm:spPr/>
      <dgm:t>
        <a:bodyPr/>
        <a:lstStyle/>
        <a:p>
          <a:endParaRPr lang="ru-RU"/>
        </a:p>
      </dgm:t>
    </dgm:pt>
    <dgm:pt modelId="{30BEA47D-CA3B-4DD8-BDDC-724F876ECC19}" type="sibTrans" cxnId="{C866450E-4EDA-4DB6-B368-FEC44E495C16}">
      <dgm:prSet/>
      <dgm:spPr/>
      <dgm:t>
        <a:bodyPr/>
        <a:lstStyle/>
        <a:p>
          <a:endParaRPr lang="ru-RU"/>
        </a:p>
      </dgm:t>
    </dgm:pt>
    <dgm:pt modelId="{A0C238BE-47A4-4E64-872A-CA027D718514}">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постепенного наращивания развивающе-тренирующих воздействий </a:t>
          </a:r>
          <a:r>
            <a:rPr lang="ru-RU" sz="900" b="0">
              <a:latin typeface="Times New Roman" pitchFamily="18" charset="0"/>
              <a:cs typeface="Times New Roman" pitchFamily="18" charset="0"/>
            </a:rPr>
            <a:t>выражает поступательный характер и обусловливает усиление и обновление воздействий в процессе физического развития</a:t>
          </a:r>
          <a:endParaRPr lang="ru-RU" sz="900" b="1">
            <a:latin typeface="Times New Roman" pitchFamily="18" charset="0"/>
            <a:cs typeface="Times New Roman" pitchFamily="18" charset="0"/>
          </a:endParaRPr>
        </a:p>
      </dgm:t>
    </dgm:pt>
    <dgm:pt modelId="{AFEE2377-6EF2-4430-BEA9-5A94B4E42AE0}" type="parTrans" cxnId="{DD6967E9-60AA-4307-A388-7467CFAC4E05}">
      <dgm:prSet/>
      <dgm:spPr/>
      <dgm:t>
        <a:bodyPr/>
        <a:lstStyle/>
        <a:p>
          <a:endParaRPr lang="ru-RU"/>
        </a:p>
      </dgm:t>
    </dgm:pt>
    <dgm:pt modelId="{BE148980-2F4B-4265-ABC8-039B2DFFB443}" type="sibTrans" cxnId="{DD6967E9-60AA-4307-A388-7467CFAC4E05}">
      <dgm:prSet/>
      <dgm:spPr/>
      <dgm:t>
        <a:bodyPr/>
        <a:lstStyle/>
        <a:p>
          <a:endParaRPr lang="ru-RU"/>
        </a:p>
      </dgm:t>
    </dgm:pt>
    <dgm:pt modelId="{469E04E6-B93B-4E8C-836C-3A296FBBA02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системности и последовательности </a:t>
          </a:r>
          <a:r>
            <a:rPr lang="ru-RU" sz="900" b="0">
              <a:latin typeface="Times New Roman" pitchFamily="18" charset="0"/>
              <a:cs typeface="Times New Roman" pitchFamily="18" charset="0"/>
            </a:rPr>
            <a:t>означает построение системы физкультурно-оздоровительной работы и последовательное ее воплощение</a:t>
          </a:r>
        </a:p>
      </dgm:t>
    </dgm:pt>
    <dgm:pt modelId="{B191593D-8641-499A-889A-DC4D315A32E2}" type="parTrans" cxnId="{81764920-D26D-4452-8974-4F976F5D5589}">
      <dgm:prSet/>
      <dgm:spPr/>
      <dgm:t>
        <a:bodyPr/>
        <a:lstStyle/>
        <a:p>
          <a:endParaRPr lang="ru-RU"/>
        </a:p>
      </dgm:t>
    </dgm:pt>
    <dgm:pt modelId="{583F6E59-3999-4D4B-BC0D-6C16F54CEA54}" type="sibTrans" cxnId="{81764920-D26D-4452-8974-4F976F5D5589}">
      <dgm:prSet/>
      <dgm:spPr/>
      <dgm:t>
        <a:bodyPr/>
        <a:lstStyle/>
        <a:p>
          <a:endParaRPr lang="ru-RU"/>
        </a:p>
      </dgm:t>
    </dgm:pt>
    <dgm:pt modelId="{DB44D021-8A2A-4087-8EB1-F4F8207E10B5}">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повторения </a:t>
          </a:r>
          <a:r>
            <a:rPr lang="ru-RU" sz="900" b="0">
              <a:latin typeface="Times New Roman" pitchFamily="18" charset="0"/>
              <a:cs typeface="Times New Roman" pitchFamily="18" charset="0"/>
            </a:rPr>
            <a:t>предусматривает формирование двигательных навыков  и динамических стереотипов на основе многократного повторения упражнений, движений</a:t>
          </a:r>
        </a:p>
      </dgm:t>
    </dgm:pt>
    <dgm:pt modelId="{3AB62BCC-8D12-44DE-B7A8-8157586B1619}" type="parTrans" cxnId="{3A8B482A-C916-40BC-A99D-C1D5D4D6EA5E}">
      <dgm:prSet/>
      <dgm:spPr/>
      <dgm:t>
        <a:bodyPr/>
        <a:lstStyle/>
        <a:p>
          <a:endParaRPr lang="ru-RU"/>
        </a:p>
      </dgm:t>
    </dgm:pt>
    <dgm:pt modelId="{F2E8F6B7-244A-4BC6-A588-956B07B2EFCD}" type="sibTrans" cxnId="{3A8B482A-C916-40BC-A99D-C1D5D4D6EA5E}">
      <dgm:prSet/>
      <dgm:spPr/>
      <dgm:t>
        <a:bodyPr/>
        <a:lstStyle/>
        <a:p>
          <a:endParaRPr lang="ru-RU"/>
        </a:p>
      </dgm:t>
    </dgm:pt>
    <dgm:pt modelId="{3AE774FC-FEFF-4EDF-A51B-FDC8AAFE191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постепенности </a:t>
          </a:r>
          <a:r>
            <a:rPr lang="ru-RU" sz="900" b="0">
              <a:latin typeface="Times New Roman" pitchFamily="18" charset="0"/>
              <a:cs typeface="Times New Roman" pitchFamily="18" charset="0"/>
            </a:rPr>
            <a:t>означает постепенное наращивание физических нагрузок</a:t>
          </a:r>
        </a:p>
      </dgm:t>
    </dgm:pt>
    <dgm:pt modelId="{66B56CCD-A564-4D06-B0CE-86377893F70A}" type="parTrans" cxnId="{E6F46F7C-92DA-45B6-85C6-52B484B13334}">
      <dgm:prSet/>
      <dgm:spPr/>
      <dgm:t>
        <a:bodyPr/>
        <a:lstStyle/>
        <a:p>
          <a:endParaRPr lang="ru-RU"/>
        </a:p>
      </dgm:t>
    </dgm:pt>
    <dgm:pt modelId="{0D513EFB-48C1-46D2-9D11-221B010C73CA}" type="sibTrans" cxnId="{E6F46F7C-92DA-45B6-85C6-52B484B13334}">
      <dgm:prSet/>
      <dgm:spPr/>
      <dgm:t>
        <a:bodyPr/>
        <a:lstStyle/>
        <a:p>
          <a:endParaRPr lang="ru-RU"/>
        </a:p>
      </dgm:t>
    </dgm:pt>
    <dgm:pt modelId="{B0B6DA50-1F72-4CE6-94B8-59096E4C8D3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наглядности </a:t>
          </a:r>
          <a:r>
            <a:rPr lang="ru-RU" sz="900" b="0">
              <a:latin typeface="Times New Roman" pitchFamily="18" charset="0"/>
              <a:cs typeface="Times New Roman" pitchFamily="18" charset="0"/>
            </a:rPr>
            <a:t> способствует напрравленному воздействию на функции сенсорных систем, участвующих в движении</a:t>
          </a:r>
          <a:endParaRPr lang="ru-RU" sz="900" b="1">
            <a:latin typeface="Times New Roman" pitchFamily="18" charset="0"/>
            <a:cs typeface="Times New Roman" pitchFamily="18" charset="0"/>
          </a:endParaRPr>
        </a:p>
      </dgm:t>
    </dgm:pt>
    <dgm:pt modelId="{BF43A503-0F29-4E0B-9AC0-784C0DF1D529}" type="parTrans" cxnId="{5A343FAE-9AB8-4019-B5BD-807D4792CE84}">
      <dgm:prSet/>
      <dgm:spPr/>
      <dgm:t>
        <a:bodyPr/>
        <a:lstStyle/>
        <a:p>
          <a:endParaRPr lang="ru-RU"/>
        </a:p>
      </dgm:t>
    </dgm:pt>
    <dgm:pt modelId="{713764AE-D9F2-4FBC-8265-5913A35C9BB7}" type="sibTrans" cxnId="{5A343FAE-9AB8-4019-B5BD-807D4792CE84}">
      <dgm:prSet/>
      <dgm:spPr/>
      <dgm:t>
        <a:bodyPr/>
        <a:lstStyle/>
        <a:p>
          <a:endParaRPr lang="ru-RU"/>
        </a:p>
      </dgm:t>
    </dgm:pt>
    <dgm:pt modelId="{770F5BD4-21B0-4F1F-B1B7-4E2BD9639EE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доступности и индивидуализации </a:t>
          </a:r>
          <a:r>
            <a:rPr lang="ru-RU" sz="900" b="0">
              <a:latin typeface="Times New Roman" pitchFamily="18" charset="0"/>
              <a:cs typeface="Times New Roman" pitchFamily="18" charset="0"/>
            </a:rPr>
            <a:t>означает обязательный учет индивидуальных особенностей ребенка для правильного подбора доступных ему физических нагрузок</a:t>
          </a:r>
          <a:endParaRPr lang="ru-RU" sz="900" b="1">
            <a:latin typeface="Times New Roman" pitchFamily="18" charset="0"/>
            <a:cs typeface="Times New Roman" pitchFamily="18" charset="0"/>
          </a:endParaRPr>
        </a:p>
      </dgm:t>
    </dgm:pt>
    <dgm:pt modelId="{258985DF-D5B3-493F-B3F3-A3BA0E720DC9}" type="parTrans" cxnId="{3E24EA5D-B2DA-4B90-B6AE-297856AE6470}">
      <dgm:prSet/>
      <dgm:spPr/>
      <dgm:t>
        <a:bodyPr/>
        <a:lstStyle/>
        <a:p>
          <a:endParaRPr lang="ru-RU"/>
        </a:p>
      </dgm:t>
    </dgm:pt>
    <dgm:pt modelId="{1A346260-2851-4D7D-9B0F-B38DA4B37AE4}" type="sibTrans" cxnId="{3E24EA5D-B2DA-4B90-B6AE-297856AE6470}">
      <dgm:prSet/>
      <dgm:spPr/>
      <dgm:t>
        <a:bodyPr/>
        <a:lstStyle/>
        <a:p>
          <a:endParaRPr lang="ru-RU"/>
        </a:p>
      </dgm:t>
    </dgm:pt>
    <dgm:pt modelId="{04A34AE1-4B7A-4A25-9893-AA58074C827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системного чередования физических нагрузок и отдыха </a:t>
          </a:r>
          <a:r>
            <a:rPr lang="ru-RU" sz="900" b="0">
              <a:latin typeface="Times New Roman" pitchFamily="18" charset="0"/>
              <a:cs typeface="Times New Roman" pitchFamily="18" charset="0"/>
            </a:rPr>
            <a:t>направлен на сочетание высокой активности  и отдыха в разных формах двигательной активности</a:t>
          </a:r>
          <a:endParaRPr lang="ru-RU" sz="900" b="1">
            <a:latin typeface="Times New Roman" pitchFamily="18" charset="0"/>
            <a:cs typeface="Times New Roman" pitchFamily="18" charset="0"/>
          </a:endParaRPr>
        </a:p>
      </dgm:t>
    </dgm:pt>
    <dgm:pt modelId="{1A05C237-F525-4ED3-BE7A-779E0E318D2D}" type="parTrans" cxnId="{EEF776BD-A5C7-4BAE-9E0E-8BB276CFE090}">
      <dgm:prSet/>
      <dgm:spPr/>
      <dgm:t>
        <a:bodyPr/>
        <a:lstStyle/>
        <a:p>
          <a:endParaRPr lang="ru-RU"/>
        </a:p>
      </dgm:t>
    </dgm:pt>
    <dgm:pt modelId="{A1FE1270-ACDE-4987-A99C-1F9F7E82BA8E}" type="sibTrans" cxnId="{EEF776BD-A5C7-4BAE-9E0E-8BB276CFE090}">
      <dgm:prSet/>
      <dgm:spPr/>
      <dgm:t>
        <a:bodyPr/>
        <a:lstStyle/>
        <a:p>
          <a:endParaRPr lang="ru-RU"/>
        </a:p>
      </dgm:t>
    </dgm:pt>
    <dgm:pt modelId="{B9CA4E12-B355-4C80-A85D-A975E8830C22}">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адаптивного сбалансирования динамики нагрузок </a:t>
          </a:r>
          <a:r>
            <a:rPr lang="ru-RU" sz="900" b="0">
              <a:latin typeface="Times New Roman" pitchFamily="18" charset="0"/>
              <a:cs typeface="Times New Roman" pitchFamily="18" charset="0"/>
            </a:rPr>
            <a:t>выражает зависимость динамичности нагрузок от закономерности адаптации к ним ребенка</a:t>
          </a:r>
          <a:endParaRPr lang="ru-RU" sz="900" b="1">
            <a:latin typeface="Times New Roman" pitchFamily="18" charset="0"/>
            <a:cs typeface="Times New Roman" pitchFamily="18" charset="0"/>
          </a:endParaRPr>
        </a:p>
      </dgm:t>
    </dgm:pt>
    <dgm:pt modelId="{1B9E2232-D34A-430B-98D4-56C4C517FD30}" type="parTrans" cxnId="{C38BD1EF-15C9-41DA-B41D-A870DF3984C0}">
      <dgm:prSet/>
      <dgm:spPr/>
      <dgm:t>
        <a:bodyPr/>
        <a:lstStyle/>
        <a:p>
          <a:endParaRPr lang="ru-RU"/>
        </a:p>
      </dgm:t>
    </dgm:pt>
    <dgm:pt modelId="{FEB7B4B7-05A5-4B37-8D30-B3D552C6F81D}" type="sibTrans" cxnId="{C38BD1EF-15C9-41DA-B41D-A870DF3984C0}">
      <dgm:prSet/>
      <dgm:spPr/>
      <dgm:t>
        <a:bodyPr/>
        <a:lstStyle/>
        <a:p>
          <a:endParaRPr lang="ru-RU"/>
        </a:p>
      </dgm:t>
    </dgm:pt>
    <dgm:pt modelId="{4DF35EF4-7471-413C-966F-C60885E8D22E}">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всестороннего и гармоничного развития личности</a:t>
          </a:r>
          <a:r>
            <a:rPr lang="ru-RU" sz="900" b="0">
              <a:latin typeface="Times New Roman" pitchFamily="18" charset="0"/>
              <a:cs typeface="Times New Roman" pitchFamily="18" charset="0"/>
            </a:rPr>
            <a:t> выражает взаимосвязь физического, интеллектуального, духовного, нравственного и эстетического развития ребенка</a:t>
          </a:r>
          <a:endParaRPr lang="ru-RU" sz="900" b="1">
            <a:latin typeface="Times New Roman" pitchFamily="18" charset="0"/>
            <a:cs typeface="Times New Roman" pitchFamily="18" charset="0"/>
          </a:endParaRPr>
        </a:p>
      </dgm:t>
    </dgm:pt>
    <dgm:pt modelId="{7958F7E8-2025-4C8B-8248-B580D08D955F}" type="parTrans" cxnId="{2D92DA1B-79A4-4691-B90C-DBA8081210AE}">
      <dgm:prSet/>
      <dgm:spPr/>
      <dgm:t>
        <a:bodyPr/>
        <a:lstStyle/>
        <a:p>
          <a:endParaRPr lang="ru-RU"/>
        </a:p>
      </dgm:t>
    </dgm:pt>
    <dgm:pt modelId="{CC8BC4EF-EEE7-4B2A-B0AA-CE9BE1C40DE0}" type="sibTrans" cxnId="{2D92DA1B-79A4-4691-B90C-DBA8081210AE}">
      <dgm:prSet/>
      <dgm:spPr/>
      <dgm:t>
        <a:bodyPr/>
        <a:lstStyle/>
        <a:p>
          <a:endParaRPr lang="ru-RU"/>
        </a:p>
      </dgm:t>
    </dgm:pt>
    <dgm:pt modelId="{CFAC07D6-8B71-4A46-820A-C910C5659BE3}">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оздоровительной направленности </a:t>
          </a:r>
          <a:r>
            <a:rPr lang="ru-RU" sz="900" b="0">
              <a:latin typeface="Times New Roman" pitchFamily="18" charset="0"/>
              <a:cs typeface="Times New Roman" pitchFamily="18" charset="0"/>
            </a:rPr>
            <a:t>решает задачи укрепления здоровья ребенка</a:t>
          </a:r>
        </a:p>
      </dgm:t>
    </dgm:pt>
    <dgm:pt modelId="{B75F2E71-EBBC-4F79-830B-C40C35EF5CD5}" type="parTrans" cxnId="{17529631-B9D2-4EBF-85DD-B8786E2D0BC1}">
      <dgm:prSet/>
      <dgm:spPr/>
      <dgm:t>
        <a:bodyPr/>
        <a:lstStyle/>
        <a:p>
          <a:endParaRPr lang="ru-RU"/>
        </a:p>
      </dgm:t>
    </dgm:pt>
    <dgm:pt modelId="{A5B51856-FB6B-481A-9D3F-21075C805770}" type="sibTrans" cxnId="{17529631-B9D2-4EBF-85DD-B8786E2D0BC1}">
      <dgm:prSet/>
      <dgm:spPr/>
      <dgm:t>
        <a:bodyPr/>
        <a:lstStyle/>
        <a:p>
          <a:endParaRPr lang="ru-RU"/>
        </a:p>
      </dgm:t>
    </dgm:pt>
    <dgm:pt modelId="{CA5CE0E5-928C-436B-9C1C-5DFD7DB7A97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оптимального сочетания фронтальных, групповых и индивидуальных способов обучения </a:t>
          </a:r>
          <a:endParaRPr lang="ru-RU" sz="700" b="1">
            <a:latin typeface="Times New Roman" pitchFamily="18" charset="0"/>
            <a:cs typeface="Times New Roman" pitchFamily="18" charset="0"/>
          </a:endParaRPr>
        </a:p>
      </dgm:t>
    </dgm:pt>
    <dgm:pt modelId="{4FB7FE6D-38E7-4D40-9DC3-A50CDCFE2BA3}" type="parTrans" cxnId="{212AC127-6C54-4F70-A4F5-947F3B770CC5}">
      <dgm:prSet/>
      <dgm:spPr/>
      <dgm:t>
        <a:bodyPr/>
        <a:lstStyle/>
        <a:p>
          <a:endParaRPr lang="ru-RU"/>
        </a:p>
      </dgm:t>
    </dgm:pt>
    <dgm:pt modelId="{3EE2191B-43FA-4B38-9410-801484305255}" type="sibTrans" cxnId="{212AC127-6C54-4F70-A4F5-947F3B770CC5}">
      <dgm:prSet/>
      <dgm:spPr/>
      <dgm:t>
        <a:bodyPr/>
        <a:lstStyle/>
        <a:p>
          <a:endParaRPr lang="ru-RU"/>
        </a:p>
      </dgm:t>
    </dgm:pt>
    <dgm:pt modelId="{696EC5C1-56F6-48D1-A255-C2557FEFD5B8}" type="pres">
      <dgm:prSet presAssocID="{99660FE2-DB5B-41D1-9B04-35E01618A3FB}" presName="Name0" presStyleCnt="0">
        <dgm:presLayoutVars>
          <dgm:dir/>
          <dgm:animLvl val="lvl"/>
          <dgm:resizeHandles val="exact"/>
        </dgm:presLayoutVars>
      </dgm:prSet>
      <dgm:spPr/>
      <dgm:t>
        <a:bodyPr/>
        <a:lstStyle/>
        <a:p>
          <a:endParaRPr lang="ru-RU"/>
        </a:p>
      </dgm:t>
    </dgm:pt>
    <dgm:pt modelId="{9EE31BDE-452E-4FC2-8E15-A2DB3803893C}" type="pres">
      <dgm:prSet presAssocID="{EDA0D78C-3240-4551-9160-CAAFA341DF59}" presName="linNode" presStyleCnt="0"/>
      <dgm:spPr/>
    </dgm:pt>
    <dgm:pt modelId="{6E4C31FF-46A9-4B03-9523-62359699079A}" type="pres">
      <dgm:prSet presAssocID="{EDA0D78C-3240-4551-9160-CAAFA341DF59}" presName="parentText" presStyleLbl="node1" presStyleIdx="0" presStyleCnt="2" custScaleX="67824" custScaleY="62878" custLinFactNeighborX="-8236" custLinFactNeighborY="431">
        <dgm:presLayoutVars>
          <dgm:chMax val="1"/>
          <dgm:bulletEnabled val="1"/>
        </dgm:presLayoutVars>
      </dgm:prSet>
      <dgm:spPr/>
      <dgm:t>
        <a:bodyPr/>
        <a:lstStyle/>
        <a:p>
          <a:endParaRPr lang="ru-RU"/>
        </a:p>
      </dgm:t>
    </dgm:pt>
    <dgm:pt modelId="{4AFB86A3-3E31-48E1-9899-6B1838FDB857}" type="pres">
      <dgm:prSet presAssocID="{EDA0D78C-3240-4551-9160-CAAFA341DF59}" presName="descendantText" presStyleLbl="alignAccFollowNode1" presStyleIdx="0" presStyleCnt="2" custScaleX="102393" custScaleY="173087">
        <dgm:presLayoutVars>
          <dgm:bulletEnabled val="1"/>
        </dgm:presLayoutVars>
      </dgm:prSet>
      <dgm:spPr/>
      <dgm:t>
        <a:bodyPr/>
        <a:lstStyle/>
        <a:p>
          <a:endParaRPr lang="ru-RU"/>
        </a:p>
      </dgm:t>
    </dgm:pt>
    <dgm:pt modelId="{D5131C5F-8A89-4509-8636-AD123219FA12}" type="pres">
      <dgm:prSet presAssocID="{AE39DF5F-B927-49D4-A7AF-AD6876E80C45}" presName="sp" presStyleCnt="0"/>
      <dgm:spPr/>
    </dgm:pt>
    <dgm:pt modelId="{5A93EA34-F25F-4254-A579-1D21CDCF543B}" type="pres">
      <dgm:prSet presAssocID="{31ADE335-A549-4E75-B66A-0A532BA00D97}" presName="linNode" presStyleCnt="0"/>
      <dgm:spPr/>
    </dgm:pt>
    <dgm:pt modelId="{3040C919-CEA7-4DB9-A675-1B95ED2A74EF}" type="pres">
      <dgm:prSet presAssocID="{31ADE335-A549-4E75-B66A-0A532BA00D97}" presName="parentText" presStyleLbl="node1" presStyleIdx="1" presStyleCnt="2" custScaleX="67947" custScaleY="58600" custLinFactNeighborX="-8236" custLinFactNeighborY="-1294">
        <dgm:presLayoutVars>
          <dgm:chMax val="1"/>
          <dgm:bulletEnabled val="1"/>
        </dgm:presLayoutVars>
      </dgm:prSet>
      <dgm:spPr/>
      <dgm:t>
        <a:bodyPr/>
        <a:lstStyle/>
        <a:p>
          <a:endParaRPr lang="ru-RU"/>
        </a:p>
      </dgm:t>
    </dgm:pt>
    <dgm:pt modelId="{0E5F790C-B007-491A-857B-CA9632F8E2F1}" type="pres">
      <dgm:prSet presAssocID="{31ADE335-A549-4E75-B66A-0A532BA00D97}" presName="descendantText" presStyleLbl="alignAccFollowNode1" presStyleIdx="1" presStyleCnt="2" custScaleX="104305" custScaleY="185782" custLinFactNeighborX="639" custLinFactNeighborY="129">
        <dgm:presLayoutVars>
          <dgm:bulletEnabled val="1"/>
        </dgm:presLayoutVars>
      </dgm:prSet>
      <dgm:spPr/>
      <dgm:t>
        <a:bodyPr/>
        <a:lstStyle/>
        <a:p>
          <a:endParaRPr lang="ru-RU"/>
        </a:p>
      </dgm:t>
    </dgm:pt>
  </dgm:ptLst>
  <dgm:cxnLst>
    <dgm:cxn modelId="{C866450E-4EDA-4DB6-B368-FEC44E495C16}" srcId="{31ADE335-A549-4E75-B66A-0A532BA00D97}" destId="{44FE52F8-4956-4D82-93C5-8CBA0C4EE5D8}" srcOrd="0" destOrd="0" parTransId="{A3DBE304-DA97-4DBC-8323-B8D52ADB0E02}" sibTransId="{30BEA47D-CA3B-4DD8-BDDC-724F876ECC19}"/>
    <dgm:cxn modelId="{E1235B6C-2D85-4F66-A27A-DC628C4102FD}" type="presOf" srcId="{770F5BD4-21B0-4F1F-B1B7-4E2BD9639EE6}" destId="{4AFB86A3-3E31-48E1-9899-6B1838FDB857}" srcOrd="0" destOrd="6" presId="urn:microsoft.com/office/officeart/2005/8/layout/vList5"/>
    <dgm:cxn modelId="{4333E49F-7196-4ED4-B200-02254851E7CF}" type="presOf" srcId="{CA5CE0E5-928C-436B-9C1C-5DFD7DB7A970}" destId="{0E5F790C-B007-491A-857B-CA9632F8E2F1}" srcOrd="0" destOrd="6" presId="urn:microsoft.com/office/officeart/2005/8/layout/vList5"/>
    <dgm:cxn modelId="{20889A89-1E17-4C81-9EBD-7DC96C93F6CA}" type="presOf" srcId="{469E04E6-B93B-4E8C-836C-3A296FBBA020}" destId="{4AFB86A3-3E31-48E1-9899-6B1838FDB857}" srcOrd="0" destOrd="2" presId="urn:microsoft.com/office/officeart/2005/8/layout/vList5"/>
    <dgm:cxn modelId="{DD6967E9-60AA-4307-A388-7467CFAC4E05}" srcId="{31ADE335-A549-4E75-B66A-0A532BA00D97}" destId="{A0C238BE-47A4-4E64-872A-CA027D718514}" srcOrd="2" destOrd="0" parTransId="{AFEE2377-6EF2-4430-BEA9-5A94B4E42AE0}" sibTransId="{BE148980-2F4B-4265-ABC8-039B2DFFB443}"/>
    <dgm:cxn modelId="{4F4346F0-5F61-4DC7-B68C-1A1BD306837B}" type="presOf" srcId="{99660FE2-DB5B-41D1-9B04-35E01618A3FB}" destId="{696EC5C1-56F6-48D1-A255-C2557FEFD5B8}" srcOrd="0" destOrd="0" presId="urn:microsoft.com/office/officeart/2005/8/layout/vList5"/>
    <dgm:cxn modelId="{3A8B482A-C916-40BC-A99D-C1D5D4D6EA5E}" srcId="{EDA0D78C-3240-4551-9160-CAAFA341DF59}" destId="{DB44D021-8A2A-4087-8EB1-F4F8207E10B5}" srcOrd="3" destOrd="0" parTransId="{3AB62BCC-8D12-44DE-B7A8-8157586B1619}" sibTransId="{F2E8F6B7-244A-4BC6-A588-956B07B2EFCD}"/>
    <dgm:cxn modelId="{917640AF-54A3-44DA-88A3-74236418EC73}" type="presOf" srcId="{82C20B28-B329-485B-BD39-C4E20A064DC3}" destId="{4AFB86A3-3E31-48E1-9899-6B1838FDB857}" srcOrd="0" destOrd="0" presId="urn:microsoft.com/office/officeart/2005/8/layout/vList5"/>
    <dgm:cxn modelId="{0DDC60FE-BDEF-4D0C-B917-8CC551CF2D2C}" type="presOf" srcId="{A0C238BE-47A4-4E64-872A-CA027D718514}" destId="{0E5F790C-B007-491A-857B-CA9632F8E2F1}" srcOrd="0" destOrd="2" presId="urn:microsoft.com/office/officeart/2005/8/layout/vList5"/>
    <dgm:cxn modelId="{212AC127-6C54-4F70-A4F5-947F3B770CC5}" srcId="{31ADE335-A549-4E75-B66A-0A532BA00D97}" destId="{CA5CE0E5-928C-436B-9C1C-5DFD7DB7A970}" srcOrd="6" destOrd="0" parTransId="{4FB7FE6D-38E7-4D40-9DC3-A50CDCFE2BA3}" sibTransId="{3EE2191B-43FA-4B38-9410-801484305255}"/>
    <dgm:cxn modelId="{3E24EA5D-B2DA-4B90-B6AE-297856AE6470}" srcId="{EDA0D78C-3240-4551-9160-CAAFA341DF59}" destId="{770F5BD4-21B0-4F1F-B1B7-4E2BD9639EE6}" srcOrd="6" destOrd="0" parTransId="{258985DF-D5B3-493F-B3F3-A3BA0E720DC9}" sibTransId="{1A346260-2851-4D7D-9B0F-B38DA4B37AE4}"/>
    <dgm:cxn modelId="{8703929A-0E43-4E4A-91F0-D191DE8635AA}" type="presOf" srcId="{B0B6DA50-1F72-4CE6-94B8-59096E4C8D36}" destId="{4AFB86A3-3E31-48E1-9899-6B1838FDB857}" srcOrd="0" destOrd="5" presId="urn:microsoft.com/office/officeart/2005/8/layout/vList5"/>
    <dgm:cxn modelId="{6EECE97C-799A-4B28-891E-BCA20EC5E309}" type="presOf" srcId="{3AE774FC-FEFF-4EDF-A51B-FDC8AAFE1910}" destId="{4AFB86A3-3E31-48E1-9899-6B1838FDB857}" srcOrd="0" destOrd="4" presId="urn:microsoft.com/office/officeart/2005/8/layout/vList5"/>
    <dgm:cxn modelId="{A35D6D61-B064-4542-9660-5C76612B1EDD}" type="presOf" srcId="{CFAC07D6-8B71-4A46-820A-C910C5659BE3}" destId="{0E5F790C-B007-491A-857B-CA9632F8E2F1}" srcOrd="0" destOrd="5" presId="urn:microsoft.com/office/officeart/2005/8/layout/vList5"/>
    <dgm:cxn modelId="{AA5D1623-D97F-470D-A7F4-3117F06348BF}" type="presOf" srcId="{EDA0D78C-3240-4551-9160-CAAFA341DF59}" destId="{6E4C31FF-46A9-4B03-9523-62359699079A}" srcOrd="0" destOrd="0" presId="urn:microsoft.com/office/officeart/2005/8/layout/vList5"/>
    <dgm:cxn modelId="{2D92DA1B-79A4-4691-B90C-DBA8081210AE}" srcId="{31ADE335-A549-4E75-B66A-0A532BA00D97}" destId="{4DF35EF4-7471-413C-966F-C60885E8D22E}" srcOrd="4" destOrd="0" parTransId="{7958F7E8-2025-4C8B-8248-B580D08D955F}" sibTransId="{CC8BC4EF-EEE7-4B2A-B0AA-CE9BE1C40DE0}"/>
    <dgm:cxn modelId="{7C4544FF-3E81-42EA-90D2-B8A6981DA776}" type="presOf" srcId="{44FE52F8-4956-4D82-93C5-8CBA0C4EE5D8}" destId="{0E5F790C-B007-491A-857B-CA9632F8E2F1}" srcOrd="0" destOrd="0" presId="urn:microsoft.com/office/officeart/2005/8/layout/vList5"/>
    <dgm:cxn modelId="{409B97BE-C6F3-4E30-A8CB-FDFB320F3B2F}" srcId="{EDA0D78C-3240-4551-9160-CAAFA341DF59}" destId="{82C20B28-B329-485B-BD39-C4E20A064DC3}" srcOrd="0" destOrd="0" parTransId="{4324E7C6-CBA6-494B-AFBF-CD1065DEC33E}" sibTransId="{E451656D-64D3-4CBC-8E65-B10936ACE70C}"/>
    <dgm:cxn modelId="{72706F49-C7DC-4030-95F2-CAD2634505F0}" srcId="{99660FE2-DB5B-41D1-9B04-35E01618A3FB}" destId="{EDA0D78C-3240-4551-9160-CAAFA341DF59}" srcOrd="0" destOrd="0" parTransId="{B0F33C53-4A82-4CCB-907A-4B6777168C90}" sibTransId="{AE39DF5F-B927-49D4-A7AF-AD6876E80C45}"/>
    <dgm:cxn modelId="{6C9ADF62-CDDD-46BC-AEDF-58A9086CAE9C}" type="presOf" srcId="{DB44D021-8A2A-4087-8EB1-F4F8207E10B5}" destId="{4AFB86A3-3E31-48E1-9899-6B1838FDB857}" srcOrd="0" destOrd="3" presId="urn:microsoft.com/office/officeart/2005/8/layout/vList5"/>
    <dgm:cxn modelId="{5A343FAE-9AB8-4019-B5BD-807D4792CE84}" srcId="{EDA0D78C-3240-4551-9160-CAAFA341DF59}" destId="{B0B6DA50-1F72-4CE6-94B8-59096E4C8D36}" srcOrd="5" destOrd="0" parTransId="{BF43A503-0F29-4E0B-9AC0-784C0DF1D529}" sibTransId="{713764AE-D9F2-4FBC-8265-5913A35C9BB7}"/>
    <dgm:cxn modelId="{DA97B530-77A5-4F59-8434-20434F10A12A}" srcId="{EDA0D78C-3240-4551-9160-CAAFA341DF59}" destId="{643A2B7F-1426-4C70-8836-2184AE317515}" srcOrd="1" destOrd="0" parTransId="{1B6D50DF-93A0-4AAC-B121-A47D9BB1FCB5}" sibTransId="{E67FF29B-8439-4993-840A-A10B51554623}"/>
    <dgm:cxn modelId="{EEF776BD-A5C7-4BAE-9E0E-8BB276CFE090}" srcId="{31ADE335-A549-4E75-B66A-0A532BA00D97}" destId="{04A34AE1-4B7A-4A25-9893-AA58074C8276}" srcOrd="1" destOrd="0" parTransId="{1A05C237-F525-4ED3-BE7A-779E0E318D2D}" sibTransId="{A1FE1270-ACDE-4987-A99C-1F9F7E82BA8E}"/>
    <dgm:cxn modelId="{FECBAECE-EE04-4E6D-BA1D-9881947838A6}" type="presOf" srcId="{B9CA4E12-B355-4C80-A85D-A975E8830C22}" destId="{0E5F790C-B007-491A-857B-CA9632F8E2F1}" srcOrd="0" destOrd="3" presId="urn:microsoft.com/office/officeart/2005/8/layout/vList5"/>
    <dgm:cxn modelId="{81764920-D26D-4452-8974-4F976F5D5589}" srcId="{EDA0D78C-3240-4551-9160-CAAFA341DF59}" destId="{469E04E6-B93B-4E8C-836C-3A296FBBA020}" srcOrd="2" destOrd="0" parTransId="{B191593D-8641-499A-889A-DC4D315A32E2}" sibTransId="{583F6E59-3999-4D4B-BC0D-6C16F54CEA54}"/>
    <dgm:cxn modelId="{17529631-B9D2-4EBF-85DD-B8786E2D0BC1}" srcId="{31ADE335-A549-4E75-B66A-0A532BA00D97}" destId="{CFAC07D6-8B71-4A46-820A-C910C5659BE3}" srcOrd="5" destOrd="0" parTransId="{B75F2E71-EBBC-4F79-830B-C40C35EF5CD5}" sibTransId="{A5B51856-FB6B-481A-9D3F-21075C805770}"/>
    <dgm:cxn modelId="{67036945-A79C-4DFC-84F9-F670A8E445C3}" type="presOf" srcId="{04A34AE1-4B7A-4A25-9893-AA58074C8276}" destId="{0E5F790C-B007-491A-857B-CA9632F8E2F1}" srcOrd="0" destOrd="1" presId="urn:microsoft.com/office/officeart/2005/8/layout/vList5"/>
    <dgm:cxn modelId="{D8EC3DF8-27F2-4C8D-8BF4-9F67EB9B5A5E}" type="presOf" srcId="{643A2B7F-1426-4C70-8836-2184AE317515}" destId="{4AFB86A3-3E31-48E1-9899-6B1838FDB857}" srcOrd="0" destOrd="1" presId="urn:microsoft.com/office/officeart/2005/8/layout/vList5"/>
    <dgm:cxn modelId="{B3CD0D9C-4605-4BAA-AB05-0A7BD5BDAFCF}" srcId="{99660FE2-DB5B-41D1-9B04-35E01618A3FB}" destId="{31ADE335-A549-4E75-B66A-0A532BA00D97}" srcOrd="1" destOrd="0" parTransId="{4FDFF81D-BC20-4C8C-879B-48283B55A0D1}" sibTransId="{BE3FDF7A-55FD-4859-851E-BEBD01F8E19D}"/>
    <dgm:cxn modelId="{C38BD1EF-15C9-41DA-B41D-A870DF3984C0}" srcId="{31ADE335-A549-4E75-B66A-0A532BA00D97}" destId="{B9CA4E12-B355-4C80-A85D-A975E8830C22}" srcOrd="3" destOrd="0" parTransId="{1B9E2232-D34A-430B-98D4-56C4C517FD30}" sibTransId="{FEB7B4B7-05A5-4B37-8D30-B3D552C6F81D}"/>
    <dgm:cxn modelId="{C71C38B2-A527-4E79-944F-D38BB2D4AB67}" type="presOf" srcId="{31ADE335-A549-4E75-B66A-0A532BA00D97}" destId="{3040C919-CEA7-4DB9-A675-1B95ED2A74EF}" srcOrd="0" destOrd="0" presId="urn:microsoft.com/office/officeart/2005/8/layout/vList5"/>
    <dgm:cxn modelId="{E6F46F7C-92DA-45B6-85C6-52B484B13334}" srcId="{EDA0D78C-3240-4551-9160-CAAFA341DF59}" destId="{3AE774FC-FEFF-4EDF-A51B-FDC8AAFE1910}" srcOrd="4" destOrd="0" parTransId="{66B56CCD-A564-4D06-B0CE-86377893F70A}" sibTransId="{0D513EFB-48C1-46D2-9D11-221B010C73CA}"/>
    <dgm:cxn modelId="{9A63544F-EDDC-4C8E-B991-AC632B972F3D}" type="presOf" srcId="{4DF35EF4-7471-413C-966F-C60885E8D22E}" destId="{0E5F790C-B007-491A-857B-CA9632F8E2F1}" srcOrd="0" destOrd="4" presId="urn:microsoft.com/office/officeart/2005/8/layout/vList5"/>
    <dgm:cxn modelId="{C2ED6A86-5DD0-4FA4-B6D3-0B3682C49B2F}" type="presParOf" srcId="{696EC5C1-56F6-48D1-A255-C2557FEFD5B8}" destId="{9EE31BDE-452E-4FC2-8E15-A2DB3803893C}" srcOrd="0" destOrd="0" presId="urn:microsoft.com/office/officeart/2005/8/layout/vList5"/>
    <dgm:cxn modelId="{C8A3DA4C-2022-4F4E-BE7C-A93F4B94D618}" type="presParOf" srcId="{9EE31BDE-452E-4FC2-8E15-A2DB3803893C}" destId="{6E4C31FF-46A9-4B03-9523-62359699079A}" srcOrd="0" destOrd="0" presId="urn:microsoft.com/office/officeart/2005/8/layout/vList5"/>
    <dgm:cxn modelId="{E38FDDE8-71D6-462D-9838-4EAED548CA0F}" type="presParOf" srcId="{9EE31BDE-452E-4FC2-8E15-A2DB3803893C}" destId="{4AFB86A3-3E31-48E1-9899-6B1838FDB857}" srcOrd="1" destOrd="0" presId="urn:microsoft.com/office/officeart/2005/8/layout/vList5"/>
    <dgm:cxn modelId="{30DDD395-B65E-4273-B593-CB1C8A8E9284}" type="presParOf" srcId="{696EC5C1-56F6-48D1-A255-C2557FEFD5B8}" destId="{D5131C5F-8A89-4509-8636-AD123219FA12}" srcOrd="1" destOrd="0" presId="urn:microsoft.com/office/officeart/2005/8/layout/vList5"/>
    <dgm:cxn modelId="{368C046D-D8F6-472C-AC39-6A4AA70B5185}" type="presParOf" srcId="{696EC5C1-56F6-48D1-A255-C2557FEFD5B8}" destId="{5A93EA34-F25F-4254-A579-1D21CDCF543B}" srcOrd="2" destOrd="0" presId="urn:microsoft.com/office/officeart/2005/8/layout/vList5"/>
    <dgm:cxn modelId="{2149D308-6569-4F5D-BAB7-1AF4FE954A18}" type="presParOf" srcId="{5A93EA34-F25F-4254-A579-1D21CDCF543B}" destId="{3040C919-CEA7-4DB9-A675-1B95ED2A74EF}" srcOrd="0" destOrd="0" presId="urn:microsoft.com/office/officeart/2005/8/layout/vList5"/>
    <dgm:cxn modelId="{B0FAF817-3A13-415A-B2BD-152BC8456D1C}" type="presParOf" srcId="{5A93EA34-F25F-4254-A579-1D21CDCF543B}" destId="{0E5F790C-B007-491A-857B-CA9632F8E2F1}" srcOrd="1" destOrd="0" presId="urn:microsoft.com/office/officeart/2005/8/layout/vList5"/>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8DCB35B-BBB6-415C-A6AF-4EAD4B9F134B}">
      <dsp:nvSpPr>
        <dsp:cNvPr id="0" name=""/>
        <dsp:cNvSpPr/>
      </dsp:nvSpPr>
      <dsp:spPr>
        <a:xfrm>
          <a:off x="47029" y="1246"/>
          <a:ext cx="1851793" cy="1111076"/>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ea typeface="+mn-ea"/>
              <a:cs typeface="Times New Roman" pitchFamily="18" charset="0"/>
            </a:rPr>
            <a:t>Развитие игровой деятельности детей</a:t>
          </a:r>
        </a:p>
      </dsp:txBody>
      <dsp:txXfrm>
        <a:off x="47029" y="1246"/>
        <a:ext cx="1851793" cy="1111076"/>
      </dsp:txXfrm>
    </dsp:sp>
    <dsp:sp modelId="{9AE31AD6-4BA4-497D-9A26-D6DA3DB8F289}">
      <dsp:nvSpPr>
        <dsp:cNvPr id="0" name=""/>
        <dsp:cNvSpPr/>
      </dsp:nvSpPr>
      <dsp:spPr>
        <a:xfrm>
          <a:off x="2084003" y="1246"/>
          <a:ext cx="1851793" cy="1111076"/>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ea typeface="+mn-ea"/>
              <a:cs typeface="Times New Roman" pitchFamily="18" charset="0"/>
            </a:rPr>
            <a:t>Социализация, нравственное воспитание</a:t>
          </a:r>
        </a:p>
      </dsp:txBody>
      <dsp:txXfrm>
        <a:off x="2084003" y="1246"/>
        <a:ext cx="1851793" cy="1111076"/>
      </dsp:txXfrm>
    </dsp:sp>
    <dsp:sp modelId="{D849B186-847F-4945-8029-00183262A2AA}">
      <dsp:nvSpPr>
        <dsp:cNvPr id="0" name=""/>
        <dsp:cNvSpPr/>
      </dsp:nvSpPr>
      <dsp:spPr>
        <a:xfrm>
          <a:off x="4120976" y="1246"/>
          <a:ext cx="1851793" cy="1111076"/>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ea typeface="+mn-ea"/>
              <a:cs typeface="Times New Roman" pitchFamily="18" charset="0"/>
            </a:rPr>
            <a:t>Патриотическое воспитание</a:t>
          </a:r>
        </a:p>
      </dsp:txBody>
      <dsp:txXfrm>
        <a:off x="4120976" y="1246"/>
        <a:ext cx="1851793" cy="1111076"/>
      </dsp:txXfrm>
    </dsp:sp>
    <dsp:sp modelId="{2CFA644D-32C9-48B7-9B5B-1DB099E05E9A}">
      <dsp:nvSpPr>
        <dsp:cNvPr id="0" name=""/>
        <dsp:cNvSpPr/>
      </dsp:nvSpPr>
      <dsp:spPr>
        <a:xfrm>
          <a:off x="1065516" y="1297502"/>
          <a:ext cx="1851793" cy="1111076"/>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ea typeface="+mn-ea"/>
              <a:cs typeface="Times New Roman" pitchFamily="18" charset="0"/>
            </a:rPr>
            <a:t>Трудовое воспитание</a:t>
          </a:r>
        </a:p>
      </dsp:txBody>
      <dsp:txXfrm>
        <a:off x="1065516" y="1297502"/>
        <a:ext cx="1851793" cy="1111076"/>
      </dsp:txXfrm>
    </dsp:sp>
    <dsp:sp modelId="{E658379D-77CE-4944-8AB0-924B061B9A8C}">
      <dsp:nvSpPr>
        <dsp:cNvPr id="0" name=""/>
        <dsp:cNvSpPr/>
      </dsp:nvSpPr>
      <dsp:spPr>
        <a:xfrm>
          <a:off x="3102489" y="1297502"/>
          <a:ext cx="1851793" cy="1111076"/>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ea typeface="+mn-ea"/>
              <a:cs typeface="Times New Roman" pitchFamily="18" charset="0"/>
            </a:rPr>
            <a:t>Формирование основ безопасности жизнедеятельности</a:t>
          </a:r>
        </a:p>
      </dsp:txBody>
      <dsp:txXfrm>
        <a:off x="3102489" y="1297502"/>
        <a:ext cx="1851793" cy="1111076"/>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B9135EF-CD0E-403A-AF92-C5C7ABCC3C70}">
      <dsp:nvSpPr>
        <dsp:cNvPr id="0" name=""/>
        <dsp:cNvSpPr/>
      </dsp:nvSpPr>
      <dsp:spPr>
        <a:xfrm>
          <a:off x="5714" y="301882"/>
          <a:ext cx="1996839"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Наглядные</a:t>
          </a:r>
        </a:p>
      </dsp:txBody>
      <dsp:txXfrm>
        <a:off x="5714" y="301882"/>
        <a:ext cx="1996839" cy="345600"/>
      </dsp:txXfrm>
    </dsp:sp>
    <dsp:sp modelId="{AAC4E2FC-5FD8-4564-A2BA-B9D186AA0F94}">
      <dsp:nvSpPr>
        <dsp:cNvPr id="0" name=""/>
        <dsp:cNvSpPr/>
      </dsp:nvSpPr>
      <dsp:spPr>
        <a:xfrm>
          <a:off x="1" y="637957"/>
          <a:ext cx="2012403" cy="210816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Наглядно-зрительные приемы</a:t>
          </a:r>
          <a:r>
            <a:rPr lang="ru-RU" sz="1200" kern="1200">
              <a:latin typeface="Times New Roman" pitchFamily="18" charset="0"/>
              <a:cs typeface="Times New Roman" pitchFamily="18" charset="0"/>
            </a:rPr>
            <a:t> (показ физических упражнений, использование наглядных пособий, имитация, зрительные ориентир)</a:t>
          </a:r>
        </a:p>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Наглядно-слуховые приемы </a:t>
          </a:r>
          <a:r>
            <a:rPr lang="ru-RU" sz="1200" kern="1200">
              <a:latin typeface="Times New Roman" pitchFamily="18" charset="0"/>
              <a:cs typeface="Times New Roman" pitchFamily="18" charset="0"/>
            </a:rPr>
            <a:t>(музыка, песни)</a:t>
          </a:r>
        </a:p>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Тактильно-мышечные приемы </a:t>
          </a:r>
          <a:r>
            <a:rPr lang="ru-RU" sz="1200" kern="1200">
              <a:latin typeface="Times New Roman" pitchFamily="18" charset="0"/>
              <a:cs typeface="Times New Roman" pitchFamily="18" charset="0"/>
            </a:rPr>
            <a:t>(непосредственная помощь педагога)</a:t>
          </a:r>
        </a:p>
      </dsp:txBody>
      <dsp:txXfrm>
        <a:off x="1" y="637957"/>
        <a:ext cx="2012403" cy="2108160"/>
      </dsp:txXfrm>
    </dsp:sp>
    <dsp:sp modelId="{24131B7F-84A9-4411-A7EA-5B3439F85742}">
      <dsp:nvSpPr>
        <dsp:cNvPr id="0" name=""/>
        <dsp:cNvSpPr/>
      </dsp:nvSpPr>
      <dsp:spPr>
        <a:xfrm>
          <a:off x="2293565" y="292357"/>
          <a:ext cx="2008286"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Словесные</a:t>
          </a:r>
        </a:p>
      </dsp:txBody>
      <dsp:txXfrm>
        <a:off x="2293565" y="292357"/>
        <a:ext cx="2008286" cy="345600"/>
      </dsp:txXfrm>
    </dsp:sp>
    <dsp:sp modelId="{76B0C8A5-C4CA-4151-A92C-F8E93BA35FBE}">
      <dsp:nvSpPr>
        <dsp:cNvPr id="0" name=""/>
        <dsp:cNvSpPr/>
      </dsp:nvSpPr>
      <dsp:spPr>
        <a:xfrm>
          <a:off x="2293565" y="637957"/>
          <a:ext cx="2008286" cy="210816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Объяснения, пояснения, указания</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Подача команд, распоряжений, сигналов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вопросы к детям</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Образный сюжетный рассказ, беседа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Словестная инструкция</a:t>
          </a:r>
        </a:p>
      </dsp:txBody>
      <dsp:txXfrm>
        <a:off x="2293565" y="637957"/>
        <a:ext cx="2008286" cy="2108160"/>
      </dsp:txXfrm>
    </dsp:sp>
    <dsp:sp modelId="{C4075BB0-D39A-4EBB-931A-CF399A156D64}">
      <dsp:nvSpPr>
        <dsp:cNvPr id="0" name=""/>
        <dsp:cNvSpPr/>
      </dsp:nvSpPr>
      <dsp:spPr>
        <a:xfrm>
          <a:off x="4583011" y="292357"/>
          <a:ext cx="2008286"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Практически</a:t>
          </a:r>
          <a:r>
            <a:rPr lang="ru-RU" sz="1200" kern="1200">
              <a:latin typeface="Times New Roman" pitchFamily="18" charset="0"/>
              <a:cs typeface="Times New Roman" pitchFamily="18" charset="0"/>
            </a:rPr>
            <a:t>е</a:t>
          </a:r>
        </a:p>
      </dsp:txBody>
      <dsp:txXfrm>
        <a:off x="4583011" y="292357"/>
        <a:ext cx="2008286" cy="345600"/>
      </dsp:txXfrm>
    </dsp:sp>
    <dsp:sp modelId="{10B3E071-7A35-4848-8B5B-3F6CD64AAA20}">
      <dsp:nvSpPr>
        <dsp:cNvPr id="0" name=""/>
        <dsp:cNvSpPr/>
      </dsp:nvSpPr>
      <dsp:spPr>
        <a:xfrm>
          <a:off x="4583011" y="637957"/>
          <a:ext cx="2008286" cy="210816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Повторение упражнений без изменений и с изменениями</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Проведение упраджнений в игровой форме</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Проведений упражнений в соревновательной форме</a:t>
          </a:r>
        </a:p>
      </dsp:txBody>
      <dsp:txXfrm>
        <a:off x="4583011" y="637957"/>
        <a:ext cx="2008286" cy="2108160"/>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C958210-9F68-4085-B353-8AFBA61769F8}">
      <dsp:nvSpPr>
        <dsp:cNvPr id="0" name=""/>
        <dsp:cNvSpPr/>
      </dsp:nvSpPr>
      <dsp:spPr>
        <a:xfrm>
          <a:off x="21360" y="48130"/>
          <a:ext cx="2870824" cy="114832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"партнер-модель"</a:t>
          </a:r>
        </a:p>
      </dsp:txBody>
      <dsp:txXfrm>
        <a:off x="21360" y="48130"/>
        <a:ext cx="2870824" cy="1148329"/>
      </dsp:txXfrm>
    </dsp:sp>
    <dsp:sp modelId="{DE9E77EC-5D10-477D-97EF-E4D9911870C8}">
      <dsp:nvSpPr>
        <dsp:cNvPr id="0" name=""/>
        <dsp:cNvSpPr/>
      </dsp:nvSpPr>
      <dsp:spPr>
        <a:xfrm>
          <a:off x="29" y="1164467"/>
          <a:ext cx="2870824" cy="1800720"/>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ставит для себя цель и начинать действовать,</a:t>
          </a:r>
          <a:b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предоставляя детям возможность подключиться к этой деятельности</a:t>
          </a:r>
        </a:p>
      </dsp:txBody>
      <dsp:txXfrm>
        <a:off x="29" y="1164467"/>
        <a:ext cx="2870824" cy="1800720"/>
      </dsp:txXfrm>
    </dsp:sp>
    <dsp:sp modelId="{D933CACB-6C3D-45DF-A3E0-5801A1700076}">
      <dsp:nvSpPr>
        <dsp:cNvPr id="0" name=""/>
        <dsp:cNvSpPr/>
      </dsp:nvSpPr>
      <dsp:spPr>
        <a:xfrm>
          <a:off x="3272770" y="16137"/>
          <a:ext cx="2870824" cy="114832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"партнер-сотрудник"</a:t>
          </a:r>
        </a:p>
      </dsp:txBody>
      <dsp:txXfrm>
        <a:off x="3272770" y="16137"/>
        <a:ext cx="2870824" cy="1148329"/>
      </dsp:txXfrm>
    </dsp:sp>
    <dsp:sp modelId="{A34DDDEB-9208-4BB9-BAA0-F831D4BA53BE}">
      <dsp:nvSpPr>
        <dsp:cNvPr id="0" name=""/>
        <dsp:cNvSpPr/>
      </dsp:nvSpPr>
      <dsp:spPr>
        <a:xfrm>
          <a:off x="3272770" y="1164467"/>
          <a:ext cx="2870824" cy="1800720"/>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sp:txBody>
      <dsp:txXfrm>
        <a:off x="3272770" y="1164467"/>
        <a:ext cx="2870824" cy="180072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3EAD5D5-120E-49C1-A073-5BCEE0684714}">
      <dsp:nvSpPr>
        <dsp:cNvPr id="0" name=""/>
        <dsp:cNvSpPr/>
      </dsp:nvSpPr>
      <dsp:spPr>
        <a:xfrm>
          <a:off x="0" y="0"/>
          <a:ext cx="1357025" cy="655301"/>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solidFill>
                <a:sysClr val="windowText" lastClr="000000"/>
              </a:solidFill>
              <a:latin typeface="Times New Roman" pitchFamily="18" charset="0"/>
              <a:ea typeface="+mn-ea"/>
              <a:cs typeface="Times New Roman" pitchFamily="18" charset="0"/>
            </a:rPr>
            <a:t>Ознакомительная</a:t>
          </a:r>
          <a:r>
            <a:rPr lang="ru-RU" sz="1050" kern="1200">
              <a:solidFill>
                <a:sysClr val="windowText" lastClr="000000"/>
              </a:solidFill>
              <a:latin typeface="Calibri"/>
              <a:ea typeface="+mn-ea"/>
              <a:cs typeface="+mn-cs"/>
            </a:rPr>
            <a:t> </a:t>
          </a:r>
          <a:r>
            <a:rPr lang="ru-RU" sz="1050" kern="1200">
              <a:solidFill>
                <a:sysClr val="windowText" lastClr="000000"/>
              </a:solidFill>
              <a:latin typeface="Times New Roman" pitchFamily="18" charset="0"/>
              <a:ea typeface="+mn-ea"/>
              <a:cs typeface="Times New Roman" pitchFamily="18" charset="0"/>
            </a:rPr>
            <a:t>игра</a:t>
          </a:r>
        </a:p>
      </dsp:txBody>
      <dsp:txXfrm>
        <a:off x="0" y="0"/>
        <a:ext cx="1357025" cy="436867"/>
      </dsp:txXfrm>
    </dsp:sp>
    <dsp:sp modelId="{C46D253E-5A21-4B17-A4C3-54D6559D003B}">
      <dsp:nvSpPr>
        <dsp:cNvPr id="0" name=""/>
        <dsp:cNvSpPr/>
      </dsp:nvSpPr>
      <dsp:spPr>
        <a:xfrm>
          <a:off x="280929" y="548752"/>
          <a:ext cx="1357025" cy="1701562"/>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Взрослый организует предметно-игровую деятельность ребенка</a:t>
          </a:r>
        </a:p>
      </dsp:txBody>
      <dsp:txXfrm>
        <a:off x="280929" y="548752"/>
        <a:ext cx="1357025" cy="1701562"/>
      </dsp:txXfrm>
    </dsp:sp>
    <dsp:sp modelId="{392D8435-68E6-427E-9107-1EBD43D1F0F3}">
      <dsp:nvSpPr>
        <dsp:cNvPr id="0" name=""/>
        <dsp:cNvSpPr/>
      </dsp:nvSpPr>
      <dsp:spPr>
        <a:xfrm rot="8164">
          <a:off x="1555677" y="52087"/>
          <a:ext cx="421145" cy="337860"/>
        </a:xfrm>
        <a:prstGeom prst="rightArrow">
          <a:avLst>
            <a:gd name="adj1" fmla="val 60000"/>
            <a:gd name="adj2" fmla="val 5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solidFill>
            <a:latin typeface="Calibri"/>
            <a:ea typeface="+mn-ea"/>
            <a:cs typeface="+mn-cs"/>
          </a:endParaRPr>
        </a:p>
      </dsp:txBody>
      <dsp:txXfrm rot="8164">
        <a:off x="1555677" y="52087"/>
        <a:ext cx="421145" cy="337860"/>
      </dsp:txXfrm>
    </dsp:sp>
    <dsp:sp modelId="{B013542F-A5ED-4794-9F54-502CC5CB4D31}">
      <dsp:nvSpPr>
        <dsp:cNvPr id="0" name=""/>
        <dsp:cNvSpPr/>
      </dsp:nvSpPr>
      <dsp:spPr>
        <a:xfrm>
          <a:off x="2151637" y="5109"/>
          <a:ext cx="1357025" cy="655301"/>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solidFill>
                <a:sysClr val="windowText" lastClr="000000"/>
              </a:solidFill>
              <a:latin typeface="Times New Roman" pitchFamily="18" charset="0"/>
              <a:ea typeface="+mn-ea"/>
              <a:cs typeface="Times New Roman" pitchFamily="18" charset="0"/>
            </a:rPr>
            <a:t>Отобразительная игра</a:t>
          </a:r>
        </a:p>
      </dsp:txBody>
      <dsp:txXfrm>
        <a:off x="2151637" y="5109"/>
        <a:ext cx="1357025" cy="436867"/>
      </dsp:txXfrm>
    </dsp:sp>
    <dsp:sp modelId="{BB3EAF0E-5250-499D-9C3A-6BD169611384}">
      <dsp:nvSpPr>
        <dsp:cNvPr id="0" name=""/>
        <dsp:cNvSpPr/>
      </dsp:nvSpPr>
      <dsp:spPr>
        <a:xfrm>
          <a:off x="2460834" y="548752"/>
          <a:ext cx="1357025" cy="1701562"/>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Действия ребенка направлены на выявление специфических свойств предмета и на достижение с его помощью определенного эффекта</a:t>
          </a:r>
        </a:p>
      </dsp:txBody>
      <dsp:txXfrm>
        <a:off x="2460834" y="548752"/>
        <a:ext cx="1357025" cy="1701562"/>
      </dsp:txXfrm>
    </dsp:sp>
    <dsp:sp modelId="{8A945C55-7483-41A5-8E74-5D688A5878DF}">
      <dsp:nvSpPr>
        <dsp:cNvPr id="0" name=""/>
        <dsp:cNvSpPr/>
      </dsp:nvSpPr>
      <dsp:spPr>
        <a:xfrm rot="16596">
          <a:off x="3722193" y="60013"/>
          <a:ext cx="452695" cy="337860"/>
        </a:xfrm>
        <a:prstGeom prst="rightArrow">
          <a:avLst>
            <a:gd name="adj1" fmla="val 60000"/>
            <a:gd name="adj2" fmla="val 5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solidFill>
            <a:latin typeface="Calibri"/>
            <a:ea typeface="+mn-ea"/>
            <a:cs typeface="+mn-cs"/>
          </a:endParaRPr>
        </a:p>
      </dsp:txBody>
      <dsp:txXfrm rot="16596">
        <a:off x="3722193" y="60013"/>
        <a:ext cx="452695" cy="337860"/>
      </dsp:txXfrm>
    </dsp:sp>
    <dsp:sp modelId="{E9FE4DCF-5703-43FC-9470-846247515FB7}">
      <dsp:nvSpPr>
        <dsp:cNvPr id="0" name=""/>
        <dsp:cNvSpPr/>
      </dsp:nvSpPr>
      <dsp:spPr>
        <a:xfrm>
          <a:off x="4362795" y="15784"/>
          <a:ext cx="1357025" cy="655301"/>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solidFill>
                <a:sysClr val="windowText" lastClr="000000"/>
              </a:solidFill>
              <a:latin typeface="Times New Roman" pitchFamily="18" charset="0"/>
              <a:ea typeface="+mn-ea"/>
              <a:cs typeface="Times New Roman" pitchFamily="18" charset="0"/>
            </a:rPr>
            <a:t>Сюжетно-отобразительная игра</a:t>
          </a:r>
        </a:p>
      </dsp:txBody>
      <dsp:txXfrm>
        <a:off x="4362795" y="15784"/>
        <a:ext cx="1357025" cy="436867"/>
      </dsp:txXfrm>
    </dsp:sp>
    <dsp:sp modelId="{0727B4A7-BEC3-41A1-8EA0-32BA36C01CA4}">
      <dsp:nvSpPr>
        <dsp:cNvPr id="0" name=""/>
        <dsp:cNvSpPr/>
      </dsp:nvSpPr>
      <dsp:spPr>
        <a:xfrm>
          <a:off x="4640740" y="548752"/>
          <a:ext cx="1357025" cy="1701562"/>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Дети активно отображают впечатления, полученные в повседневной жизни</a:t>
          </a:r>
        </a:p>
      </dsp:txBody>
      <dsp:txXfrm>
        <a:off x="4640740" y="548752"/>
        <a:ext cx="1357025" cy="170156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22325A2-6C8E-42F6-A561-9572A9CCE58A}">
      <dsp:nvSpPr>
        <dsp:cNvPr id="0" name=""/>
        <dsp:cNvSpPr/>
      </dsp:nvSpPr>
      <dsp:spPr>
        <a:xfrm>
          <a:off x="3337" y="789373"/>
          <a:ext cx="1924254" cy="454461"/>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Содержательный</a:t>
          </a:r>
          <a:r>
            <a:rPr lang="ru-RU" sz="1200" kern="1200">
              <a:solidFill>
                <a:sysClr val="windowText" lastClr="000000"/>
              </a:solidFill>
              <a:latin typeface="Times New Roman" pitchFamily="18" charset="0"/>
              <a:ea typeface="+mn-ea"/>
              <a:cs typeface="Times New Roman" pitchFamily="18" charset="0"/>
            </a:rPr>
            <a:t> (представления ребенка об окружающем мире)</a:t>
          </a:r>
        </a:p>
      </dsp:txBody>
      <dsp:txXfrm>
        <a:off x="3337" y="789373"/>
        <a:ext cx="1924254" cy="454461"/>
      </dsp:txXfrm>
    </dsp:sp>
    <dsp:sp modelId="{ED0496BB-39F2-403E-9F74-16E94301977E}">
      <dsp:nvSpPr>
        <dsp:cNvPr id="0" name=""/>
        <dsp:cNvSpPr/>
      </dsp:nvSpPr>
      <dsp:spPr>
        <a:xfrm>
          <a:off x="10399" y="1286415"/>
          <a:ext cx="1924254" cy="1352928"/>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ru-RU" sz="700" kern="1200">
              <a:solidFill>
                <a:sysClr val="windowText" lastClr="000000">
                  <a:hueOff val="0"/>
                  <a:satOff val="0"/>
                  <a:lumOff val="0"/>
                  <a:alphaOff val="0"/>
                </a:sysClr>
              </a:solidFill>
              <a:latin typeface="Times New Roman" pitchFamily="18" charset="0"/>
              <a:ea typeface="+mn-ea"/>
              <a:cs typeface="Times New Roman" pitchFamily="18" charset="0"/>
            </a:rPr>
            <a:t>Культура народа, его традиции, народное творчество.</a:t>
          </a:r>
        </a:p>
        <a:p>
          <a:pPr marL="57150" lvl="1" indent="-57150" algn="l" defTabSz="311150">
            <a:lnSpc>
              <a:spcPct val="90000"/>
            </a:lnSpc>
            <a:spcBef>
              <a:spcPct val="0"/>
            </a:spcBef>
            <a:spcAft>
              <a:spcPct val="15000"/>
            </a:spcAft>
            <a:buChar char="••"/>
          </a:pPr>
          <a:r>
            <a:rPr lang="ru-RU" sz="700" kern="1200">
              <a:solidFill>
                <a:sysClr val="windowText" lastClr="000000">
                  <a:hueOff val="0"/>
                  <a:satOff val="0"/>
                  <a:lumOff val="0"/>
                  <a:alphaOff val="0"/>
                </a:sysClr>
              </a:solidFill>
              <a:latin typeface="Times New Roman" pitchFamily="18" charset="0"/>
              <a:ea typeface="+mn-ea"/>
              <a:cs typeface="Times New Roman" pitchFamily="18" charset="0"/>
            </a:rPr>
            <a:t>Природа родного края и страны, деятельность человека в природе.</a:t>
          </a:r>
        </a:p>
        <a:p>
          <a:pPr marL="57150" lvl="1" indent="-57150" algn="l" defTabSz="311150">
            <a:lnSpc>
              <a:spcPct val="90000"/>
            </a:lnSpc>
            <a:spcBef>
              <a:spcPct val="0"/>
            </a:spcBef>
            <a:spcAft>
              <a:spcPct val="15000"/>
            </a:spcAft>
            <a:buChar char="••"/>
          </a:pPr>
          <a:r>
            <a:rPr lang="ru-RU" sz="700" kern="1200">
              <a:solidFill>
                <a:sysClr val="windowText" lastClr="000000">
                  <a:hueOff val="0"/>
                  <a:satOff val="0"/>
                  <a:lumOff val="0"/>
                  <a:alphaOff val="0"/>
                </a:sysClr>
              </a:solidFill>
              <a:latin typeface="Times New Roman" pitchFamily="18" charset="0"/>
              <a:ea typeface="+mn-ea"/>
              <a:cs typeface="Times New Roman" pitchFamily="18" charset="0"/>
            </a:rPr>
            <a:t>История страны, отраженная в названиях улиц, памятниках.</a:t>
          </a:r>
        </a:p>
        <a:p>
          <a:pPr marL="57150" lvl="1" indent="-57150" algn="l" defTabSz="311150">
            <a:lnSpc>
              <a:spcPct val="90000"/>
            </a:lnSpc>
            <a:spcBef>
              <a:spcPct val="0"/>
            </a:spcBef>
            <a:spcAft>
              <a:spcPct val="15000"/>
            </a:spcAft>
            <a:buChar char="••"/>
          </a:pPr>
          <a:r>
            <a:rPr lang="ru-RU" sz="700" kern="1200">
              <a:solidFill>
                <a:sysClr val="windowText" lastClr="000000">
                  <a:hueOff val="0"/>
                  <a:satOff val="0"/>
                  <a:lumOff val="0"/>
                  <a:alphaOff val="0"/>
                </a:sysClr>
              </a:solidFill>
              <a:latin typeface="Times New Roman" pitchFamily="18" charset="0"/>
              <a:ea typeface="+mn-ea"/>
              <a:cs typeface="Times New Roman" pitchFamily="18" charset="0"/>
            </a:rPr>
            <a:t>Символика родного города и страны</a:t>
          </a:r>
        </a:p>
      </dsp:txBody>
      <dsp:txXfrm>
        <a:off x="10399" y="1286415"/>
        <a:ext cx="1924254" cy="1352928"/>
      </dsp:txXfrm>
    </dsp:sp>
    <dsp:sp modelId="{1CAE62A4-A35C-48A3-AAA4-604A9027E560}">
      <dsp:nvSpPr>
        <dsp:cNvPr id="0" name=""/>
        <dsp:cNvSpPr/>
      </dsp:nvSpPr>
      <dsp:spPr>
        <a:xfrm>
          <a:off x="2209033" y="790133"/>
          <a:ext cx="2126686" cy="44933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Эмоционально-побудительный</a:t>
          </a:r>
          <a:r>
            <a:rPr lang="ru-RU" sz="1200" kern="1200">
              <a:solidFill>
                <a:sysClr val="windowText" lastClr="000000"/>
              </a:solidFill>
              <a:latin typeface="Times New Roman" pitchFamily="18" charset="0"/>
              <a:ea typeface="+mn-ea"/>
              <a:cs typeface="Times New Roman" pitchFamily="18" charset="0"/>
            </a:rPr>
            <a:t> (эмоционально-положительные чувства ребенка к окружающему миру)</a:t>
          </a:r>
        </a:p>
      </dsp:txBody>
      <dsp:txXfrm>
        <a:off x="2209033" y="790133"/>
        <a:ext cx="2126686" cy="449330"/>
      </dsp:txXfrm>
    </dsp:sp>
    <dsp:sp modelId="{83239D1B-5972-4D12-A602-18614B901D5F}">
      <dsp:nvSpPr>
        <dsp:cNvPr id="0" name=""/>
        <dsp:cNvSpPr/>
      </dsp:nvSpPr>
      <dsp:spPr>
        <a:xfrm>
          <a:off x="2240100" y="1331207"/>
          <a:ext cx="2046156" cy="1368143"/>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ru-RU" sz="700" kern="1200">
              <a:solidFill>
                <a:sysClr val="windowText" lastClr="000000">
                  <a:hueOff val="0"/>
                  <a:satOff val="0"/>
                  <a:lumOff val="0"/>
                  <a:alphaOff val="0"/>
                </a:sysClr>
              </a:solidFill>
              <a:latin typeface="Times New Roman" pitchFamily="18" charset="0"/>
              <a:ea typeface="+mn-ea"/>
              <a:cs typeface="Times New Roman" pitchFamily="18" charset="0"/>
            </a:rPr>
            <a:t>Любовь и чувство привязанности к родной семье и дому.</a:t>
          </a:r>
        </a:p>
        <a:p>
          <a:pPr marL="57150" lvl="1" indent="-57150" algn="l" defTabSz="311150">
            <a:lnSpc>
              <a:spcPct val="90000"/>
            </a:lnSpc>
            <a:spcBef>
              <a:spcPct val="0"/>
            </a:spcBef>
            <a:spcAft>
              <a:spcPct val="15000"/>
            </a:spcAft>
            <a:buChar char="••"/>
          </a:pPr>
          <a:r>
            <a:rPr lang="ru-RU" sz="700" kern="1200">
              <a:solidFill>
                <a:sysClr val="windowText" lastClr="000000">
                  <a:hueOff val="0"/>
                  <a:satOff val="0"/>
                  <a:lumOff val="0"/>
                  <a:alphaOff val="0"/>
                </a:sysClr>
              </a:solidFill>
              <a:latin typeface="Times New Roman" pitchFamily="18" charset="0"/>
              <a:ea typeface="+mn-ea"/>
              <a:cs typeface="Times New Roman" pitchFamily="18" charset="0"/>
            </a:rPr>
            <a:t>Интерес к жизни родного города, страны.</a:t>
          </a:r>
        </a:p>
        <a:p>
          <a:pPr marL="57150" lvl="1" indent="-57150" algn="l" defTabSz="311150">
            <a:lnSpc>
              <a:spcPct val="90000"/>
            </a:lnSpc>
            <a:spcBef>
              <a:spcPct val="0"/>
            </a:spcBef>
            <a:spcAft>
              <a:spcPct val="15000"/>
            </a:spcAft>
            <a:buChar char="••"/>
          </a:pPr>
          <a:r>
            <a:rPr lang="ru-RU" sz="700" kern="1200">
              <a:solidFill>
                <a:sysClr val="windowText" lastClr="000000">
                  <a:hueOff val="0"/>
                  <a:satOff val="0"/>
                  <a:lumOff val="0"/>
                  <a:alphaOff val="0"/>
                </a:sysClr>
              </a:solidFill>
              <a:latin typeface="Times New Roman" pitchFamily="18" charset="0"/>
              <a:ea typeface="+mn-ea"/>
              <a:cs typeface="Times New Roman" pitchFamily="18" charset="0"/>
            </a:rPr>
            <a:t>Гордость за достижения своей страны.</a:t>
          </a:r>
        </a:p>
        <a:p>
          <a:pPr marL="57150" lvl="1" indent="-57150" algn="l" defTabSz="311150">
            <a:lnSpc>
              <a:spcPct val="90000"/>
            </a:lnSpc>
            <a:spcBef>
              <a:spcPct val="0"/>
            </a:spcBef>
            <a:spcAft>
              <a:spcPct val="15000"/>
            </a:spcAft>
            <a:buChar char="••"/>
          </a:pPr>
          <a:r>
            <a:rPr lang="ru-RU" sz="700" kern="1200">
              <a:solidFill>
                <a:sysClr val="windowText" lastClr="000000">
                  <a:hueOff val="0"/>
                  <a:satOff val="0"/>
                  <a:lumOff val="0"/>
                  <a:alphaOff val="0"/>
                </a:sysClr>
              </a:solidFill>
              <a:latin typeface="Times New Roman" pitchFamily="18" charset="0"/>
              <a:ea typeface="+mn-ea"/>
              <a:cs typeface="Times New Roman" pitchFamily="18" charset="0"/>
            </a:rPr>
            <a:t>Уважение к культуре и традициям народа, к историческому прошлому.</a:t>
          </a:r>
        </a:p>
        <a:p>
          <a:pPr marL="57150" lvl="1" indent="-57150" algn="l" defTabSz="311150">
            <a:lnSpc>
              <a:spcPct val="90000"/>
            </a:lnSpc>
            <a:spcBef>
              <a:spcPct val="0"/>
            </a:spcBef>
            <a:spcAft>
              <a:spcPct val="15000"/>
            </a:spcAft>
            <a:buChar char="••"/>
          </a:pPr>
          <a:r>
            <a:rPr lang="ru-RU" sz="700" kern="1200">
              <a:solidFill>
                <a:sysClr val="windowText" lastClr="000000">
                  <a:hueOff val="0"/>
                  <a:satOff val="0"/>
                  <a:lumOff val="0"/>
                  <a:alphaOff val="0"/>
                </a:sysClr>
              </a:solidFill>
              <a:latin typeface="Times New Roman" pitchFamily="18" charset="0"/>
              <a:ea typeface="+mn-ea"/>
              <a:cs typeface="Times New Roman" pitchFamily="18" charset="0"/>
            </a:rPr>
            <a:t>Восхищение народным творчеством.</a:t>
          </a:r>
        </a:p>
        <a:p>
          <a:pPr marL="57150" lvl="1" indent="-57150" algn="l" defTabSz="311150">
            <a:lnSpc>
              <a:spcPct val="90000"/>
            </a:lnSpc>
            <a:spcBef>
              <a:spcPct val="0"/>
            </a:spcBef>
            <a:spcAft>
              <a:spcPct val="15000"/>
            </a:spcAft>
            <a:buChar char="••"/>
          </a:pPr>
          <a:r>
            <a:rPr lang="ru-RU" sz="700" kern="1200">
              <a:solidFill>
                <a:sysClr val="windowText" lastClr="000000">
                  <a:hueOff val="0"/>
                  <a:satOff val="0"/>
                  <a:lumOff val="0"/>
                  <a:alphaOff val="0"/>
                </a:sysClr>
              </a:solidFill>
              <a:latin typeface="Times New Roman" pitchFamily="18" charset="0"/>
              <a:ea typeface="+mn-ea"/>
              <a:cs typeface="Times New Roman" pitchFamily="18" charset="0"/>
            </a:rPr>
            <a:t>Любовь к родной природе, родному языку.</a:t>
          </a:r>
        </a:p>
        <a:p>
          <a:pPr marL="57150" lvl="1" indent="-57150" algn="l" defTabSz="311150">
            <a:lnSpc>
              <a:spcPct val="90000"/>
            </a:lnSpc>
            <a:spcBef>
              <a:spcPct val="0"/>
            </a:spcBef>
            <a:spcAft>
              <a:spcPct val="15000"/>
            </a:spcAft>
            <a:buChar char="••"/>
          </a:pPr>
          <a:r>
            <a:rPr lang="ru-RU" sz="700" kern="1200">
              <a:solidFill>
                <a:sysClr val="windowText" lastClr="000000">
                  <a:hueOff val="0"/>
                  <a:satOff val="0"/>
                  <a:lumOff val="0"/>
                  <a:alphaOff val="0"/>
                </a:sysClr>
              </a:solidFill>
              <a:latin typeface="Times New Roman" pitchFamily="18" charset="0"/>
              <a:ea typeface="+mn-ea"/>
              <a:cs typeface="Times New Roman" pitchFamily="18" charset="0"/>
            </a:rPr>
            <a:t>Уважение к человеку-труженику и желание принимать посильное участие в труде.</a:t>
          </a:r>
        </a:p>
      </dsp:txBody>
      <dsp:txXfrm>
        <a:off x="2240100" y="1331207"/>
        <a:ext cx="2046156" cy="1368143"/>
      </dsp:txXfrm>
    </dsp:sp>
    <dsp:sp modelId="{E702DC62-DC0A-4C00-9E4D-25291878E78D}">
      <dsp:nvSpPr>
        <dsp:cNvPr id="0" name=""/>
        <dsp:cNvSpPr/>
      </dsp:nvSpPr>
      <dsp:spPr>
        <a:xfrm>
          <a:off x="4597033" y="800103"/>
          <a:ext cx="1924254" cy="44822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Деятельностный</a:t>
          </a:r>
          <a:r>
            <a:rPr lang="ru-RU" sz="900" kern="1200">
              <a:solidFill>
                <a:sysClr val="windowText" lastClr="000000"/>
              </a:solidFill>
              <a:latin typeface="Times New Roman" pitchFamily="18" charset="0"/>
              <a:ea typeface="+mn-ea"/>
              <a:cs typeface="Times New Roman" pitchFamily="18" charset="0"/>
            </a:rPr>
            <a:t> </a:t>
          </a:r>
          <a:r>
            <a:rPr lang="ru-RU" sz="1200" kern="1200">
              <a:solidFill>
                <a:sysClr val="windowText" lastClr="000000"/>
              </a:solidFill>
              <a:latin typeface="Times New Roman" pitchFamily="18" charset="0"/>
              <a:ea typeface="+mn-ea"/>
              <a:cs typeface="Times New Roman" pitchFamily="18" charset="0"/>
            </a:rPr>
            <a:t>(отражение отношения к миру в деятельности)</a:t>
          </a:r>
        </a:p>
      </dsp:txBody>
      <dsp:txXfrm>
        <a:off x="4597033" y="800103"/>
        <a:ext cx="1924254" cy="448220"/>
      </dsp:txXfrm>
    </dsp:sp>
    <dsp:sp modelId="{21422ED5-EDEE-4C6D-9CBA-ABBDBA15D023}">
      <dsp:nvSpPr>
        <dsp:cNvPr id="0" name=""/>
        <dsp:cNvSpPr/>
      </dsp:nvSpPr>
      <dsp:spPr>
        <a:xfrm>
          <a:off x="4600370" y="1298487"/>
          <a:ext cx="1924254" cy="1329374"/>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ru-RU" sz="700" kern="1200">
              <a:solidFill>
                <a:sysClr val="windowText" lastClr="000000">
                  <a:hueOff val="0"/>
                  <a:satOff val="0"/>
                  <a:lumOff val="0"/>
                  <a:alphaOff val="0"/>
                </a:sysClr>
              </a:solidFill>
              <a:latin typeface="Times New Roman" pitchFamily="18" charset="0"/>
              <a:ea typeface="+mn-ea"/>
              <a:cs typeface="Times New Roman" pitchFamily="18" charset="0"/>
            </a:rPr>
            <a:t>Труд.</a:t>
          </a:r>
        </a:p>
        <a:p>
          <a:pPr marL="57150" lvl="1" indent="-57150" algn="l" defTabSz="311150">
            <a:lnSpc>
              <a:spcPct val="90000"/>
            </a:lnSpc>
            <a:spcBef>
              <a:spcPct val="0"/>
            </a:spcBef>
            <a:spcAft>
              <a:spcPct val="15000"/>
            </a:spcAft>
            <a:buChar char="••"/>
          </a:pPr>
          <a:r>
            <a:rPr lang="ru-RU" sz="700" kern="1200">
              <a:solidFill>
                <a:sysClr val="windowText" lastClr="000000">
                  <a:hueOff val="0"/>
                  <a:satOff val="0"/>
                  <a:lumOff val="0"/>
                  <a:alphaOff val="0"/>
                </a:sysClr>
              </a:solidFill>
              <a:latin typeface="Times New Roman" pitchFamily="18" charset="0"/>
              <a:ea typeface="+mn-ea"/>
              <a:cs typeface="Times New Roman" pitchFamily="18" charset="0"/>
            </a:rPr>
            <a:t>Игра.</a:t>
          </a:r>
        </a:p>
        <a:p>
          <a:pPr marL="57150" lvl="1" indent="-57150" algn="l" defTabSz="311150">
            <a:lnSpc>
              <a:spcPct val="90000"/>
            </a:lnSpc>
            <a:spcBef>
              <a:spcPct val="0"/>
            </a:spcBef>
            <a:spcAft>
              <a:spcPct val="15000"/>
            </a:spcAft>
            <a:buChar char="••"/>
          </a:pPr>
          <a:r>
            <a:rPr lang="ru-RU" sz="700" kern="1200">
              <a:solidFill>
                <a:sysClr val="windowText" lastClr="000000">
                  <a:hueOff val="0"/>
                  <a:satOff val="0"/>
                  <a:lumOff val="0"/>
                  <a:alphaOff val="0"/>
                </a:sysClr>
              </a:solidFill>
              <a:latin typeface="Times New Roman" pitchFamily="18" charset="0"/>
              <a:ea typeface="+mn-ea"/>
              <a:cs typeface="Times New Roman" pitchFamily="18" charset="0"/>
            </a:rPr>
            <a:t>Продуктивная деятельность.</a:t>
          </a:r>
        </a:p>
        <a:p>
          <a:pPr marL="57150" lvl="1" indent="-57150" algn="l" defTabSz="311150">
            <a:lnSpc>
              <a:spcPct val="90000"/>
            </a:lnSpc>
            <a:spcBef>
              <a:spcPct val="0"/>
            </a:spcBef>
            <a:spcAft>
              <a:spcPct val="15000"/>
            </a:spcAft>
            <a:buChar char="••"/>
          </a:pPr>
          <a:r>
            <a:rPr lang="ru-RU" sz="700" kern="1200">
              <a:solidFill>
                <a:sysClr val="windowText" lastClr="000000">
                  <a:hueOff val="0"/>
                  <a:satOff val="0"/>
                  <a:lumOff val="0"/>
                  <a:alphaOff val="0"/>
                </a:sysClr>
              </a:solidFill>
              <a:latin typeface="Times New Roman" pitchFamily="18" charset="0"/>
              <a:ea typeface="+mn-ea"/>
              <a:cs typeface="Times New Roman" pitchFamily="18" charset="0"/>
            </a:rPr>
            <a:t>Музыкальная деятельность.</a:t>
          </a:r>
        </a:p>
        <a:p>
          <a:pPr marL="57150" lvl="1" indent="-57150" algn="l" defTabSz="311150">
            <a:lnSpc>
              <a:spcPct val="90000"/>
            </a:lnSpc>
            <a:spcBef>
              <a:spcPct val="0"/>
            </a:spcBef>
            <a:spcAft>
              <a:spcPct val="15000"/>
            </a:spcAft>
            <a:buChar char="••"/>
          </a:pPr>
          <a:r>
            <a:rPr lang="ru-RU" sz="700" kern="1200">
              <a:solidFill>
                <a:sysClr val="windowText" lastClr="000000">
                  <a:hueOff val="0"/>
                  <a:satOff val="0"/>
                  <a:lumOff val="0"/>
                  <a:alphaOff val="0"/>
                </a:sysClr>
              </a:solidFill>
              <a:latin typeface="Times New Roman" pitchFamily="18" charset="0"/>
              <a:ea typeface="+mn-ea"/>
              <a:cs typeface="Times New Roman" pitchFamily="18" charset="0"/>
            </a:rPr>
            <a:t>Познавательная деятельность</a:t>
          </a:r>
        </a:p>
      </dsp:txBody>
      <dsp:txXfrm>
        <a:off x="4600370" y="1298487"/>
        <a:ext cx="1924254" cy="1329374"/>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41E5A33-0638-42F1-8F41-7FDCFD6B7DBC}">
      <dsp:nvSpPr>
        <dsp:cNvPr id="0" name=""/>
        <dsp:cNvSpPr/>
      </dsp:nvSpPr>
      <dsp:spPr>
        <a:xfrm>
          <a:off x="1033462" y="0"/>
          <a:ext cx="1581150" cy="1581150"/>
        </a:xfrm>
        <a:prstGeom prst="ellips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itchFamily="18" charset="0"/>
              <a:ea typeface="+mn-ea"/>
              <a:cs typeface="Times New Roman" pitchFamily="18" charset="0"/>
            </a:rPr>
            <a:t>ЗБР</a:t>
          </a:r>
        </a:p>
      </dsp:txBody>
      <dsp:txXfrm>
        <a:off x="1408985" y="118586"/>
        <a:ext cx="830103" cy="268795"/>
      </dsp:txXfrm>
    </dsp:sp>
    <dsp:sp modelId="{3229A4DA-FB1D-4572-8D92-0A9AD20B4764}">
      <dsp:nvSpPr>
        <dsp:cNvPr id="0" name=""/>
        <dsp:cNvSpPr/>
      </dsp:nvSpPr>
      <dsp:spPr>
        <a:xfrm>
          <a:off x="1231106" y="395287"/>
          <a:ext cx="1185862" cy="1185862"/>
        </a:xfrm>
        <a:prstGeom prst="ellips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itchFamily="18" charset="0"/>
              <a:ea typeface="+mn-ea"/>
              <a:cs typeface="Times New Roman" pitchFamily="18" charset="0"/>
            </a:rPr>
            <a:t>УАР</a:t>
          </a:r>
        </a:p>
      </dsp:txBody>
      <dsp:txXfrm>
        <a:off x="1404771" y="691753"/>
        <a:ext cx="838531" cy="592931"/>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08D3448-1256-4E6B-8BD4-AAF8F7F272C4}">
      <dsp:nvSpPr>
        <dsp:cNvPr id="0" name=""/>
        <dsp:cNvSpPr/>
      </dsp:nvSpPr>
      <dsp:spPr>
        <a:xfrm>
          <a:off x="29" y="7537"/>
          <a:ext cx="2795159" cy="72000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В зависимости от используемых средств</a:t>
          </a:r>
        </a:p>
      </dsp:txBody>
      <dsp:txXfrm>
        <a:off x="29" y="7537"/>
        <a:ext cx="2795159" cy="720000"/>
      </dsp:txXfrm>
    </dsp:sp>
    <dsp:sp modelId="{D3C9E211-8656-4A5E-B9F3-C7932EC470DD}">
      <dsp:nvSpPr>
        <dsp:cNvPr id="0" name=""/>
        <dsp:cNvSpPr/>
      </dsp:nvSpPr>
      <dsp:spPr>
        <a:xfrm>
          <a:off x="29" y="727537"/>
          <a:ext cx="2795159" cy="3294000"/>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Наглядные: </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 непосредственное наблюдение и его разновидности (наблюдение в природе, на экскурсии);</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 опосредованное наблюдение (изобразительная наглядность: рассматривание игрушек и картин, рассказывание по игрушкам и картинам)</a:t>
          </a:r>
        </a:p>
        <a:p>
          <a:pPr marL="114300" lvl="1" indent="-114300" algn="l"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Словесные: </a:t>
          </a: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чтение и рассказывание художественных произведений, заучивание наизусть, пересказ, обобщающая беседа, рассказывание без опоры на наглядный материал</a:t>
          </a:r>
        </a:p>
        <a:p>
          <a:pPr marL="114300" lvl="1" indent="-114300" algn="l"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Практические: </a:t>
          </a: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 игры-драматизации, инсценировки, дидактические упражнения, пластические этюды, хороводные игры</a:t>
          </a:r>
          <a:endParaRPr lang="ru-RU" sz="11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9" y="727537"/>
        <a:ext cx="2795159" cy="3294000"/>
      </dsp:txXfrm>
    </dsp:sp>
    <dsp:sp modelId="{85C15169-DCA3-42CB-876F-69793FB42354}">
      <dsp:nvSpPr>
        <dsp:cNvPr id="0" name=""/>
        <dsp:cNvSpPr/>
      </dsp:nvSpPr>
      <dsp:spPr>
        <a:xfrm>
          <a:off x="3186511" y="7537"/>
          <a:ext cx="2795159" cy="72000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 зависимости от характера речевой деятельности</a:t>
          </a:r>
        </a:p>
      </dsp:txBody>
      <dsp:txXfrm>
        <a:off x="3186511" y="7537"/>
        <a:ext cx="2795159" cy="720000"/>
      </dsp:txXfrm>
    </dsp:sp>
    <dsp:sp modelId="{8579993E-EE8A-4DAF-AFA5-4B3F5FE00EDE}">
      <dsp:nvSpPr>
        <dsp:cNvPr id="0" name=""/>
        <dsp:cNvSpPr/>
      </dsp:nvSpPr>
      <dsp:spPr>
        <a:xfrm>
          <a:off x="3186511" y="727537"/>
          <a:ext cx="2795159" cy="3294000"/>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Репродуктивные - основаны на воспроизведении речевого материало, готовых образцов: </a:t>
          </a: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a:t>
          </a:r>
        </a:p>
        <a:p>
          <a:pPr marL="114300" lvl="1" indent="-114300" algn="l"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Продуктивные - основаны на построении собственных связных высказываний в зависимости от ситуации общения: </a:t>
          </a: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обобщающая беседа, рассказывание, пересказ с перестройкой текста, дидактические игры на развитие связной речи, метод моделирования, творческие задания </a:t>
          </a:r>
        </a:p>
      </dsp:txBody>
      <dsp:txXfrm>
        <a:off x="3186511" y="727537"/>
        <a:ext cx="2795159" cy="3294000"/>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30B8BBE-9137-45FE-8145-564349BD1683}">
      <dsp:nvSpPr>
        <dsp:cNvPr id="0" name=""/>
        <dsp:cNvSpPr/>
      </dsp:nvSpPr>
      <dsp:spPr>
        <a:xfrm>
          <a:off x="0" y="8373"/>
          <a:ext cx="5086350" cy="430560"/>
        </a:xfrm>
        <a:prstGeom prst="round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Словесные</a:t>
          </a:r>
        </a:p>
      </dsp:txBody>
      <dsp:txXfrm>
        <a:off x="0" y="8373"/>
        <a:ext cx="5086350" cy="430560"/>
      </dsp:txXfrm>
    </dsp:sp>
    <dsp:sp modelId="{ACB23528-0209-4513-85D0-5A2FEDEC7CB6}">
      <dsp:nvSpPr>
        <dsp:cNvPr id="0" name=""/>
        <dsp:cNvSpPr/>
      </dsp:nvSpPr>
      <dsp:spPr>
        <a:xfrm>
          <a:off x="0" y="438933"/>
          <a:ext cx="5086350" cy="1356885"/>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61492"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речевой образец;</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повторное проговаривание;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объяснение;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указания;</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оценка детской речи;</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вопрос</a:t>
          </a:r>
        </a:p>
      </dsp:txBody>
      <dsp:txXfrm>
        <a:off x="0" y="438933"/>
        <a:ext cx="5086350" cy="1356885"/>
      </dsp:txXfrm>
    </dsp:sp>
    <dsp:sp modelId="{7316F985-FF6A-480F-A34C-AA26251CCEF8}">
      <dsp:nvSpPr>
        <dsp:cNvPr id="0" name=""/>
        <dsp:cNvSpPr/>
      </dsp:nvSpPr>
      <dsp:spPr>
        <a:xfrm>
          <a:off x="0" y="1795818"/>
          <a:ext cx="5086350" cy="430560"/>
        </a:xfrm>
        <a:prstGeom prst="round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Наглядные</a:t>
          </a:r>
        </a:p>
      </dsp:txBody>
      <dsp:txXfrm>
        <a:off x="0" y="1795818"/>
        <a:ext cx="5086350" cy="430560"/>
      </dsp:txXfrm>
    </dsp:sp>
    <dsp:sp modelId="{D580DDAF-41D4-48E2-8107-85B68EAFF2A5}">
      <dsp:nvSpPr>
        <dsp:cNvPr id="0" name=""/>
        <dsp:cNvSpPr/>
      </dsp:nvSpPr>
      <dsp:spPr>
        <a:xfrm>
          <a:off x="0" y="2226378"/>
          <a:ext cx="5086350" cy="630832"/>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61492"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показ иллюстративного материала;</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показ положения органов артикуляции при обучении правильному произношению</a:t>
          </a:r>
        </a:p>
      </dsp:txBody>
      <dsp:txXfrm>
        <a:off x="0" y="2226378"/>
        <a:ext cx="5086350" cy="630832"/>
      </dsp:txXfrm>
    </dsp:sp>
    <dsp:sp modelId="{45B25F09-1B29-44F3-9D0E-47F11C4E6C7D}">
      <dsp:nvSpPr>
        <dsp:cNvPr id="0" name=""/>
        <dsp:cNvSpPr/>
      </dsp:nvSpPr>
      <dsp:spPr>
        <a:xfrm>
          <a:off x="0" y="2857211"/>
          <a:ext cx="5086350" cy="430560"/>
        </a:xfrm>
        <a:prstGeom prst="round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Игровые</a:t>
          </a:r>
        </a:p>
      </dsp:txBody>
      <dsp:txXfrm>
        <a:off x="0" y="2857211"/>
        <a:ext cx="5086350" cy="430560"/>
      </dsp:txXfrm>
    </dsp:sp>
    <dsp:sp modelId="{04904859-E190-468C-B3EC-1C730DA6AB1D}">
      <dsp:nvSpPr>
        <dsp:cNvPr id="0" name=""/>
        <dsp:cNvSpPr/>
      </dsp:nvSpPr>
      <dsp:spPr>
        <a:xfrm>
          <a:off x="0" y="3287771"/>
          <a:ext cx="5086350" cy="157113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61492"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игровое сюжетно-событийное развертывание;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игровые проблемно-практические ситуации</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игра-драматизация с акцентом на эмоциональное переживание;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имитационно-моделирующие игры;</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ролевые обучающие игры;</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sp:txBody>
      <dsp:txXfrm>
        <a:off x="0" y="3287771"/>
        <a:ext cx="5086350" cy="1571130"/>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BC54225-20B0-4F3C-AC97-DB4B90518060}">
      <dsp:nvSpPr>
        <dsp:cNvPr id="0" name=""/>
        <dsp:cNvSpPr/>
      </dsp:nvSpPr>
      <dsp:spPr>
        <a:xfrm>
          <a:off x="26" y="24930"/>
          <a:ext cx="2501400" cy="63360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Методы накопления содержания детской речи</a:t>
          </a:r>
        </a:p>
      </dsp:txBody>
      <dsp:txXfrm>
        <a:off x="26" y="24930"/>
        <a:ext cx="2501400" cy="633600"/>
      </dsp:txXfrm>
    </dsp:sp>
    <dsp:sp modelId="{3FA5901E-D3CB-4AB3-B1FF-44C2757FAD66}">
      <dsp:nvSpPr>
        <dsp:cNvPr id="0" name=""/>
        <dsp:cNvSpPr/>
      </dsp:nvSpPr>
      <dsp:spPr>
        <a:xfrm>
          <a:off x="26" y="658530"/>
          <a:ext cx="2501400" cy="217403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 экскурсии.</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предметов, наблюдение за животными, деятельностью взрослых.</a:t>
          </a:r>
        </a:p>
      </dsp:txBody>
      <dsp:txXfrm>
        <a:off x="26" y="658530"/>
        <a:ext cx="2501400" cy="2174039"/>
      </dsp:txXfrm>
    </dsp:sp>
    <dsp:sp modelId="{808EA723-1388-42A2-BE85-DC5B10EF37FB}">
      <dsp:nvSpPr>
        <dsp:cNvPr id="0" name=""/>
        <dsp:cNvSpPr/>
      </dsp:nvSpPr>
      <dsp:spPr>
        <a:xfrm>
          <a:off x="2851623" y="24930"/>
          <a:ext cx="2501400" cy="63360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Методы, направленные на закрепление и активизацию словаря, развитие его смысловой стороны</a:t>
          </a:r>
        </a:p>
      </dsp:txBody>
      <dsp:txXfrm>
        <a:off x="2851623" y="24930"/>
        <a:ext cx="2501400" cy="633600"/>
      </dsp:txXfrm>
    </dsp:sp>
    <dsp:sp modelId="{53D2BA1C-B116-4E70-82A9-B04FA199D350}">
      <dsp:nvSpPr>
        <dsp:cNvPr id="0" name=""/>
        <dsp:cNvSpPr/>
      </dsp:nvSpPr>
      <dsp:spPr>
        <a:xfrm>
          <a:off x="2851648" y="649964"/>
          <a:ext cx="2501400" cy="217403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картин с хорошо знакомым содержанием.</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(словарные) упражнения</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Загадывание и отгадывание загадок</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игрушек</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Чтение художественных произведений</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sp:txBody>
      <dsp:txXfrm>
        <a:off x="2851648" y="649964"/>
        <a:ext cx="2501400" cy="2174039"/>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86B3664-FA9A-4520-A4C4-FA27B2CC2803}">
      <dsp:nvSpPr>
        <dsp:cNvPr id="0" name=""/>
        <dsp:cNvSpPr/>
      </dsp:nvSpPr>
      <dsp:spPr>
        <a:xfrm>
          <a:off x="1397" y="105931"/>
          <a:ext cx="2736019" cy="684004"/>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Творческое</a:t>
          </a:r>
        </a:p>
      </dsp:txBody>
      <dsp:txXfrm>
        <a:off x="1397" y="105931"/>
        <a:ext cx="2736019" cy="684004"/>
      </dsp:txXfrm>
    </dsp:sp>
    <dsp:sp modelId="{D9B3AFEA-B3AB-48EF-A34B-5B77BA969698}">
      <dsp:nvSpPr>
        <dsp:cNvPr id="0" name=""/>
        <dsp:cNvSpPr/>
      </dsp:nvSpPr>
      <dsp:spPr>
        <a:xfrm rot="5405473">
          <a:off x="1320311" y="826879"/>
          <a:ext cx="96793" cy="119700"/>
        </a:xfrm>
        <a:prstGeom prst="rightArrow">
          <a:avLst>
            <a:gd name="adj1" fmla="val 66700"/>
            <a:gd name="adj2" fmla="val 5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sp>
    <dsp:sp modelId="{47F8E12E-6063-46DA-92BA-C829FBB30D0A}">
      <dsp:nvSpPr>
        <dsp:cNvPr id="0" name=""/>
        <dsp:cNvSpPr/>
      </dsp:nvSpPr>
      <dsp:spPr>
        <a:xfrm>
          <a:off x="0" y="983524"/>
          <a:ext cx="2736019" cy="684004"/>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Создание замысла</a:t>
          </a:r>
        </a:p>
      </dsp:txBody>
      <dsp:txXfrm>
        <a:off x="0" y="983524"/>
        <a:ext cx="2736019" cy="684004"/>
      </dsp:txXfrm>
    </dsp:sp>
    <dsp:sp modelId="{B370173E-5C8C-4A93-B185-2D183D7F8F8D}">
      <dsp:nvSpPr>
        <dsp:cNvPr id="0" name=""/>
        <dsp:cNvSpPr/>
      </dsp:nvSpPr>
      <dsp:spPr>
        <a:xfrm>
          <a:off x="3120458" y="105931"/>
          <a:ext cx="2736019" cy="684004"/>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Техническое</a:t>
          </a:r>
        </a:p>
      </dsp:txBody>
      <dsp:txXfrm>
        <a:off x="3120458" y="105931"/>
        <a:ext cx="2736019" cy="684004"/>
      </dsp:txXfrm>
    </dsp:sp>
    <dsp:sp modelId="{62185DDA-5BF2-4464-8B32-ADDD363C9CC1}">
      <dsp:nvSpPr>
        <dsp:cNvPr id="0" name=""/>
        <dsp:cNvSpPr/>
      </dsp:nvSpPr>
      <dsp:spPr>
        <a:xfrm rot="5400000">
          <a:off x="4428617" y="849787"/>
          <a:ext cx="119700" cy="119700"/>
        </a:xfrm>
        <a:prstGeom prst="rightArrow">
          <a:avLst>
            <a:gd name="adj1" fmla="val 66700"/>
            <a:gd name="adj2" fmla="val 5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sp>
    <dsp:sp modelId="{BE3E7E37-1E18-467B-85D4-BFC8CC04C9E9}">
      <dsp:nvSpPr>
        <dsp:cNvPr id="0" name=""/>
        <dsp:cNvSpPr/>
      </dsp:nvSpPr>
      <dsp:spPr>
        <a:xfrm>
          <a:off x="3120458" y="1029338"/>
          <a:ext cx="2736019" cy="684004"/>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Воплощение замысла</a:t>
          </a:r>
        </a:p>
      </dsp:txBody>
      <dsp:txXfrm>
        <a:off x="3120458" y="1029338"/>
        <a:ext cx="2736019" cy="684004"/>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AFB86A3-3E31-48E1-9899-6B1838FDB857}">
      <dsp:nvSpPr>
        <dsp:cNvPr id="0" name=""/>
        <dsp:cNvSpPr/>
      </dsp:nvSpPr>
      <dsp:spPr>
        <a:xfrm rot="5400000">
          <a:off x="2502838" y="-753120"/>
          <a:ext cx="2464904" cy="3972192"/>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осознанности и активности </a:t>
          </a:r>
          <a:r>
            <a:rPr lang="ru-RU" sz="900" kern="1200">
              <a:latin typeface="Times New Roman" pitchFamily="18" charset="0"/>
              <a:cs typeface="Times New Roman" pitchFamily="18" charset="0"/>
            </a:rPr>
            <a:t>(П.Ф. Лесгафт) направлен на воспитание у ребенка осознанного отношения к физическим упражнениям и подвижным играм </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активности </a:t>
          </a:r>
          <a:r>
            <a:rPr lang="ru-RU" sz="900" b="0" kern="1200">
              <a:latin typeface="Times New Roman" pitchFamily="18" charset="0"/>
              <a:cs typeface="Times New Roman" pitchFamily="18" charset="0"/>
            </a:rPr>
            <a:t>предполагает в ребенке высокую степень самостоятельности, инициативности и творчества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системности и последовательности </a:t>
          </a:r>
          <a:r>
            <a:rPr lang="ru-RU" sz="900" b="0" kern="1200">
              <a:latin typeface="Times New Roman" pitchFamily="18" charset="0"/>
              <a:cs typeface="Times New Roman" pitchFamily="18" charset="0"/>
            </a:rPr>
            <a:t>означает построение системы физкультурно-оздоровительной работы и последовательное ее воплощение</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повторения </a:t>
          </a:r>
          <a:r>
            <a:rPr lang="ru-RU" sz="900" b="0" kern="1200">
              <a:latin typeface="Times New Roman" pitchFamily="18" charset="0"/>
              <a:cs typeface="Times New Roman" pitchFamily="18" charset="0"/>
            </a:rPr>
            <a:t>предусматривает формирование двигательных навыков  и динамических стереотипов на основе многократного повторения упражнений, движений</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постепенности </a:t>
          </a:r>
          <a:r>
            <a:rPr lang="ru-RU" sz="900" b="0" kern="1200">
              <a:latin typeface="Times New Roman" pitchFamily="18" charset="0"/>
              <a:cs typeface="Times New Roman" pitchFamily="18" charset="0"/>
            </a:rPr>
            <a:t>означает постепенное наращивание физических нагрузок</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наглядности </a:t>
          </a:r>
          <a:r>
            <a:rPr lang="ru-RU" sz="900" b="0" kern="1200">
              <a:latin typeface="Times New Roman" pitchFamily="18" charset="0"/>
              <a:cs typeface="Times New Roman" pitchFamily="18" charset="0"/>
            </a:rPr>
            <a:t> способствует напрравленному воздействию на функции сенсорных систем, участвующих в движении</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доступности и индивидуализации </a:t>
          </a:r>
          <a:r>
            <a:rPr lang="ru-RU" sz="900" b="0" kern="1200">
              <a:latin typeface="Times New Roman" pitchFamily="18" charset="0"/>
              <a:cs typeface="Times New Roman" pitchFamily="18" charset="0"/>
            </a:rPr>
            <a:t>означает обязательный учет индивидуальных особенностей ребенка для правильного подбора доступных ему физических нагрузок</a:t>
          </a:r>
          <a:endParaRPr lang="ru-RU" sz="900" b="1" kern="1200">
            <a:latin typeface="Times New Roman" pitchFamily="18" charset="0"/>
            <a:cs typeface="Times New Roman" pitchFamily="18" charset="0"/>
          </a:endParaRPr>
        </a:p>
      </dsp:txBody>
      <dsp:txXfrm rot="5400000">
        <a:off x="2502838" y="-753120"/>
        <a:ext cx="2464904" cy="3972192"/>
      </dsp:txXfrm>
    </dsp:sp>
    <dsp:sp modelId="{6E4C31FF-46A9-4B03-9523-62359699079A}">
      <dsp:nvSpPr>
        <dsp:cNvPr id="0" name=""/>
        <dsp:cNvSpPr/>
      </dsp:nvSpPr>
      <dsp:spPr>
        <a:xfrm>
          <a:off x="0" y="681001"/>
          <a:ext cx="1480014" cy="1119294"/>
        </a:xfrm>
        <a:prstGeom prst="round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Общепедагогические</a:t>
          </a:r>
        </a:p>
      </dsp:txBody>
      <dsp:txXfrm>
        <a:off x="0" y="681001"/>
        <a:ext cx="1480014" cy="1119294"/>
      </dsp:txXfrm>
    </dsp:sp>
    <dsp:sp modelId="{0E5F790C-B007-491A-857B-CA9632F8E2F1}">
      <dsp:nvSpPr>
        <dsp:cNvPr id="0" name=""/>
        <dsp:cNvSpPr/>
      </dsp:nvSpPr>
      <dsp:spPr>
        <a:xfrm rot="5400000">
          <a:off x="2466159" y="1854620"/>
          <a:ext cx="2645692" cy="4046366"/>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непрерывности </a:t>
          </a:r>
          <a:r>
            <a:rPr lang="ru-RU" sz="900" b="0" kern="1200">
              <a:latin typeface="Times New Roman" pitchFamily="18" charset="0"/>
              <a:cs typeface="Times New Roman" pitchFamily="18" charset="0"/>
            </a:rPr>
            <a:t>выражает закономерности построения физического развития как целостного процесса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системного чередования физических нагрузок и отдыха </a:t>
          </a:r>
          <a:r>
            <a:rPr lang="ru-RU" sz="900" b="0" kern="1200">
              <a:latin typeface="Times New Roman" pitchFamily="18" charset="0"/>
              <a:cs typeface="Times New Roman" pitchFamily="18" charset="0"/>
            </a:rPr>
            <a:t>направлен на сочетание высокой активности  и отдыха в разных формах двигательной активности</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постепенного наращивания развивающе-тренирующих воздействий </a:t>
          </a:r>
          <a:r>
            <a:rPr lang="ru-RU" sz="900" b="0" kern="1200">
              <a:latin typeface="Times New Roman" pitchFamily="18" charset="0"/>
              <a:cs typeface="Times New Roman" pitchFamily="18" charset="0"/>
            </a:rPr>
            <a:t>выражает поступательный характер и обусловливает усиление и обновление воздействий в процессе физического развития</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адаптивного сбалансирования динамики нагрузок </a:t>
          </a:r>
          <a:r>
            <a:rPr lang="ru-RU" sz="900" b="0" kern="1200">
              <a:latin typeface="Times New Roman" pitchFamily="18" charset="0"/>
              <a:cs typeface="Times New Roman" pitchFamily="18" charset="0"/>
            </a:rPr>
            <a:t>выражает зависимость динамичности нагрузок от закономерности адаптации к ним ребенка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всестороннего и гармоничного развития личности</a:t>
          </a:r>
          <a:r>
            <a:rPr lang="ru-RU" sz="900" b="0" kern="1200">
              <a:latin typeface="Times New Roman" pitchFamily="18" charset="0"/>
              <a:cs typeface="Times New Roman" pitchFamily="18" charset="0"/>
            </a:rPr>
            <a:t> выражает взаимосвязь физического, интеллектуального, духовного, нравственного и эстетического развития ребенка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оздоровительной направленности </a:t>
          </a:r>
          <a:r>
            <a:rPr lang="ru-RU" sz="900" b="0" kern="1200">
              <a:latin typeface="Times New Roman" pitchFamily="18" charset="0"/>
              <a:cs typeface="Times New Roman" pitchFamily="18" charset="0"/>
            </a:rPr>
            <a:t>решает задачи укрепления здоровья ребенка</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оптимального сочетания фронтальных, групповых и индивидуальных способов обучения </a:t>
          </a:r>
          <a:endParaRPr lang="ru-RU" sz="700" b="1" kern="1200">
            <a:latin typeface="Times New Roman" pitchFamily="18" charset="0"/>
            <a:cs typeface="Times New Roman" pitchFamily="18" charset="0"/>
          </a:endParaRPr>
        </a:p>
      </dsp:txBody>
      <dsp:txXfrm rot="5400000">
        <a:off x="2466159" y="1854620"/>
        <a:ext cx="2645692" cy="4046366"/>
      </dsp:txXfrm>
    </dsp:sp>
    <dsp:sp modelId="{3040C919-CEA7-4DB9-A675-1B95ED2A74EF}">
      <dsp:nvSpPr>
        <dsp:cNvPr id="0" name=""/>
        <dsp:cNvSpPr/>
      </dsp:nvSpPr>
      <dsp:spPr>
        <a:xfrm>
          <a:off x="0" y="3332674"/>
          <a:ext cx="1482698" cy="1043141"/>
        </a:xfrm>
        <a:prstGeom prst="round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Специальные</a:t>
          </a:r>
        </a:p>
      </dsp:txBody>
      <dsp:txXfrm>
        <a:off x="0" y="3332674"/>
        <a:ext cx="1482698" cy="104314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1CC0B5-AE52-4B35-AC71-9C393D9E4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93</Pages>
  <Words>34615</Words>
  <Characters>197310</Characters>
  <Application>Microsoft Office Word</Application>
  <DocSecurity>0</DocSecurity>
  <Lines>1644</Lines>
  <Paragraphs>462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231463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Оператор</dc:creator>
  <cp:lastModifiedBy>Оператор</cp:lastModifiedBy>
  <cp:revision>2</cp:revision>
  <cp:lastPrinted>2021-06-24T12:48:00Z</cp:lastPrinted>
  <dcterms:created xsi:type="dcterms:W3CDTF">2022-02-04T08:43:00Z</dcterms:created>
  <dcterms:modified xsi:type="dcterms:W3CDTF">2022-02-04T08:43:00Z</dcterms:modified>
</cp:coreProperties>
</file>